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36EA" w14:textId="5002EFDE" w:rsidR="00755D44" w:rsidRPr="003C7905" w:rsidRDefault="00514F0D" w:rsidP="00F602CC">
      <w:pPr>
        <w:spacing w:line="276" w:lineRule="auto"/>
        <w:rPr>
          <w:rFonts w:cs="Arial"/>
          <w:color w:val="B70062"/>
        </w:rPr>
      </w:pPr>
      <w:r w:rsidRPr="003C7905">
        <w:rPr>
          <w:rFonts w:cs="Arial"/>
          <w:color w:val="B70062"/>
        </w:rPr>
        <w:t>Loughborough University Library</w:t>
      </w:r>
    </w:p>
    <w:p w14:paraId="5150105C" w14:textId="77777777" w:rsidR="00F602CC" w:rsidRPr="003C7905" w:rsidRDefault="00F602CC" w:rsidP="00F602CC">
      <w:pPr>
        <w:spacing w:line="276" w:lineRule="auto"/>
        <w:rPr>
          <w:rFonts w:cs="Arial"/>
          <w:b/>
          <w:bCs/>
          <w:color w:val="361163"/>
          <w:sz w:val="32"/>
          <w:szCs w:val="32"/>
        </w:rPr>
      </w:pPr>
    </w:p>
    <w:p w14:paraId="4D910CC4" w14:textId="56FFB18A" w:rsidR="00F602CC" w:rsidRPr="003C7905" w:rsidRDefault="00095F81" w:rsidP="00F602CC">
      <w:pPr>
        <w:spacing w:line="276" w:lineRule="auto"/>
        <w:rPr>
          <w:rFonts w:cs="Arial"/>
          <w:b/>
          <w:bCs/>
          <w:color w:val="361163"/>
          <w:sz w:val="32"/>
          <w:szCs w:val="32"/>
        </w:rPr>
      </w:pPr>
      <w:r>
        <w:rPr>
          <w:rFonts w:cs="Arial"/>
          <w:b/>
          <w:bCs/>
          <w:color w:val="361163"/>
          <w:sz w:val="32"/>
          <w:szCs w:val="32"/>
        </w:rPr>
        <w:t xml:space="preserve">Library </w:t>
      </w:r>
      <w:r w:rsidR="007B4B67">
        <w:rPr>
          <w:rFonts w:cs="Arial"/>
          <w:b/>
          <w:bCs/>
          <w:color w:val="361163"/>
          <w:sz w:val="32"/>
          <w:szCs w:val="32"/>
        </w:rPr>
        <w:t>Academic Experience</w:t>
      </w:r>
      <w:r w:rsidR="00FE0FE9">
        <w:rPr>
          <w:rFonts w:cs="Arial"/>
          <w:b/>
          <w:bCs/>
          <w:color w:val="361163"/>
          <w:sz w:val="32"/>
          <w:szCs w:val="32"/>
        </w:rPr>
        <w:t xml:space="preserve"> </w:t>
      </w:r>
      <w:r w:rsidR="007B4B67">
        <w:rPr>
          <w:rFonts w:cs="Arial"/>
          <w:b/>
          <w:bCs/>
          <w:color w:val="361163"/>
          <w:sz w:val="32"/>
          <w:szCs w:val="32"/>
        </w:rPr>
        <w:t>Lead</w:t>
      </w:r>
    </w:p>
    <w:p w14:paraId="69F17E7C" w14:textId="0C6B127D" w:rsidR="00755D44" w:rsidRPr="003C7905" w:rsidRDefault="00755D44" w:rsidP="00414977">
      <w:pPr>
        <w:spacing w:line="276" w:lineRule="auto"/>
        <w:rPr>
          <w:rFonts w:cs="Arial"/>
          <w:color w:val="B70062"/>
          <w:sz w:val="28"/>
          <w:szCs w:val="28"/>
        </w:rPr>
      </w:pPr>
      <w:r w:rsidRPr="003C7905">
        <w:rPr>
          <w:rFonts w:cs="Arial"/>
          <w:color w:val="B70062"/>
          <w:sz w:val="28"/>
          <w:szCs w:val="28"/>
        </w:rPr>
        <w:t>Job Ref: REQ</w:t>
      </w:r>
      <w:r w:rsidR="00365017">
        <w:rPr>
          <w:rFonts w:cs="Arial"/>
          <w:color w:val="B70062"/>
          <w:sz w:val="28"/>
          <w:szCs w:val="28"/>
        </w:rPr>
        <w:t>231340</w:t>
      </w:r>
    </w:p>
    <w:p w14:paraId="4AD63E16" w14:textId="77777777" w:rsidR="00F602CC" w:rsidRPr="003C7905" w:rsidRDefault="00F602CC" w:rsidP="00F602CC">
      <w:pPr>
        <w:spacing w:line="276" w:lineRule="auto"/>
        <w:rPr>
          <w:rFonts w:cs="Arial"/>
          <w:color w:val="B70062"/>
          <w:sz w:val="28"/>
          <w:szCs w:val="28"/>
        </w:rPr>
      </w:pPr>
    </w:p>
    <w:p w14:paraId="23CEAD2C" w14:textId="77777777" w:rsidR="00F602CC" w:rsidRPr="003C7905" w:rsidRDefault="00F602CC" w:rsidP="00F602CC">
      <w:pPr>
        <w:spacing w:line="276" w:lineRule="auto"/>
        <w:rPr>
          <w:rFonts w:cs="Arial"/>
          <w:b/>
          <w:bCs/>
          <w:sz w:val="20"/>
          <w:szCs w:val="20"/>
        </w:rPr>
      </w:pPr>
      <w:r w:rsidRPr="003C7905">
        <w:rPr>
          <w:rFonts w:cs="Arial"/>
          <w:b/>
          <w:bCs/>
          <w:sz w:val="20"/>
          <w:szCs w:val="20"/>
        </w:rPr>
        <w:t>As part of the University’s ongoing commitment to redeployment, please note that this vacancy may be withdrawn at any stage of the recruitment process if a suitable redeployee is identified.</w:t>
      </w:r>
    </w:p>
    <w:p w14:paraId="7DB4004B" w14:textId="77777777" w:rsidR="00F602CC" w:rsidRPr="003C7905" w:rsidRDefault="00F602CC" w:rsidP="00F602CC">
      <w:pPr>
        <w:spacing w:line="276" w:lineRule="auto"/>
        <w:rPr>
          <w:rFonts w:cs="Arial"/>
          <w:color w:val="B70062"/>
          <w:sz w:val="28"/>
          <w:szCs w:val="28"/>
        </w:rPr>
      </w:pPr>
    </w:p>
    <w:p w14:paraId="05639661" w14:textId="77423648" w:rsidR="00936D18" w:rsidRPr="003C7905" w:rsidRDefault="00F602CC" w:rsidP="00936D18">
      <w:pPr>
        <w:spacing w:line="276" w:lineRule="auto"/>
        <w:rPr>
          <w:rFonts w:cs="Arial"/>
          <w:b/>
          <w:bCs/>
          <w:sz w:val="20"/>
          <w:szCs w:val="20"/>
        </w:rPr>
      </w:pPr>
      <w:bookmarkStart w:id="0" w:name="Job_Summary"/>
      <w:r w:rsidRPr="003C7905">
        <w:rPr>
          <w:rFonts w:cs="Arial"/>
          <w:b/>
          <w:bCs/>
          <w:sz w:val="20"/>
          <w:szCs w:val="20"/>
        </w:rPr>
        <w:t>Department summary</w:t>
      </w:r>
    </w:p>
    <w:p w14:paraId="319310DE" w14:textId="77777777" w:rsidR="00F602CC" w:rsidRPr="003C7905" w:rsidRDefault="00F602CC" w:rsidP="00936D18">
      <w:pPr>
        <w:spacing w:line="276" w:lineRule="auto"/>
        <w:rPr>
          <w:rFonts w:cs="Arial"/>
          <w:sz w:val="20"/>
          <w:szCs w:val="20"/>
        </w:rPr>
      </w:pPr>
    </w:p>
    <w:p w14:paraId="4F2177FD" w14:textId="4BDDA01B" w:rsidR="00EE3FCD" w:rsidRPr="003C7905" w:rsidRDefault="00EE3FCD" w:rsidP="00936D18">
      <w:pPr>
        <w:spacing w:line="276" w:lineRule="auto"/>
        <w:rPr>
          <w:rFonts w:cs="Arial"/>
          <w:sz w:val="20"/>
          <w:szCs w:val="20"/>
        </w:rPr>
      </w:pPr>
      <w:hyperlink r:id="rId11" w:history="1">
        <w:r w:rsidRPr="003C7905">
          <w:rPr>
            <w:rStyle w:val="Hyperlink"/>
            <w:rFonts w:cs="Arial"/>
            <w:sz w:val="20"/>
            <w:szCs w:val="20"/>
          </w:rPr>
          <w:t>http://www.lboro.ac.uk/services/library/about/</w:t>
        </w:r>
      </w:hyperlink>
    </w:p>
    <w:bookmarkEnd w:id="0"/>
    <w:p w14:paraId="7EF9F372" w14:textId="77777777" w:rsidR="00755D44" w:rsidRPr="003C7905" w:rsidRDefault="00755D44" w:rsidP="00936D18">
      <w:pPr>
        <w:pStyle w:val="BodyText"/>
        <w:spacing w:line="276" w:lineRule="auto"/>
        <w:ind w:left="0" w:right="373" w:firstLine="0"/>
        <w:rPr>
          <w:spacing w:val="-1"/>
          <w:sz w:val="20"/>
          <w:szCs w:val="20"/>
          <w:lang w:val="en-GB"/>
        </w:rPr>
      </w:pPr>
    </w:p>
    <w:p w14:paraId="55FD6AED" w14:textId="77777777" w:rsidR="00755D44" w:rsidRPr="003C7905" w:rsidRDefault="00755D44" w:rsidP="00936D18">
      <w:pPr>
        <w:pStyle w:val="BodyText"/>
        <w:spacing w:line="276" w:lineRule="auto"/>
        <w:ind w:left="0" w:right="373" w:firstLine="0"/>
        <w:rPr>
          <w:b/>
          <w:color w:val="361163"/>
          <w:spacing w:val="-1"/>
          <w:lang w:val="en-GB"/>
        </w:rPr>
      </w:pPr>
      <w:r w:rsidRPr="003C7905">
        <w:rPr>
          <w:b/>
          <w:color w:val="361163"/>
          <w:spacing w:val="-1"/>
          <w:lang w:val="en-GB"/>
        </w:rPr>
        <w:t xml:space="preserve">Job Description </w:t>
      </w:r>
    </w:p>
    <w:p w14:paraId="75FBF25E" w14:textId="77777777" w:rsidR="00755D44" w:rsidRPr="003C7905" w:rsidRDefault="00755D44" w:rsidP="00936D18">
      <w:pPr>
        <w:spacing w:line="276" w:lineRule="auto"/>
        <w:rPr>
          <w:rFonts w:eastAsia="Arial" w:cs="Arial"/>
          <w:b/>
          <w:bCs/>
          <w:sz w:val="20"/>
          <w:szCs w:val="20"/>
        </w:rPr>
      </w:pPr>
    </w:p>
    <w:p w14:paraId="1818A850" w14:textId="69468907" w:rsidR="00F602CC" w:rsidRPr="003C7905" w:rsidRDefault="00755D44" w:rsidP="00936D18">
      <w:pPr>
        <w:spacing w:line="276" w:lineRule="auto"/>
        <w:rPr>
          <w:spacing w:val="-1"/>
          <w:sz w:val="20"/>
          <w:szCs w:val="20"/>
        </w:rPr>
      </w:pPr>
      <w:r w:rsidRPr="003C7905">
        <w:rPr>
          <w:b/>
          <w:sz w:val="20"/>
          <w:szCs w:val="20"/>
        </w:rPr>
        <w:t xml:space="preserve">Job </w:t>
      </w:r>
      <w:r w:rsidRPr="003C7905">
        <w:rPr>
          <w:b/>
          <w:spacing w:val="-1"/>
          <w:sz w:val="20"/>
          <w:szCs w:val="20"/>
        </w:rPr>
        <w:t>Grade:</w:t>
      </w:r>
      <w:r w:rsidRPr="003C7905">
        <w:rPr>
          <w:b/>
          <w:spacing w:val="2"/>
          <w:sz w:val="20"/>
          <w:szCs w:val="20"/>
        </w:rPr>
        <w:t xml:space="preserve"> </w:t>
      </w:r>
      <w:r w:rsidR="002F770D" w:rsidRPr="003C7905">
        <w:rPr>
          <w:rFonts w:cs="Arial"/>
          <w:bCs/>
          <w:noProof/>
          <w:sz w:val="20"/>
          <w:szCs w:val="20"/>
        </w:rPr>
        <w:t>Management and Specialist,</w:t>
      </w:r>
      <w:r w:rsidR="002673EB" w:rsidRPr="003C7905">
        <w:rPr>
          <w:rFonts w:cs="Arial"/>
          <w:bCs/>
          <w:noProof/>
          <w:sz w:val="20"/>
          <w:szCs w:val="20"/>
        </w:rPr>
        <w:t xml:space="preserve"> Grade </w:t>
      </w:r>
      <w:r w:rsidR="007328D1" w:rsidRPr="003C7905">
        <w:rPr>
          <w:rFonts w:cs="Arial"/>
          <w:bCs/>
          <w:noProof/>
          <w:sz w:val="20"/>
          <w:szCs w:val="20"/>
        </w:rPr>
        <w:t>7</w:t>
      </w:r>
    </w:p>
    <w:p w14:paraId="7E80845C" w14:textId="77777777" w:rsidR="0068675F" w:rsidRPr="003C7905" w:rsidRDefault="0068675F" w:rsidP="00936D18">
      <w:pPr>
        <w:spacing w:line="276" w:lineRule="auto"/>
        <w:rPr>
          <w:spacing w:val="-1"/>
          <w:sz w:val="20"/>
          <w:szCs w:val="20"/>
        </w:rPr>
      </w:pPr>
    </w:p>
    <w:p w14:paraId="102C3BDB" w14:textId="1D92F871" w:rsidR="00414977" w:rsidRPr="003C7905" w:rsidRDefault="00414977" w:rsidP="00936D18">
      <w:pPr>
        <w:spacing w:line="276" w:lineRule="auto"/>
        <w:rPr>
          <w:b/>
          <w:bCs/>
          <w:spacing w:val="-1"/>
          <w:sz w:val="20"/>
          <w:szCs w:val="20"/>
        </w:rPr>
      </w:pPr>
      <w:r w:rsidRPr="003C7905">
        <w:rPr>
          <w:b/>
          <w:bCs/>
          <w:spacing w:val="-1"/>
          <w:sz w:val="20"/>
          <w:szCs w:val="20"/>
        </w:rPr>
        <w:t>Job Purpose</w:t>
      </w:r>
    </w:p>
    <w:p w14:paraId="15B59D84" w14:textId="42FC8016" w:rsidR="70CE4A52" w:rsidRPr="003C7905" w:rsidRDefault="70CE4A52" w:rsidP="70CE4A52">
      <w:pPr>
        <w:spacing w:line="276" w:lineRule="auto"/>
        <w:rPr>
          <w:b/>
          <w:bCs/>
          <w:sz w:val="20"/>
          <w:szCs w:val="20"/>
        </w:rPr>
      </w:pPr>
    </w:p>
    <w:p w14:paraId="374FB3F1" w14:textId="39D36EE0" w:rsidR="0039645A" w:rsidRDefault="0039645A" w:rsidP="0039645A">
      <w:pPr>
        <w:pStyle w:val="ListParagraph"/>
        <w:numPr>
          <w:ilvl w:val="0"/>
          <w:numId w:val="11"/>
        </w:numPr>
        <w:rPr>
          <w:color w:val="000000" w:themeColor="text1"/>
          <w:sz w:val="20"/>
          <w:szCs w:val="20"/>
        </w:rPr>
      </w:pPr>
      <w:r w:rsidRPr="003C7905">
        <w:rPr>
          <w:color w:val="000000" w:themeColor="text1"/>
          <w:sz w:val="20"/>
          <w:szCs w:val="20"/>
        </w:rPr>
        <w:t xml:space="preserve">To lead the strategic development and management of the Library’s support </w:t>
      </w:r>
      <w:r>
        <w:rPr>
          <w:color w:val="000000" w:themeColor="text1"/>
          <w:sz w:val="20"/>
          <w:szCs w:val="20"/>
        </w:rPr>
        <w:t xml:space="preserve">for and engagement with academic schools and </w:t>
      </w:r>
      <w:r w:rsidR="00875F4F">
        <w:rPr>
          <w:color w:val="000000" w:themeColor="text1"/>
          <w:sz w:val="20"/>
          <w:szCs w:val="20"/>
        </w:rPr>
        <w:t xml:space="preserve">academic </w:t>
      </w:r>
      <w:r>
        <w:rPr>
          <w:color w:val="000000" w:themeColor="text1"/>
          <w:sz w:val="20"/>
          <w:szCs w:val="20"/>
        </w:rPr>
        <w:t>partners</w:t>
      </w:r>
      <w:r w:rsidR="003C18E2">
        <w:rPr>
          <w:color w:val="000000" w:themeColor="text1"/>
          <w:sz w:val="20"/>
          <w:szCs w:val="20"/>
        </w:rPr>
        <w:t>.</w:t>
      </w:r>
    </w:p>
    <w:p w14:paraId="1DAE0056" w14:textId="7F514D81" w:rsidR="0039645A" w:rsidRPr="0039645A" w:rsidRDefault="0039645A" w:rsidP="0039645A">
      <w:pPr>
        <w:pStyle w:val="ListParagraph"/>
        <w:numPr>
          <w:ilvl w:val="0"/>
          <w:numId w:val="11"/>
        </w:numPr>
        <w:rPr>
          <w:color w:val="000000" w:themeColor="text1"/>
          <w:sz w:val="20"/>
          <w:szCs w:val="20"/>
        </w:rPr>
      </w:pPr>
      <w:r>
        <w:rPr>
          <w:color w:val="000000" w:themeColor="text1"/>
          <w:sz w:val="20"/>
          <w:szCs w:val="20"/>
        </w:rPr>
        <w:t>To lead the strategic development</w:t>
      </w:r>
      <w:r w:rsidRPr="002124F4">
        <w:rPr>
          <w:color w:val="000000" w:themeColor="text1"/>
          <w:sz w:val="20"/>
          <w:szCs w:val="20"/>
        </w:rPr>
        <w:t xml:space="preserve"> </w:t>
      </w:r>
      <w:r>
        <w:rPr>
          <w:color w:val="000000" w:themeColor="text1"/>
          <w:sz w:val="20"/>
          <w:szCs w:val="20"/>
        </w:rPr>
        <w:t>and management of the Library’s skills offer</w:t>
      </w:r>
      <w:r w:rsidR="003C18E2">
        <w:rPr>
          <w:color w:val="000000" w:themeColor="text1"/>
          <w:sz w:val="20"/>
          <w:szCs w:val="20"/>
        </w:rPr>
        <w:t>.</w:t>
      </w:r>
    </w:p>
    <w:p w14:paraId="75F9134B" w14:textId="6D174EAA" w:rsidR="2ABBAA30" w:rsidRPr="003C7905" w:rsidRDefault="2ABBAA30" w:rsidP="70CE4A52">
      <w:pPr>
        <w:pStyle w:val="ListParagraph"/>
        <w:numPr>
          <w:ilvl w:val="0"/>
          <w:numId w:val="11"/>
        </w:numPr>
        <w:rPr>
          <w:rFonts w:asciiTheme="minorHAnsi" w:eastAsiaTheme="minorEastAsia" w:hAnsiTheme="minorHAnsi" w:cstheme="minorBidi"/>
          <w:color w:val="000000" w:themeColor="text1"/>
          <w:sz w:val="20"/>
          <w:szCs w:val="20"/>
        </w:rPr>
      </w:pPr>
      <w:r w:rsidRPr="003C7905">
        <w:rPr>
          <w:rFonts w:eastAsia="Arial" w:cs="Arial"/>
          <w:color w:val="000000" w:themeColor="text1"/>
          <w:sz w:val="20"/>
          <w:szCs w:val="20"/>
        </w:rPr>
        <w:t>To contribute towards Library strategy development as part of the Library Leadership Team</w:t>
      </w:r>
      <w:r w:rsidR="003C18E2">
        <w:rPr>
          <w:rFonts w:eastAsia="Arial" w:cs="Arial"/>
          <w:color w:val="000000" w:themeColor="text1"/>
          <w:sz w:val="20"/>
          <w:szCs w:val="20"/>
        </w:rPr>
        <w:t>.</w:t>
      </w:r>
    </w:p>
    <w:p w14:paraId="70FC4653" w14:textId="3231B2E4" w:rsidR="2ABBAA30" w:rsidRPr="003C7905" w:rsidRDefault="2ABBAA30" w:rsidP="70CE4A52">
      <w:pPr>
        <w:pStyle w:val="ListParagraph"/>
        <w:numPr>
          <w:ilvl w:val="0"/>
          <w:numId w:val="11"/>
        </w:numPr>
        <w:rPr>
          <w:rFonts w:asciiTheme="minorHAnsi" w:eastAsiaTheme="minorEastAsia" w:hAnsiTheme="minorHAnsi" w:cstheme="minorBidi"/>
          <w:color w:val="000000" w:themeColor="text1"/>
          <w:sz w:val="20"/>
          <w:szCs w:val="20"/>
        </w:rPr>
      </w:pPr>
      <w:r w:rsidRPr="003C7905">
        <w:rPr>
          <w:rFonts w:eastAsia="Arial" w:cs="Arial"/>
          <w:color w:val="000000" w:themeColor="text1"/>
          <w:sz w:val="20"/>
          <w:szCs w:val="20"/>
        </w:rPr>
        <w:t>To deliver services and activity against identified areas of Library strategic focus, working across formal operational structures</w:t>
      </w:r>
      <w:r w:rsidR="003C18E2">
        <w:rPr>
          <w:rFonts w:eastAsia="Arial" w:cs="Arial"/>
          <w:color w:val="000000" w:themeColor="text1"/>
          <w:sz w:val="20"/>
          <w:szCs w:val="20"/>
        </w:rPr>
        <w:t>.</w:t>
      </w:r>
    </w:p>
    <w:p w14:paraId="7A059F94" w14:textId="37A8944B" w:rsidR="2ABBAA30" w:rsidRPr="003C7905" w:rsidRDefault="2ABBAA30" w:rsidP="70CE4A52">
      <w:pPr>
        <w:pStyle w:val="ListParagraph"/>
        <w:numPr>
          <w:ilvl w:val="0"/>
          <w:numId w:val="11"/>
        </w:numPr>
        <w:rPr>
          <w:rFonts w:asciiTheme="minorHAnsi" w:eastAsiaTheme="minorEastAsia" w:hAnsiTheme="minorHAnsi" w:cstheme="minorBidi"/>
          <w:color w:val="000000" w:themeColor="text1"/>
          <w:sz w:val="20"/>
          <w:szCs w:val="20"/>
        </w:rPr>
      </w:pPr>
      <w:r w:rsidRPr="003C7905">
        <w:rPr>
          <w:rFonts w:eastAsia="Arial" w:cs="Arial"/>
          <w:color w:val="000000" w:themeColor="text1"/>
          <w:sz w:val="20"/>
          <w:szCs w:val="20"/>
        </w:rPr>
        <w:t>To lead and engage in projects, utilising staff resource and skills from across the Library, and where appropriate from across the institution, to achieve stated goals</w:t>
      </w:r>
      <w:r w:rsidR="003C18E2">
        <w:rPr>
          <w:rFonts w:eastAsia="Arial" w:cs="Arial"/>
          <w:color w:val="000000" w:themeColor="text1"/>
          <w:sz w:val="20"/>
          <w:szCs w:val="20"/>
        </w:rPr>
        <w:t>.</w:t>
      </w:r>
    </w:p>
    <w:p w14:paraId="1D64FCA2" w14:textId="019A0B87" w:rsidR="0068675F" w:rsidRPr="003C7905" w:rsidRDefault="0068675F" w:rsidP="583F2C72">
      <w:pPr>
        <w:spacing w:line="276" w:lineRule="auto"/>
        <w:rPr>
          <w:b/>
          <w:bCs/>
          <w:spacing w:val="-1"/>
          <w:sz w:val="20"/>
          <w:szCs w:val="20"/>
        </w:rPr>
      </w:pPr>
    </w:p>
    <w:p w14:paraId="791ACF88" w14:textId="77777777" w:rsidR="00936D18" w:rsidRPr="003C7905" w:rsidRDefault="00936D18" w:rsidP="00936D18">
      <w:pPr>
        <w:spacing w:line="276" w:lineRule="auto"/>
        <w:rPr>
          <w:rFonts w:cs="Arial"/>
          <w:sz w:val="20"/>
          <w:szCs w:val="20"/>
        </w:rPr>
      </w:pPr>
      <w:r w:rsidRPr="003C7905">
        <w:rPr>
          <w:rFonts w:cs="Arial"/>
          <w:b/>
          <w:bCs/>
          <w:sz w:val="20"/>
          <w:szCs w:val="20"/>
        </w:rPr>
        <w:t>Job Duties</w:t>
      </w:r>
      <w:r w:rsidRPr="003C7905">
        <w:rPr>
          <w:rFonts w:cs="Arial"/>
          <w:sz w:val="20"/>
          <w:szCs w:val="20"/>
        </w:rPr>
        <w:tab/>
      </w:r>
    </w:p>
    <w:p w14:paraId="0BE2888B" w14:textId="77777777" w:rsidR="00C35E54" w:rsidRPr="003C7905" w:rsidRDefault="00C35E54" w:rsidP="002673EB">
      <w:pPr>
        <w:rPr>
          <w:rFonts w:cs="Arial"/>
          <w:b/>
          <w:i/>
          <w:iCs/>
          <w:sz w:val="20"/>
          <w:szCs w:val="20"/>
        </w:rPr>
      </w:pPr>
    </w:p>
    <w:p w14:paraId="759CAF59" w14:textId="0696C367" w:rsidR="00404041" w:rsidRPr="00375229" w:rsidRDefault="00404041" w:rsidP="00404041">
      <w:r w:rsidRPr="00375229">
        <w:rPr>
          <w:rFonts w:cs="Arial"/>
          <w:b/>
          <w:bCs/>
          <w:sz w:val="20"/>
          <w:szCs w:val="20"/>
        </w:rPr>
        <w:t xml:space="preserve">Academic Experience and Support </w:t>
      </w:r>
      <w:r w:rsidRPr="00375229">
        <w:rPr>
          <w:rFonts w:ascii="Times New Roman" w:hAnsi="Times New Roman"/>
        </w:rPr>
        <w:t xml:space="preserve"> </w:t>
      </w:r>
    </w:p>
    <w:p w14:paraId="16FFF0BB" w14:textId="6D78BEBE" w:rsidR="00404041" w:rsidRPr="00404041" w:rsidRDefault="00404041" w:rsidP="00404041">
      <w:pPr>
        <w:pStyle w:val="ListParagraph"/>
        <w:numPr>
          <w:ilvl w:val="0"/>
          <w:numId w:val="6"/>
        </w:numPr>
        <w:rPr>
          <w:rFonts w:asciiTheme="minorHAnsi" w:eastAsiaTheme="minorEastAsia" w:hAnsiTheme="minorHAnsi" w:cstheme="minorBidi"/>
          <w:sz w:val="20"/>
          <w:szCs w:val="20"/>
        </w:rPr>
      </w:pPr>
      <w:r w:rsidRPr="00404041">
        <w:rPr>
          <w:rFonts w:eastAsiaTheme="minorEastAsia" w:cs="Arial"/>
          <w:sz w:val="20"/>
          <w:szCs w:val="20"/>
        </w:rPr>
        <w:t>Lead and manage the Library’s contribution to pedagogy within the University</w:t>
      </w:r>
      <w:r w:rsidR="00E62A31">
        <w:rPr>
          <w:rFonts w:eastAsiaTheme="minorEastAsia" w:cs="Arial"/>
          <w:sz w:val="20"/>
          <w:szCs w:val="20"/>
        </w:rPr>
        <w:t>.</w:t>
      </w:r>
      <w:r w:rsidRPr="00404041">
        <w:rPr>
          <w:rFonts w:eastAsiaTheme="minorEastAsia" w:cs="Arial"/>
          <w:sz w:val="20"/>
          <w:szCs w:val="20"/>
        </w:rPr>
        <w:t xml:space="preserve"> </w:t>
      </w:r>
    </w:p>
    <w:p w14:paraId="73C2F219" w14:textId="6A0C54D7" w:rsidR="00404041" w:rsidRPr="00404041" w:rsidRDefault="00404041" w:rsidP="00404041">
      <w:pPr>
        <w:pStyle w:val="ListParagraph"/>
        <w:numPr>
          <w:ilvl w:val="0"/>
          <w:numId w:val="6"/>
        </w:numPr>
        <w:rPr>
          <w:rFonts w:asciiTheme="minorHAnsi" w:eastAsiaTheme="minorEastAsia" w:hAnsiTheme="minorHAnsi" w:cstheme="minorBidi"/>
          <w:sz w:val="20"/>
          <w:szCs w:val="20"/>
        </w:rPr>
      </w:pPr>
      <w:r w:rsidRPr="00404041">
        <w:rPr>
          <w:rFonts w:eastAsiaTheme="minorEastAsia" w:cs="Arial"/>
          <w:sz w:val="20"/>
          <w:szCs w:val="20"/>
        </w:rPr>
        <w:t xml:space="preserve">Lead and manage the design, development and delivery of the Library’s skills teaching </w:t>
      </w:r>
      <w:r w:rsidR="00342B73">
        <w:rPr>
          <w:rFonts w:eastAsiaTheme="minorEastAsia" w:cs="Arial"/>
          <w:sz w:val="20"/>
          <w:szCs w:val="20"/>
        </w:rPr>
        <w:t xml:space="preserve">and researcher development </w:t>
      </w:r>
      <w:r w:rsidRPr="00404041">
        <w:rPr>
          <w:rFonts w:eastAsiaTheme="minorEastAsia" w:cs="Arial"/>
          <w:sz w:val="20"/>
          <w:szCs w:val="20"/>
        </w:rPr>
        <w:t>offer</w:t>
      </w:r>
      <w:r w:rsidR="000C0AD9">
        <w:rPr>
          <w:rFonts w:eastAsiaTheme="minorEastAsia" w:cs="Arial"/>
          <w:sz w:val="20"/>
          <w:szCs w:val="20"/>
        </w:rPr>
        <w:t>s</w:t>
      </w:r>
      <w:r w:rsidR="00E62A31">
        <w:rPr>
          <w:rFonts w:eastAsiaTheme="minorEastAsia" w:cs="Arial"/>
          <w:sz w:val="20"/>
          <w:szCs w:val="20"/>
        </w:rPr>
        <w:t>.</w:t>
      </w:r>
    </w:p>
    <w:p w14:paraId="18CEA3D1" w14:textId="761FA454" w:rsidR="00404041" w:rsidRPr="00404041" w:rsidRDefault="00404041" w:rsidP="00404041">
      <w:pPr>
        <w:pStyle w:val="ListParagraph"/>
        <w:numPr>
          <w:ilvl w:val="0"/>
          <w:numId w:val="6"/>
        </w:numPr>
        <w:rPr>
          <w:rFonts w:asciiTheme="minorHAnsi" w:eastAsiaTheme="minorEastAsia" w:hAnsiTheme="minorHAnsi" w:cstheme="minorBidi"/>
          <w:sz w:val="20"/>
          <w:szCs w:val="20"/>
        </w:rPr>
      </w:pPr>
      <w:r w:rsidRPr="00404041">
        <w:rPr>
          <w:rFonts w:eastAsiaTheme="minorEastAsia" w:cs="Arial"/>
          <w:sz w:val="20"/>
          <w:szCs w:val="20"/>
        </w:rPr>
        <w:t>Lead and manage support for learning</w:t>
      </w:r>
      <w:r w:rsidR="002A499F">
        <w:rPr>
          <w:rFonts w:eastAsiaTheme="minorEastAsia" w:cs="Arial"/>
          <w:sz w:val="20"/>
          <w:szCs w:val="20"/>
        </w:rPr>
        <w:t>,</w:t>
      </w:r>
      <w:r w:rsidR="002E7D08">
        <w:rPr>
          <w:rFonts w:eastAsiaTheme="minorEastAsia" w:cs="Arial"/>
          <w:sz w:val="20"/>
          <w:szCs w:val="20"/>
        </w:rPr>
        <w:t xml:space="preserve"> </w:t>
      </w:r>
      <w:r w:rsidRPr="00404041">
        <w:rPr>
          <w:rFonts w:eastAsiaTheme="minorEastAsia" w:cs="Arial"/>
          <w:sz w:val="20"/>
          <w:szCs w:val="20"/>
        </w:rPr>
        <w:t>teaching</w:t>
      </w:r>
      <w:r w:rsidR="002A499F">
        <w:rPr>
          <w:rFonts w:eastAsiaTheme="minorEastAsia" w:cs="Arial"/>
          <w:sz w:val="20"/>
          <w:szCs w:val="20"/>
        </w:rPr>
        <w:t xml:space="preserve"> and research</w:t>
      </w:r>
      <w:r w:rsidRPr="00EA43C0">
        <w:rPr>
          <w:rFonts w:eastAsiaTheme="minorEastAsia" w:cs="Arial"/>
          <w:color w:val="C00000"/>
          <w:sz w:val="20"/>
          <w:szCs w:val="20"/>
        </w:rPr>
        <w:t xml:space="preserve"> </w:t>
      </w:r>
      <w:r w:rsidR="00FA5DB0">
        <w:rPr>
          <w:rFonts w:eastAsiaTheme="minorEastAsia" w:cs="Arial"/>
          <w:sz w:val="20"/>
          <w:szCs w:val="20"/>
        </w:rPr>
        <w:t xml:space="preserve">in collaboration </w:t>
      </w:r>
      <w:r w:rsidRPr="00404041">
        <w:rPr>
          <w:rFonts w:eastAsiaTheme="minorEastAsia" w:cs="Arial"/>
          <w:sz w:val="20"/>
          <w:szCs w:val="20"/>
        </w:rPr>
        <w:t>with other Library Leadership team colleagues</w:t>
      </w:r>
      <w:r w:rsidR="00E5582A">
        <w:rPr>
          <w:rFonts w:eastAsiaTheme="minorEastAsia" w:cs="Arial"/>
          <w:sz w:val="20"/>
          <w:szCs w:val="20"/>
        </w:rPr>
        <w:t xml:space="preserve"> as appropriate</w:t>
      </w:r>
      <w:r w:rsidR="00E62A31">
        <w:rPr>
          <w:rFonts w:eastAsiaTheme="minorEastAsia" w:cs="Arial"/>
          <w:sz w:val="20"/>
          <w:szCs w:val="20"/>
        </w:rPr>
        <w:t>.</w:t>
      </w:r>
    </w:p>
    <w:p w14:paraId="4A6F50C8" w14:textId="36F01DC2" w:rsidR="00404041" w:rsidRPr="00CD3E62" w:rsidRDefault="00404041" w:rsidP="00CD3E62">
      <w:pPr>
        <w:pStyle w:val="ListParagraph"/>
        <w:numPr>
          <w:ilvl w:val="0"/>
          <w:numId w:val="6"/>
        </w:numPr>
        <w:rPr>
          <w:rFonts w:eastAsiaTheme="minorEastAsia" w:cs="Arial"/>
          <w:sz w:val="20"/>
          <w:szCs w:val="20"/>
        </w:rPr>
      </w:pPr>
      <w:r w:rsidRPr="005877A9">
        <w:rPr>
          <w:rFonts w:eastAsiaTheme="minorEastAsia" w:cs="Arial"/>
          <w:sz w:val="20"/>
          <w:szCs w:val="20"/>
        </w:rPr>
        <w:t>Lead and manage Library engagement with the academic schools</w:t>
      </w:r>
      <w:r w:rsidR="00CD3E62">
        <w:rPr>
          <w:rFonts w:eastAsiaTheme="minorEastAsia" w:cs="Arial"/>
          <w:sz w:val="20"/>
          <w:szCs w:val="20"/>
        </w:rPr>
        <w:t>,</w:t>
      </w:r>
      <w:r w:rsidR="005877A9" w:rsidRPr="005877A9">
        <w:rPr>
          <w:rFonts w:eastAsiaTheme="minorEastAsia" w:cs="Arial"/>
          <w:sz w:val="20"/>
          <w:szCs w:val="20"/>
        </w:rPr>
        <w:t xml:space="preserve"> advocat</w:t>
      </w:r>
      <w:r w:rsidR="00CD3E62">
        <w:rPr>
          <w:rFonts w:eastAsiaTheme="minorEastAsia" w:cs="Arial"/>
          <w:sz w:val="20"/>
          <w:szCs w:val="20"/>
        </w:rPr>
        <w:t xml:space="preserve">ing </w:t>
      </w:r>
      <w:r w:rsidR="005877A9" w:rsidRPr="005877A9">
        <w:rPr>
          <w:rFonts w:eastAsiaTheme="minorEastAsia" w:cs="Arial"/>
          <w:sz w:val="20"/>
          <w:szCs w:val="20"/>
        </w:rPr>
        <w:t>for Library services and ensur</w:t>
      </w:r>
      <w:r w:rsidR="00CD3E62">
        <w:rPr>
          <w:rFonts w:eastAsiaTheme="minorEastAsia" w:cs="Arial"/>
          <w:sz w:val="20"/>
          <w:szCs w:val="20"/>
        </w:rPr>
        <w:t>ing</w:t>
      </w:r>
      <w:r w:rsidR="005877A9" w:rsidRPr="005877A9">
        <w:rPr>
          <w:rFonts w:eastAsiaTheme="minorEastAsia" w:cs="Arial"/>
          <w:sz w:val="20"/>
          <w:szCs w:val="20"/>
        </w:rPr>
        <w:t xml:space="preserve"> that</w:t>
      </w:r>
      <w:r w:rsidR="00994854">
        <w:rPr>
          <w:rFonts w:eastAsiaTheme="minorEastAsia" w:cs="Arial"/>
          <w:sz w:val="20"/>
          <w:szCs w:val="20"/>
        </w:rPr>
        <w:t xml:space="preserve"> service</w:t>
      </w:r>
      <w:r w:rsidR="00CD3E62">
        <w:rPr>
          <w:rFonts w:eastAsiaTheme="minorEastAsia" w:cs="Arial"/>
          <w:sz w:val="20"/>
          <w:szCs w:val="20"/>
        </w:rPr>
        <w:t>s</w:t>
      </w:r>
      <w:r w:rsidR="005877A9" w:rsidRPr="005877A9">
        <w:rPr>
          <w:rFonts w:eastAsiaTheme="minorEastAsia" w:cs="Arial"/>
          <w:sz w:val="20"/>
          <w:szCs w:val="20"/>
        </w:rPr>
        <w:t xml:space="preserve"> support the learning and research needs of staff and students</w:t>
      </w:r>
      <w:r w:rsidR="00E62A31">
        <w:rPr>
          <w:rFonts w:eastAsiaTheme="minorEastAsia" w:cs="Arial"/>
          <w:sz w:val="20"/>
          <w:szCs w:val="20"/>
        </w:rPr>
        <w:t>.</w:t>
      </w:r>
    </w:p>
    <w:p w14:paraId="5A7E4FFF" w14:textId="41CA6711" w:rsidR="00D16AEE" w:rsidRPr="00A26A03" w:rsidRDefault="00D16AEE" w:rsidP="00404041">
      <w:pPr>
        <w:pStyle w:val="ListParagraph"/>
        <w:numPr>
          <w:ilvl w:val="0"/>
          <w:numId w:val="6"/>
        </w:numPr>
        <w:rPr>
          <w:rFonts w:asciiTheme="minorHAnsi" w:eastAsiaTheme="minorEastAsia" w:hAnsiTheme="minorHAnsi" w:cstheme="minorBidi"/>
          <w:sz w:val="20"/>
          <w:szCs w:val="20"/>
        </w:rPr>
      </w:pPr>
      <w:r>
        <w:rPr>
          <w:rFonts w:eastAsiaTheme="minorEastAsia" w:cs="Arial"/>
          <w:sz w:val="20"/>
          <w:szCs w:val="20"/>
        </w:rPr>
        <w:t xml:space="preserve">Lead and manage Library </w:t>
      </w:r>
      <w:r w:rsidR="002868E0">
        <w:rPr>
          <w:rFonts w:eastAsiaTheme="minorEastAsia" w:cs="Arial"/>
          <w:sz w:val="20"/>
          <w:szCs w:val="20"/>
        </w:rPr>
        <w:t xml:space="preserve">academic </w:t>
      </w:r>
      <w:r>
        <w:rPr>
          <w:rFonts w:eastAsiaTheme="minorEastAsia" w:cs="Arial"/>
          <w:sz w:val="20"/>
          <w:szCs w:val="20"/>
        </w:rPr>
        <w:t xml:space="preserve">support for University </w:t>
      </w:r>
      <w:r w:rsidR="0047397B">
        <w:rPr>
          <w:rFonts w:eastAsiaTheme="minorEastAsia" w:cs="Arial"/>
          <w:sz w:val="20"/>
          <w:szCs w:val="20"/>
        </w:rPr>
        <w:t xml:space="preserve">external </w:t>
      </w:r>
      <w:r>
        <w:rPr>
          <w:rFonts w:eastAsiaTheme="minorEastAsia" w:cs="Arial"/>
          <w:sz w:val="20"/>
          <w:szCs w:val="20"/>
        </w:rPr>
        <w:t>partnerships, collaborating with Library Leadership Team colleagues accordingly</w:t>
      </w:r>
      <w:r w:rsidR="00E62A31">
        <w:rPr>
          <w:rFonts w:eastAsiaTheme="minorEastAsia" w:cs="Arial"/>
          <w:sz w:val="20"/>
          <w:szCs w:val="20"/>
        </w:rPr>
        <w:t>.</w:t>
      </w:r>
    </w:p>
    <w:p w14:paraId="256C8702" w14:textId="07508858" w:rsidR="00404041" w:rsidRPr="00A50742" w:rsidRDefault="00404041" w:rsidP="00E04BDD">
      <w:pPr>
        <w:pStyle w:val="ListParagraph"/>
        <w:numPr>
          <w:ilvl w:val="0"/>
          <w:numId w:val="6"/>
        </w:numPr>
        <w:rPr>
          <w:sz w:val="20"/>
          <w:szCs w:val="20"/>
        </w:rPr>
      </w:pPr>
      <w:r w:rsidRPr="00A50742">
        <w:rPr>
          <w:rFonts w:eastAsiaTheme="minorEastAsia" w:cs="Arial"/>
          <w:sz w:val="20"/>
          <w:szCs w:val="20"/>
        </w:rPr>
        <w:t>Work with user communities to be aware of needs, expectations and the experience of Library support</w:t>
      </w:r>
      <w:r w:rsidR="00A50742">
        <w:rPr>
          <w:rFonts w:eastAsiaTheme="minorEastAsia" w:cs="Arial"/>
          <w:sz w:val="20"/>
          <w:szCs w:val="20"/>
        </w:rPr>
        <w:t>,</w:t>
      </w:r>
      <w:r w:rsidR="00A50742" w:rsidRPr="00A50742">
        <w:rPr>
          <w:rFonts w:eastAsiaTheme="minorEastAsia" w:cs="Arial"/>
          <w:sz w:val="20"/>
          <w:szCs w:val="20"/>
        </w:rPr>
        <w:t xml:space="preserve"> making </w:t>
      </w:r>
      <w:r w:rsidRPr="00A50742">
        <w:rPr>
          <w:rFonts w:eastAsia="Arial" w:cs="Arial"/>
          <w:sz w:val="20"/>
          <w:szCs w:val="20"/>
        </w:rPr>
        <w:t xml:space="preserve">connections to ensure service development is </w:t>
      </w:r>
      <w:r w:rsidR="00527FF2" w:rsidRPr="00A50742">
        <w:rPr>
          <w:rFonts w:eastAsia="Arial" w:cs="Arial"/>
          <w:sz w:val="20"/>
          <w:szCs w:val="20"/>
        </w:rPr>
        <w:t>evidence-based</w:t>
      </w:r>
      <w:r w:rsidRPr="00A50742">
        <w:rPr>
          <w:rFonts w:eastAsia="Arial" w:cs="Arial"/>
          <w:sz w:val="20"/>
          <w:szCs w:val="20"/>
        </w:rPr>
        <w:t xml:space="preserve"> and </w:t>
      </w:r>
      <w:r w:rsidR="00753C1F" w:rsidRPr="00A50742">
        <w:rPr>
          <w:rFonts w:eastAsia="Arial" w:cs="Arial"/>
          <w:sz w:val="20"/>
          <w:szCs w:val="20"/>
        </w:rPr>
        <w:t>human-centred</w:t>
      </w:r>
      <w:r w:rsidRPr="00A50742">
        <w:rPr>
          <w:rFonts w:eastAsia="Arial" w:cs="Arial"/>
          <w:sz w:val="20"/>
          <w:szCs w:val="20"/>
        </w:rPr>
        <w:t xml:space="preserve">. </w:t>
      </w:r>
    </w:p>
    <w:p w14:paraId="4F8418C4" w14:textId="238C34AD" w:rsidR="00404041" w:rsidRPr="00DB4B46" w:rsidRDefault="00404041" w:rsidP="00404041">
      <w:pPr>
        <w:pStyle w:val="ListParagraph"/>
        <w:numPr>
          <w:ilvl w:val="0"/>
          <w:numId w:val="6"/>
        </w:numPr>
        <w:rPr>
          <w:rFonts w:asciiTheme="minorHAnsi" w:eastAsiaTheme="minorEastAsia" w:hAnsiTheme="minorHAnsi" w:cstheme="minorBidi"/>
          <w:sz w:val="20"/>
          <w:szCs w:val="20"/>
        </w:rPr>
      </w:pPr>
      <w:r w:rsidRPr="003C7905">
        <w:rPr>
          <w:rFonts w:eastAsia="Arial" w:cs="Arial"/>
          <w:sz w:val="20"/>
          <w:szCs w:val="20"/>
        </w:rPr>
        <w:t xml:space="preserve">Collaborate positively across the University with professional service and academic colleagues to lead </w:t>
      </w:r>
      <w:r w:rsidR="00DE7739">
        <w:rPr>
          <w:rFonts w:eastAsia="Arial" w:cs="Arial"/>
          <w:sz w:val="20"/>
          <w:szCs w:val="20"/>
        </w:rPr>
        <w:t>and</w:t>
      </w:r>
      <w:r w:rsidRPr="003C7905">
        <w:rPr>
          <w:rFonts w:eastAsia="Arial" w:cs="Arial"/>
          <w:sz w:val="20"/>
          <w:szCs w:val="20"/>
        </w:rPr>
        <w:t xml:space="preserve"> contribute to areas of shared strategic importance.</w:t>
      </w:r>
    </w:p>
    <w:p w14:paraId="2CFCE921" w14:textId="77777777" w:rsidR="00404041" w:rsidRDefault="00404041" w:rsidP="32AC0AD3">
      <w:pPr>
        <w:rPr>
          <w:rFonts w:cs="Arial"/>
          <w:b/>
          <w:bCs/>
          <w:sz w:val="20"/>
          <w:szCs w:val="20"/>
        </w:rPr>
      </w:pPr>
    </w:p>
    <w:p w14:paraId="60211A11" w14:textId="1ADD0B08" w:rsidR="0033644A" w:rsidRPr="003C7905" w:rsidRDefault="007328D1" w:rsidP="32AC0AD3">
      <w:pPr>
        <w:rPr>
          <w:rFonts w:cs="Arial"/>
          <w:b/>
          <w:bCs/>
          <w:sz w:val="20"/>
          <w:szCs w:val="20"/>
        </w:rPr>
      </w:pPr>
      <w:r w:rsidRPr="003C7905">
        <w:rPr>
          <w:rFonts w:cs="Arial"/>
          <w:b/>
          <w:bCs/>
          <w:sz w:val="20"/>
          <w:szCs w:val="20"/>
        </w:rPr>
        <w:t xml:space="preserve">Service </w:t>
      </w:r>
      <w:r w:rsidR="5E1388B4" w:rsidRPr="003C7905">
        <w:rPr>
          <w:rFonts w:cs="Arial"/>
          <w:b/>
          <w:bCs/>
          <w:sz w:val="20"/>
          <w:szCs w:val="20"/>
        </w:rPr>
        <w:t xml:space="preserve">and Organisational </w:t>
      </w:r>
      <w:r w:rsidRPr="003C7905">
        <w:rPr>
          <w:rFonts w:cs="Arial"/>
          <w:b/>
          <w:bCs/>
          <w:sz w:val="20"/>
          <w:szCs w:val="20"/>
        </w:rPr>
        <w:t>Development</w:t>
      </w:r>
    </w:p>
    <w:p w14:paraId="7224E030" w14:textId="5E3C92AE" w:rsidR="00B13BFF" w:rsidRPr="003C7905" w:rsidRDefault="35644032" w:rsidP="74242922">
      <w:pPr>
        <w:pStyle w:val="ListParagraph"/>
        <w:numPr>
          <w:ilvl w:val="0"/>
          <w:numId w:val="10"/>
        </w:numPr>
        <w:rPr>
          <w:rFonts w:asciiTheme="minorHAnsi" w:eastAsiaTheme="minorEastAsia" w:hAnsiTheme="minorHAnsi" w:cstheme="minorBidi"/>
          <w:sz w:val="20"/>
          <w:szCs w:val="20"/>
        </w:rPr>
      </w:pPr>
      <w:r w:rsidRPr="003C7905">
        <w:rPr>
          <w:rFonts w:eastAsia="Arial" w:cs="Arial"/>
          <w:sz w:val="20"/>
          <w:szCs w:val="20"/>
        </w:rPr>
        <w:t>T</w:t>
      </w:r>
      <w:r w:rsidR="00753C1F">
        <w:rPr>
          <w:rFonts w:eastAsia="Arial" w:cs="Arial"/>
          <w:sz w:val="20"/>
          <w:szCs w:val="20"/>
        </w:rPr>
        <w:t>o lead and contribute to</w:t>
      </w:r>
      <w:r w:rsidRPr="003C7905">
        <w:rPr>
          <w:rFonts w:eastAsia="Arial" w:cs="Arial"/>
          <w:sz w:val="20"/>
          <w:szCs w:val="20"/>
        </w:rPr>
        <w:t xml:space="preserve"> service development, placing strong focus on continuous improvement for the benefit of the University’s communities.  </w:t>
      </w:r>
    </w:p>
    <w:p w14:paraId="10253213" w14:textId="0C261A5E" w:rsidR="00B13BFF" w:rsidRPr="00B772B5" w:rsidRDefault="009072D7" w:rsidP="74242922">
      <w:pPr>
        <w:pStyle w:val="ListParagraph"/>
        <w:numPr>
          <w:ilvl w:val="0"/>
          <w:numId w:val="10"/>
        </w:numPr>
        <w:rPr>
          <w:rFonts w:asciiTheme="minorHAnsi" w:eastAsiaTheme="minorEastAsia" w:hAnsiTheme="minorHAnsi" w:cstheme="minorBidi"/>
          <w:sz w:val="20"/>
          <w:szCs w:val="20"/>
        </w:rPr>
      </w:pPr>
      <w:r w:rsidRPr="009072D7">
        <w:rPr>
          <w:rFonts w:eastAsia="Arial" w:cs="Arial"/>
          <w:sz w:val="20"/>
          <w:szCs w:val="20"/>
        </w:rPr>
        <w:t>Promote an approach to service design and delivery that is centered on the needs of the end-use</w:t>
      </w:r>
      <w:r>
        <w:rPr>
          <w:rFonts w:eastAsia="Arial" w:cs="Arial"/>
          <w:sz w:val="20"/>
          <w:szCs w:val="20"/>
        </w:rPr>
        <w:t>r</w:t>
      </w:r>
      <w:r w:rsidR="35644032" w:rsidRPr="003C7905">
        <w:rPr>
          <w:rFonts w:eastAsia="Arial" w:cs="Arial"/>
          <w:sz w:val="20"/>
          <w:szCs w:val="20"/>
        </w:rPr>
        <w:t xml:space="preserve">. </w:t>
      </w:r>
    </w:p>
    <w:p w14:paraId="070A6DBC" w14:textId="39A82000" w:rsidR="00D34E18" w:rsidRPr="00D34E18" w:rsidRDefault="00B772B5" w:rsidP="00B772B5">
      <w:pPr>
        <w:pStyle w:val="ListParagraph"/>
        <w:numPr>
          <w:ilvl w:val="0"/>
          <w:numId w:val="10"/>
        </w:numPr>
        <w:rPr>
          <w:rFonts w:asciiTheme="minorHAnsi" w:eastAsiaTheme="minorEastAsia" w:hAnsiTheme="minorHAnsi" w:cstheme="minorBidi"/>
          <w:sz w:val="20"/>
          <w:szCs w:val="20"/>
        </w:rPr>
      </w:pPr>
      <w:r w:rsidRPr="003C7905">
        <w:rPr>
          <w:rFonts w:eastAsia="Arial" w:cs="Arial"/>
          <w:sz w:val="20"/>
          <w:szCs w:val="20"/>
        </w:rPr>
        <w:t>Develop and maintain strong peer networks across higher education and other sectors to inform service development and enhance collaborative initiatives</w:t>
      </w:r>
      <w:r w:rsidR="00E62A31">
        <w:rPr>
          <w:rFonts w:eastAsia="Arial" w:cs="Arial"/>
          <w:sz w:val="20"/>
          <w:szCs w:val="20"/>
        </w:rPr>
        <w:t>.</w:t>
      </w:r>
    </w:p>
    <w:p w14:paraId="62E8CA24" w14:textId="681ADF8B" w:rsidR="00B772B5" w:rsidRPr="00D34E18" w:rsidRDefault="00D34E18" w:rsidP="00D34E18">
      <w:pPr>
        <w:pStyle w:val="ListParagraph"/>
        <w:numPr>
          <w:ilvl w:val="0"/>
          <w:numId w:val="10"/>
        </w:numPr>
        <w:rPr>
          <w:rFonts w:asciiTheme="minorHAnsi" w:eastAsiaTheme="minorEastAsia" w:hAnsiTheme="minorHAnsi" w:cstheme="minorBidi"/>
          <w:i/>
          <w:iCs/>
          <w:sz w:val="20"/>
          <w:szCs w:val="20"/>
        </w:rPr>
      </w:pPr>
      <w:r w:rsidRPr="00137ED7">
        <w:rPr>
          <w:rFonts w:eastAsiaTheme="minorEastAsia" w:cs="Arial"/>
          <w:sz w:val="20"/>
          <w:szCs w:val="20"/>
        </w:rPr>
        <w:t xml:space="preserve">Build relationships with key senior stakeholders within </w:t>
      </w:r>
      <w:r w:rsidR="006D41C1">
        <w:rPr>
          <w:rFonts w:eastAsiaTheme="minorEastAsia" w:cs="Arial"/>
          <w:sz w:val="20"/>
          <w:szCs w:val="20"/>
        </w:rPr>
        <w:t>a</w:t>
      </w:r>
      <w:r w:rsidRPr="00137ED7">
        <w:rPr>
          <w:rFonts w:eastAsiaTheme="minorEastAsia" w:cs="Arial"/>
          <w:sz w:val="20"/>
          <w:szCs w:val="20"/>
        </w:rPr>
        <w:t xml:space="preserve">cademic </w:t>
      </w:r>
      <w:r w:rsidR="006D41C1">
        <w:rPr>
          <w:rFonts w:eastAsiaTheme="minorEastAsia" w:cs="Arial"/>
          <w:sz w:val="20"/>
          <w:szCs w:val="20"/>
        </w:rPr>
        <w:t>s</w:t>
      </w:r>
      <w:r w:rsidRPr="00137ED7">
        <w:rPr>
          <w:rFonts w:eastAsiaTheme="minorEastAsia" w:cs="Arial"/>
          <w:sz w:val="20"/>
          <w:szCs w:val="20"/>
        </w:rPr>
        <w:t>chools across both campuses to understand needs and to influence and inform service change</w:t>
      </w:r>
      <w:r>
        <w:rPr>
          <w:rFonts w:eastAsiaTheme="minorEastAsia" w:cs="Arial"/>
          <w:i/>
          <w:iCs/>
          <w:sz w:val="20"/>
          <w:szCs w:val="20"/>
        </w:rPr>
        <w:t>.</w:t>
      </w:r>
    </w:p>
    <w:p w14:paraId="4F9A0619" w14:textId="77777777" w:rsidR="00B772B5" w:rsidRPr="003C7905" w:rsidRDefault="00B772B5" w:rsidP="00B772B5">
      <w:pPr>
        <w:pStyle w:val="ListParagraph"/>
        <w:rPr>
          <w:rFonts w:asciiTheme="minorHAnsi" w:eastAsiaTheme="minorEastAsia" w:hAnsiTheme="minorHAnsi" w:cstheme="minorBidi"/>
          <w:sz w:val="20"/>
          <w:szCs w:val="20"/>
        </w:rPr>
      </w:pPr>
    </w:p>
    <w:p w14:paraId="31C1FB21" w14:textId="77777777" w:rsidR="000E1720" w:rsidRPr="000E1720" w:rsidRDefault="000E1720" w:rsidP="000E1720">
      <w:pPr>
        <w:rPr>
          <w:rFonts w:asciiTheme="minorHAnsi" w:eastAsiaTheme="minorEastAsia" w:hAnsiTheme="minorHAnsi" w:cstheme="minorBidi"/>
          <w:sz w:val="20"/>
          <w:szCs w:val="20"/>
        </w:rPr>
      </w:pPr>
    </w:p>
    <w:p w14:paraId="7694FD54" w14:textId="77777777" w:rsidR="00232E6E" w:rsidRPr="003C7905" w:rsidRDefault="00232E6E" w:rsidP="00232E6E">
      <w:pPr>
        <w:rPr>
          <w:rFonts w:cs="Arial"/>
          <w:b/>
          <w:bCs/>
          <w:sz w:val="20"/>
          <w:szCs w:val="20"/>
        </w:rPr>
      </w:pPr>
      <w:r w:rsidRPr="003C7905">
        <w:rPr>
          <w:rFonts w:cs="Arial"/>
          <w:b/>
          <w:bCs/>
          <w:sz w:val="20"/>
          <w:szCs w:val="20"/>
        </w:rPr>
        <w:lastRenderedPageBreak/>
        <w:t>Leadership and People Management</w:t>
      </w:r>
    </w:p>
    <w:p w14:paraId="4CC78603" w14:textId="4DCA00C5" w:rsidR="00232E6E" w:rsidRPr="003C7905" w:rsidRDefault="00232E6E" w:rsidP="00232E6E">
      <w:pPr>
        <w:pStyle w:val="ListParagraph"/>
        <w:numPr>
          <w:ilvl w:val="0"/>
          <w:numId w:val="8"/>
        </w:numPr>
        <w:rPr>
          <w:rFonts w:asciiTheme="minorHAnsi" w:eastAsiaTheme="minorEastAsia" w:hAnsiTheme="minorHAnsi" w:cstheme="minorBidi"/>
          <w:sz w:val="20"/>
          <w:szCs w:val="20"/>
        </w:rPr>
      </w:pPr>
      <w:r w:rsidRPr="003C7905">
        <w:rPr>
          <w:rFonts w:eastAsia="Arial" w:cs="Arial"/>
          <w:sz w:val="20"/>
          <w:szCs w:val="20"/>
        </w:rPr>
        <w:t>Provide line management for colleagues</w:t>
      </w:r>
      <w:r w:rsidR="00CB247C">
        <w:rPr>
          <w:rFonts w:eastAsia="Arial" w:cs="Arial"/>
          <w:sz w:val="20"/>
          <w:szCs w:val="20"/>
        </w:rPr>
        <w:t xml:space="preserve"> </w:t>
      </w:r>
      <w:r w:rsidRPr="003C7905">
        <w:rPr>
          <w:rFonts w:eastAsia="Arial" w:cs="Arial"/>
          <w:sz w:val="20"/>
          <w:szCs w:val="20"/>
        </w:rPr>
        <w:t>in a range of grades</w:t>
      </w:r>
      <w:r w:rsidR="006521AD">
        <w:rPr>
          <w:rFonts w:eastAsia="Arial" w:cs="Arial"/>
          <w:sz w:val="20"/>
          <w:szCs w:val="20"/>
        </w:rPr>
        <w:t xml:space="preserve"> </w:t>
      </w:r>
      <w:r w:rsidR="00C3549B">
        <w:rPr>
          <w:rFonts w:eastAsia="Arial" w:cs="Arial"/>
          <w:sz w:val="20"/>
          <w:szCs w:val="20"/>
        </w:rPr>
        <w:t xml:space="preserve">and roles </w:t>
      </w:r>
      <w:r w:rsidR="007C49A3">
        <w:rPr>
          <w:rFonts w:eastAsia="Arial" w:cs="Arial"/>
          <w:sz w:val="20"/>
          <w:szCs w:val="20"/>
        </w:rPr>
        <w:t>across both campuses</w:t>
      </w:r>
      <w:r w:rsidR="00E62A31">
        <w:rPr>
          <w:rFonts w:eastAsia="Arial" w:cs="Arial"/>
          <w:sz w:val="20"/>
          <w:szCs w:val="20"/>
        </w:rPr>
        <w:t>.</w:t>
      </w:r>
    </w:p>
    <w:p w14:paraId="1D6CFCBB" w14:textId="2C293535" w:rsidR="00232E6E" w:rsidRPr="003C7905" w:rsidRDefault="00232E6E" w:rsidP="00232E6E">
      <w:pPr>
        <w:pStyle w:val="ListParagraph"/>
        <w:numPr>
          <w:ilvl w:val="0"/>
          <w:numId w:val="7"/>
        </w:numPr>
        <w:rPr>
          <w:rFonts w:asciiTheme="minorHAnsi" w:eastAsiaTheme="minorEastAsia" w:hAnsiTheme="minorHAnsi" w:cstheme="minorBidi"/>
          <w:sz w:val="20"/>
          <w:szCs w:val="20"/>
        </w:rPr>
      </w:pPr>
      <w:r w:rsidRPr="003C7905">
        <w:rPr>
          <w:rFonts w:eastAsia="Arial" w:cs="Arial"/>
          <w:sz w:val="20"/>
          <w:szCs w:val="20"/>
        </w:rPr>
        <w:t>Participate in the development, recruitment and performance</w:t>
      </w:r>
      <w:r w:rsidR="00B4150A">
        <w:rPr>
          <w:rFonts w:eastAsia="Arial" w:cs="Arial"/>
          <w:sz w:val="20"/>
          <w:szCs w:val="20"/>
        </w:rPr>
        <w:t>-</w:t>
      </w:r>
      <w:r w:rsidRPr="003C7905">
        <w:rPr>
          <w:rFonts w:eastAsia="Arial" w:cs="Arial"/>
          <w:sz w:val="20"/>
          <w:szCs w:val="20"/>
        </w:rPr>
        <w:t xml:space="preserve">related review of staff. </w:t>
      </w:r>
    </w:p>
    <w:p w14:paraId="79284B07" w14:textId="77777777" w:rsidR="00232E6E" w:rsidRPr="003C7905" w:rsidRDefault="00232E6E" w:rsidP="00232E6E">
      <w:pPr>
        <w:pStyle w:val="ListParagraph"/>
        <w:numPr>
          <w:ilvl w:val="0"/>
          <w:numId w:val="7"/>
        </w:numPr>
        <w:rPr>
          <w:rFonts w:asciiTheme="minorHAnsi" w:eastAsiaTheme="minorEastAsia" w:hAnsiTheme="minorHAnsi" w:cstheme="minorBidi"/>
          <w:sz w:val="20"/>
          <w:szCs w:val="20"/>
        </w:rPr>
      </w:pPr>
      <w:r w:rsidRPr="003C7905">
        <w:rPr>
          <w:rFonts w:eastAsia="Arial" w:cs="Arial"/>
          <w:sz w:val="20"/>
          <w:szCs w:val="20"/>
        </w:rPr>
        <w:t xml:space="preserve">Model an inclusive, flexible, positive approach to leadership and management. </w:t>
      </w:r>
    </w:p>
    <w:p w14:paraId="19D3351F" w14:textId="77777777" w:rsidR="00232E6E" w:rsidRPr="003C7905" w:rsidRDefault="00232E6E" w:rsidP="00232E6E">
      <w:pPr>
        <w:pStyle w:val="ListParagraph"/>
        <w:numPr>
          <w:ilvl w:val="0"/>
          <w:numId w:val="7"/>
        </w:numPr>
        <w:rPr>
          <w:rFonts w:asciiTheme="minorHAnsi" w:eastAsiaTheme="minorEastAsia" w:hAnsiTheme="minorHAnsi" w:cstheme="minorBidi"/>
          <w:sz w:val="20"/>
          <w:szCs w:val="20"/>
        </w:rPr>
      </w:pPr>
      <w:r w:rsidRPr="003C7905">
        <w:rPr>
          <w:rFonts w:eastAsia="Arial" w:cs="Arial"/>
          <w:sz w:val="20"/>
          <w:szCs w:val="20"/>
        </w:rPr>
        <w:t xml:space="preserve">Lead projects aligned to strategic priorities.  </w:t>
      </w:r>
    </w:p>
    <w:p w14:paraId="2E4A61C1" w14:textId="77777777" w:rsidR="00232E6E" w:rsidRPr="00232E6E" w:rsidRDefault="00232E6E" w:rsidP="00232E6E">
      <w:pPr>
        <w:rPr>
          <w:rFonts w:asciiTheme="minorHAnsi" w:eastAsiaTheme="minorEastAsia" w:hAnsiTheme="minorHAnsi" w:cstheme="minorBidi"/>
          <w:sz w:val="20"/>
          <w:szCs w:val="20"/>
        </w:rPr>
      </w:pPr>
    </w:p>
    <w:p w14:paraId="112E5238" w14:textId="12D72821" w:rsidR="00B13BFF" w:rsidRPr="003C7905" w:rsidRDefault="00B13BFF" w:rsidP="74242922">
      <w:pPr>
        <w:rPr>
          <w:b/>
          <w:bCs/>
          <w:i/>
          <w:iCs/>
          <w:sz w:val="20"/>
          <w:szCs w:val="20"/>
        </w:rPr>
      </w:pPr>
    </w:p>
    <w:p w14:paraId="5F5442B9" w14:textId="27618F3B" w:rsidR="00BA6BD7" w:rsidRPr="003C7905" w:rsidRDefault="44AA63B5" w:rsidP="32AC0AD3">
      <w:pPr>
        <w:rPr>
          <w:rFonts w:eastAsia="Arial" w:cs="Arial"/>
          <w:color w:val="000000" w:themeColor="text1"/>
          <w:sz w:val="20"/>
          <w:szCs w:val="20"/>
        </w:rPr>
      </w:pPr>
      <w:r w:rsidRPr="003C7905">
        <w:rPr>
          <w:rFonts w:eastAsia="Arial" w:cs="Arial"/>
          <w:b/>
          <w:bCs/>
          <w:color w:val="000000" w:themeColor="text1"/>
          <w:sz w:val="20"/>
          <w:szCs w:val="20"/>
        </w:rPr>
        <w:t>Analysis, Reporting and Documentation</w:t>
      </w:r>
    </w:p>
    <w:p w14:paraId="24191AA7" w14:textId="57D3968A" w:rsidR="00BA6BD7" w:rsidRPr="003C7905" w:rsidRDefault="44AA63B5" w:rsidP="32AC0AD3">
      <w:pPr>
        <w:pStyle w:val="ListParagraph"/>
        <w:numPr>
          <w:ilvl w:val="0"/>
          <w:numId w:val="1"/>
        </w:numPr>
        <w:rPr>
          <w:rFonts w:asciiTheme="minorHAnsi" w:eastAsiaTheme="minorEastAsia" w:hAnsiTheme="minorHAnsi" w:cstheme="minorBidi"/>
          <w:color w:val="000000" w:themeColor="text1"/>
          <w:sz w:val="20"/>
          <w:szCs w:val="20"/>
        </w:rPr>
      </w:pPr>
      <w:r w:rsidRPr="003C7905">
        <w:rPr>
          <w:rFonts w:eastAsia="Arial" w:cs="Arial"/>
          <w:color w:val="000000" w:themeColor="text1"/>
          <w:sz w:val="20"/>
          <w:szCs w:val="20"/>
        </w:rPr>
        <w:t>Contribute to the communication of strategic objectives through report writing, presentation and representation.</w:t>
      </w:r>
    </w:p>
    <w:p w14:paraId="05F8E501" w14:textId="1A7E4C7D" w:rsidR="00BA6BD7" w:rsidRPr="00C83A18" w:rsidRDefault="44AA63B5" w:rsidP="32AC0AD3">
      <w:pPr>
        <w:pStyle w:val="ListParagraph"/>
        <w:numPr>
          <w:ilvl w:val="0"/>
          <w:numId w:val="1"/>
        </w:numPr>
        <w:spacing w:line="259" w:lineRule="auto"/>
        <w:rPr>
          <w:rFonts w:asciiTheme="minorHAnsi" w:eastAsiaTheme="minorEastAsia" w:hAnsiTheme="minorHAnsi" w:cstheme="minorBidi"/>
          <w:i/>
          <w:iCs/>
          <w:color w:val="000000" w:themeColor="text1"/>
          <w:sz w:val="20"/>
          <w:szCs w:val="20"/>
        </w:rPr>
      </w:pPr>
      <w:r w:rsidRPr="003C7905">
        <w:rPr>
          <w:rFonts w:eastAsia="Arial" w:cs="Arial"/>
          <w:color w:val="000000" w:themeColor="text1"/>
          <w:sz w:val="20"/>
          <w:szCs w:val="20"/>
        </w:rPr>
        <w:t>Oversee the capture, collation, analysis and reporting of data i</w:t>
      </w:r>
      <w:r w:rsidR="00C32A73">
        <w:rPr>
          <w:rFonts w:eastAsia="Arial" w:cs="Arial"/>
          <w:color w:val="000000" w:themeColor="text1"/>
          <w:sz w:val="20"/>
          <w:szCs w:val="20"/>
        </w:rPr>
        <w:t>n lead area</w:t>
      </w:r>
      <w:r w:rsidR="00E62A31">
        <w:rPr>
          <w:rFonts w:eastAsia="Arial" w:cs="Arial"/>
          <w:color w:val="000000" w:themeColor="text1"/>
          <w:sz w:val="20"/>
          <w:szCs w:val="20"/>
        </w:rPr>
        <w:t>.</w:t>
      </w:r>
    </w:p>
    <w:p w14:paraId="20DB536C" w14:textId="7A491945" w:rsidR="00BA6BD7" w:rsidRPr="003C7905" w:rsidRDefault="44AA63B5" w:rsidP="32AC0AD3">
      <w:pPr>
        <w:pStyle w:val="ListParagraph"/>
        <w:numPr>
          <w:ilvl w:val="0"/>
          <w:numId w:val="1"/>
        </w:numPr>
        <w:rPr>
          <w:rFonts w:asciiTheme="minorHAnsi" w:eastAsiaTheme="minorEastAsia" w:hAnsiTheme="minorHAnsi" w:cstheme="minorBidi"/>
          <w:color w:val="000000" w:themeColor="text1"/>
          <w:sz w:val="20"/>
          <w:szCs w:val="20"/>
        </w:rPr>
      </w:pPr>
      <w:r w:rsidRPr="003C7905">
        <w:rPr>
          <w:rFonts w:eastAsia="Arial" w:cs="Arial"/>
          <w:color w:val="000000" w:themeColor="text1"/>
          <w:sz w:val="20"/>
          <w:szCs w:val="20"/>
        </w:rPr>
        <w:t xml:space="preserve">In collaboration with colleagues, develop a data-informed approach to the evaluation of </w:t>
      </w:r>
      <w:r w:rsidR="00256B80">
        <w:rPr>
          <w:rFonts w:eastAsia="Arial" w:cs="Arial"/>
          <w:color w:val="000000" w:themeColor="text1"/>
          <w:sz w:val="20"/>
          <w:szCs w:val="20"/>
        </w:rPr>
        <w:t xml:space="preserve">academic </w:t>
      </w:r>
      <w:r w:rsidR="000C4454">
        <w:rPr>
          <w:rFonts w:eastAsia="Arial" w:cs="Arial"/>
          <w:color w:val="000000" w:themeColor="text1"/>
          <w:sz w:val="20"/>
          <w:szCs w:val="20"/>
        </w:rPr>
        <w:t xml:space="preserve">experience and </w:t>
      </w:r>
      <w:r w:rsidR="00256B80">
        <w:rPr>
          <w:rFonts w:eastAsia="Arial" w:cs="Arial"/>
          <w:color w:val="000000" w:themeColor="text1"/>
          <w:sz w:val="20"/>
          <w:szCs w:val="20"/>
        </w:rPr>
        <w:t>support</w:t>
      </w:r>
      <w:r w:rsidR="00E62A31">
        <w:rPr>
          <w:rFonts w:eastAsia="Arial" w:cs="Arial"/>
          <w:color w:val="000000" w:themeColor="text1"/>
          <w:sz w:val="20"/>
          <w:szCs w:val="20"/>
        </w:rPr>
        <w:t>.</w:t>
      </w:r>
      <w:r w:rsidR="00256B80">
        <w:rPr>
          <w:rFonts w:eastAsia="Arial" w:cs="Arial"/>
          <w:color w:val="000000" w:themeColor="text1"/>
          <w:sz w:val="20"/>
          <w:szCs w:val="20"/>
        </w:rPr>
        <w:t xml:space="preserve"> </w:t>
      </w:r>
    </w:p>
    <w:p w14:paraId="0A52D71B" w14:textId="35A6EAC7" w:rsidR="32AC0AD3" w:rsidRPr="003C7905" w:rsidRDefault="32AC0AD3" w:rsidP="32AC0AD3">
      <w:pPr>
        <w:rPr>
          <w:sz w:val="20"/>
          <w:szCs w:val="20"/>
          <w:highlight w:val="yellow"/>
        </w:rPr>
      </w:pPr>
    </w:p>
    <w:p w14:paraId="232B7D0C" w14:textId="0052F8E3" w:rsidR="0068675F" w:rsidRDefault="00070729" w:rsidP="32AC0AD3">
      <w:pPr>
        <w:rPr>
          <w:rFonts w:eastAsia="Arial" w:cs="Arial"/>
          <w:b/>
          <w:bCs/>
          <w:sz w:val="20"/>
          <w:szCs w:val="20"/>
        </w:rPr>
      </w:pPr>
      <w:r>
        <w:rPr>
          <w:rFonts w:eastAsia="Arial" w:cs="Arial"/>
          <w:b/>
          <w:bCs/>
          <w:sz w:val="20"/>
          <w:szCs w:val="20"/>
        </w:rPr>
        <w:t xml:space="preserve">Strategic environment and professional practice </w:t>
      </w:r>
    </w:p>
    <w:p w14:paraId="61F4BE30" w14:textId="615B764F" w:rsidR="000F69C6" w:rsidRPr="00950EED" w:rsidRDefault="000F69C6" w:rsidP="000F69C6">
      <w:pPr>
        <w:pStyle w:val="ListParagraph"/>
        <w:numPr>
          <w:ilvl w:val="0"/>
          <w:numId w:val="9"/>
        </w:numPr>
        <w:rPr>
          <w:rFonts w:asciiTheme="minorHAnsi" w:eastAsiaTheme="minorEastAsia" w:hAnsiTheme="minorHAnsi" w:cstheme="minorBidi"/>
          <w:sz w:val="20"/>
          <w:szCs w:val="20"/>
        </w:rPr>
      </w:pPr>
      <w:r w:rsidRPr="003C7905">
        <w:rPr>
          <w:rFonts w:eastAsia="Arial" w:cs="Arial"/>
          <w:sz w:val="20"/>
          <w:szCs w:val="20"/>
        </w:rPr>
        <w:t>Demonstrate commitment to maintaining knowledge and awareness of</w:t>
      </w:r>
      <w:r>
        <w:rPr>
          <w:rFonts w:eastAsia="Arial" w:cs="Arial"/>
          <w:sz w:val="20"/>
          <w:szCs w:val="20"/>
        </w:rPr>
        <w:t xml:space="preserve"> the </w:t>
      </w:r>
      <w:r w:rsidRPr="00950EED">
        <w:rPr>
          <w:rFonts w:eastAsia="Arial" w:cs="Arial"/>
          <w:sz w:val="20"/>
          <w:szCs w:val="20"/>
        </w:rPr>
        <w:t>learning, teaching and research support landscape</w:t>
      </w:r>
      <w:r w:rsidR="00E62A31">
        <w:rPr>
          <w:rFonts w:eastAsia="Arial" w:cs="Arial"/>
          <w:sz w:val="20"/>
          <w:szCs w:val="20"/>
        </w:rPr>
        <w:t>.</w:t>
      </w:r>
    </w:p>
    <w:p w14:paraId="0A22C9E0" w14:textId="6B1C8351" w:rsidR="000F69C6" w:rsidRPr="000F69C6" w:rsidRDefault="000F69C6" w:rsidP="32AC0AD3">
      <w:pPr>
        <w:pStyle w:val="ListParagraph"/>
        <w:numPr>
          <w:ilvl w:val="0"/>
          <w:numId w:val="9"/>
        </w:numPr>
        <w:rPr>
          <w:rFonts w:asciiTheme="minorHAnsi" w:eastAsiaTheme="minorEastAsia" w:hAnsiTheme="minorHAnsi" w:cstheme="minorBidi"/>
          <w:sz w:val="20"/>
          <w:szCs w:val="20"/>
        </w:rPr>
      </w:pPr>
      <w:r w:rsidRPr="003C7905">
        <w:rPr>
          <w:rFonts w:eastAsia="Arial" w:cs="Arial"/>
          <w:sz w:val="20"/>
          <w:szCs w:val="20"/>
        </w:rPr>
        <w:t>Demonstrate commitment to maintaining knowledge and awareness of</w:t>
      </w:r>
      <w:r>
        <w:rPr>
          <w:rFonts w:eastAsia="Arial" w:cs="Arial"/>
          <w:sz w:val="20"/>
          <w:szCs w:val="20"/>
        </w:rPr>
        <w:t xml:space="preserve"> the </w:t>
      </w:r>
      <w:r w:rsidRPr="00950EED">
        <w:rPr>
          <w:rFonts w:eastAsia="Arial" w:cs="Arial"/>
          <w:sz w:val="20"/>
          <w:szCs w:val="20"/>
        </w:rPr>
        <w:t xml:space="preserve">wider </w:t>
      </w:r>
      <w:r w:rsidR="00D5261C" w:rsidRPr="00950EED">
        <w:rPr>
          <w:rFonts w:eastAsia="Arial" w:cs="Arial"/>
          <w:sz w:val="20"/>
          <w:szCs w:val="20"/>
        </w:rPr>
        <w:t>academic</w:t>
      </w:r>
      <w:r w:rsidRPr="00950EED">
        <w:rPr>
          <w:rFonts w:eastAsia="Arial" w:cs="Arial"/>
          <w:sz w:val="20"/>
          <w:szCs w:val="20"/>
        </w:rPr>
        <w:t xml:space="preserve"> experience.</w:t>
      </w:r>
    </w:p>
    <w:p w14:paraId="0B743A64" w14:textId="4AC6308B" w:rsidR="0068675F" w:rsidRPr="00A55CFE" w:rsidRDefault="40B10D63" w:rsidP="00866FE4">
      <w:pPr>
        <w:pStyle w:val="ListParagraph"/>
        <w:numPr>
          <w:ilvl w:val="0"/>
          <w:numId w:val="3"/>
        </w:numPr>
        <w:rPr>
          <w:rFonts w:asciiTheme="minorHAnsi" w:eastAsiaTheme="minorEastAsia" w:hAnsiTheme="minorHAnsi" w:cstheme="minorBidi"/>
          <w:sz w:val="20"/>
          <w:szCs w:val="20"/>
        </w:rPr>
      </w:pPr>
      <w:r w:rsidRPr="00A55CFE">
        <w:rPr>
          <w:rFonts w:eastAsia="Arial" w:cs="Arial"/>
          <w:sz w:val="20"/>
          <w:szCs w:val="20"/>
        </w:rPr>
        <w:t>To undertake continuing professional development</w:t>
      </w:r>
      <w:r w:rsidR="00E06E45" w:rsidRPr="00A55CFE">
        <w:rPr>
          <w:rFonts w:eastAsia="Arial" w:cs="Arial"/>
          <w:sz w:val="20"/>
          <w:szCs w:val="20"/>
        </w:rPr>
        <w:t>.</w:t>
      </w:r>
      <w:r w:rsidRPr="00A55CFE">
        <w:rPr>
          <w:rFonts w:eastAsia="Arial" w:cs="Arial"/>
          <w:sz w:val="20"/>
          <w:szCs w:val="20"/>
        </w:rPr>
        <w:t xml:space="preserve"> </w:t>
      </w:r>
    </w:p>
    <w:p w14:paraId="481B0F04" w14:textId="0C91FE2B" w:rsidR="0068675F" w:rsidRPr="003C7905" w:rsidRDefault="40B10D63" w:rsidP="74242922">
      <w:pPr>
        <w:pStyle w:val="ListParagraph"/>
        <w:numPr>
          <w:ilvl w:val="0"/>
          <w:numId w:val="3"/>
        </w:numPr>
        <w:rPr>
          <w:rFonts w:asciiTheme="minorHAnsi" w:eastAsiaTheme="minorEastAsia" w:hAnsiTheme="minorHAnsi" w:cstheme="minorBidi"/>
          <w:sz w:val="20"/>
          <w:szCs w:val="20"/>
        </w:rPr>
      </w:pPr>
      <w:r w:rsidRPr="003C7905">
        <w:rPr>
          <w:rFonts w:eastAsia="Arial" w:cs="Arial"/>
          <w:sz w:val="20"/>
          <w:szCs w:val="20"/>
        </w:rPr>
        <w:t>To ensure compliance with relevant University policies and procedures</w:t>
      </w:r>
      <w:r w:rsidR="00E06E45" w:rsidRPr="003C7905">
        <w:rPr>
          <w:rFonts w:eastAsia="Arial" w:cs="Arial"/>
          <w:sz w:val="20"/>
          <w:szCs w:val="20"/>
        </w:rPr>
        <w:t>.</w:t>
      </w:r>
      <w:r w:rsidRPr="003C7905">
        <w:rPr>
          <w:rFonts w:eastAsia="Arial" w:cs="Arial"/>
          <w:sz w:val="20"/>
          <w:szCs w:val="20"/>
        </w:rPr>
        <w:t xml:space="preserve"> </w:t>
      </w:r>
    </w:p>
    <w:p w14:paraId="61CDE366" w14:textId="4CA8161B" w:rsidR="0068675F" w:rsidRPr="003C7905" w:rsidRDefault="40B10D63" w:rsidP="74242922">
      <w:pPr>
        <w:pStyle w:val="ListParagraph"/>
        <w:numPr>
          <w:ilvl w:val="0"/>
          <w:numId w:val="3"/>
        </w:numPr>
        <w:rPr>
          <w:rFonts w:asciiTheme="minorHAnsi" w:eastAsiaTheme="minorEastAsia" w:hAnsiTheme="minorHAnsi" w:cstheme="minorBidi"/>
          <w:sz w:val="20"/>
          <w:szCs w:val="20"/>
        </w:rPr>
      </w:pPr>
      <w:r w:rsidRPr="003C7905">
        <w:rPr>
          <w:rFonts w:eastAsia="Arial" w:cs="Arial"/>
          <w:sz w:val="20"/>
          <w:szCs w:val="20"/>
        </w:rPr>
        <w:t>To undertake any other duties which may reasonably required by the Librarian</w:t>
      </w:r>
      <w:r w:rsidR="00E06E45" w:rsidRPr="003C7905">
        <w:rPr>
          <w:rFonts w:eastAsia="Arial" w:cs="Arial"/>
          <w:sz w:val="20"/>
          <w:szCs w:val="20"/>
        </w:rPr>
        <w:t>,</w:t>
      </w:r>
      <w:r w:rsidRPr="003C7905">
        <w:rPr>
          <w:rFonts w:eastAsia="Arial" w:cs="Arial"/>
          <w:sz w:val="20"/>
          <w:szCs w:val="20"/>
        </w:rPr>
        <w:t xml:space="preserve"> that are commensurate with the nature and grade of the post.   </w:t>
      </w:r>
    </w:p>
    <w:p w14:paraId="1E838D74" w14:textId="3EFF05F2" w:rsidR="0068675F" w:rsidRPr="003C7905" w:rsidRDefault="0068675F" w:rsidP="74242922">
      <w:pPr>
        <w:rPr>
          <w:i/>
          <w:iCs/>
          <w:sz w:val="20"/>
          <w:szCs w:val="20"/>
          <w:highlight w:val="yellow"/>
        </w:rPr>
      </w:pPr>
    </w:p>
    <w:p w14:paraId="666F72B0" w14:textId="7C306BFD" w:rsidR="00E74289" w:rsidRPr="003C7905" w:rsidRDefault="00934464" w:rsidP="00934464">
      <w:pPr>
        <w:tabs>
          <w:tab w:val="left" w:pos="284"/>
        </w:tabs>
        <w:spacing w:line="276" w:lineRule="auto"/>
        <w:rPr>
          <w:b/>
          <w:bCs/>
          <w:sz w:val="20"/>
          <w:szCs w:val="20"/>
        </w:rPr>
      </w:pPr>
      <w:r w:rsidRPr="003C7905">
        <w:rPr>
          <w:b/>
          <w:bCs/>
          <w:sz w:val="20"/>
          <w:szCs w:val="20"/>
        </w:rPr>
        <w:t>P</w:t>
      </w:r>
      <w:r w:rsidR="00E74289" w:rsidRPr="003C7905">
        <w:rPr>
          <w:b/>
          <w:bCs/>
          <w:sz w:val="20"/>
          <w:szCs w:val="20"/>
        </w:rPr>
        <w:t xml:space="preserve">oints To Note </w:t>
      </w:r>
    </w:p>
    <w:p w14:paraId="162347A4" w14:textId="5BE99D29" w:rsidR="00E74289" w:rsidRPr="003C7905" w:rsidRDefault="00E74289" w:rsidP="000C455C">
      <w:pPr>
        <w:tabs>
          <w:tab w:val="left" w:pos="0"/>
        </w:tabs>
        <w:rPr>
          <w:sz w:val="20"/>
          <w:szCs w:val="20"/>
        </w:rPr>
      </w:pPr>
      <w:r w:rsidRPr="003C7905">
        <w:rPr>
          <w:sz w:val="20"/>
          <w:szCs w:val="20"/>
        </w:rPr>
        <w:t>The purpose of this job description is to indicate the general level of duties and responsibility of the post. The detailed duties may</w:t>
      </w:r>
      <w:r w:rsidR="002A094F" w:rsidRPr="003C7905">
        <w:rPr>
          <w:sz w:val="20"/>
          <w:szCs w:val="20"/>
        </w:rPr>
        <w:t xml:space="preserve"> vary</w:t>
      </w:r>
      <w:r w:rsidRPr="003C7905">
        <w:rPr>
          <w:sz w:val="20"/>
          <w:szCs w:val="20"/>
        </w:rPr>
        <w:t xml:space="preserve"> from time to time without changing the general character or level of responsibility entailed</w:t>
      </w:r>
      <w:r w:rsidR="002A094F" w:rsidRPr="003C7905">
        <w:rPr>
          <w:sz w:val="20"/>
          <w:szCs w:val="20"/>
        </w:rPr>
        <w:t>.</w:t>
      </w:r>
    </w:p>
    <w:p w14:paraId="2C3F1C1E" w14:textId="0C2665CC" w:rsidR="00C50EB0" w:rsidRPr="003C7905" w:rsidRDefault="00C50EB0" w:rsidP="000C455C">
      <w:pPr>
        <w:tabs>
          <w:tab w:val="left" w:pos="0"/>
        </w:tabs>
        <w:rPr>
          <w:sz w:val="20"/>
          <w:szCs w:val="20"/>
        </w:rPr>
      </w:pPr>
    </w:p>
    <w:p w14:paraId="14F42409" w14:textId="77777777" w:rsidR="00E74289" w:rsidRPr="003C7905" w:rsidRDefault="00E74289" w:rsidP="00936D18">
      <w:pPr>
        <w:tabs>
          <w:tab w:val="left" w:pos="284"/>
        </w:tabs>
        <w:spacing w:line="276" w:lineRule="auto"/>
        <w:ind w:left="284" w:hanging="284"/>
        <w:rPr>
          <w:rFonts w:cs="Arial"/>
          <w:sz w:val="20"/>
          <w:szCs w:val="20"/>
        </w:rPr>
      </w:pPr>
    </w:p>
    <w:p w14:paraId="68A78AD6" w14:textId="77777777" w:rsidR="00936D18" w:rsidRPr="003C7905" w:rsidRDefault="00936D18" w:rsidP="00936D18">
      <w:pPr>
        <w:spacing w:line="276" w:lineRule="auto"/>
        <w:ind w:left="2160" w:hanging="2160"/>
        <w:rPr>
          <w:rFonts w:cs="Arial"/>
          <w:b/>
          <w:bCs/>
          <w:sz w:val="20"/>
          <w:szCs w:val="20"/>
        </w:rPr>
      </w:pPr>
      <w:r w:rsidRPr="003C7905">
        <w:rPr>
          <w:rFonts w:cs="Arial"/>
          <w:b/>
          <w:bCs/>
          <w:sz w:val="20"/>
          <w:szCs w:val="20"/>
        </w:rPr>
        <w:t>Special Conditions</w:t>
      </w:r>
      <w:r w:rsidRPr="003C7905">
        <w:rPr>
          <w:rFonts w:cs="Arial"/>
          <w:b/>
          <w:bCs/>
          <w:sz w:val="20"/>
          <w:szCs w:val="20"/>
        </w:rPr>
        <w:tab/>
      </w:r>
    </w:p>
    <w:p w14:paraId="34E747BA" w14:textId="77777777" w:rsidR="00B13BFF" w:rsidRPr="003C7905" w:rsidRDefault="00B13BFF" w:rsidP="001056D0">
      <w:pPr>
        <w:rPr>
          <w:sz w:val="20"/>
          <w:szCs w:val="20"/>
        </w:rPr>
      </w:pPr>
      <w:r w:rsidRPr="003C7905">
        <w:rPr>
          <w:sz w:val="20"/>
          <w:szCs w:val="20"/>
        </w:rPr>
        <w:t>It will be necessary to undertake some duties outside of traditional ‘office hours’ when there are events or evening teaching requiring support.</w:t>
      </w:r>
    </w:p>
    <w:p w14:paraId="741A6D7D" w14:textId="77777777" w:rsidR="00B13BFF" w:rsidRPr="003C7905" w:rsidRDefault="00B13BFF" w:rsidP="00E13D9D">
      <w:pPr>
        <w:spacing w:line="276" w:lineRule="auto"/>
        <w:rPr>
          <w:rFonts w:cs="Arial"/>
          <w:sz w:val="20"/>
          <w:szCs w:val="20"/>
        </w:rPr>
      </w:pPr>
    </w:p>
    <w:p w14:paraId="05908368" w14:textId="77777777" w:rsidR="00CA3269" w:rsidRPr="003C7905" w:rsidRDefault="00CA3269" w:rsidP="000C455C">
      <w:pPr>
        <w:pStyle w:val="Default"/>
        <w:rPr>
          <w:sz w:val="20"/>
          <w:szCs w:val="20"/>
        </w:rPr>
      </w:pPr>
      <w:r w:rsidRPr="003C7905">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4C13945" w14:textId="77777777" w:rsidR="00CA3269" w:rsidRPr="003C7905" w:rsidRDefault="00CA3269" w:rsidP="000C455C">
      <w:pPr>
        <w:pStyle w:val="Default"/>
        <w:rPr>
          <w:sz w:val="20"/>
          <w:szCs w:val="20"/>
        </w:rPr>
      </w:pPr>
    </w:p>
    <w:p w14:paraId="140DD146" w14:textId="555E770C" w:rsidR="00CA3269" w:rsidRPr="003C7905" w:rsidRDefault="00CA3269" w:rsidP="000C455C">
      <w:pPr>
        <w:pStyle w:val="Default"/>
        <w:rPr>
          <w:sz w:val="20"/>
          <w:szCs w:val="20"/>
        </w:rPr>
      </w:pPr>
      <w:r w:rsidRPr="003C7905">
        <w:rPr>
          <w:sz w:val="20"/>
          <w:szCs w:val="20"/>
        </w:rPr>
        <w:t>All staff should hold a duty and commitment to observing the University’s Equality &amp; Diversity policy and procedures at all times. Duties must be carried out in accordance with relevant Equality &amp; Diversity legislation and University policies/procedures.</w:t>
      </w:r>
    </w:p>
    <w:p w14:paraId="71222F83" w14:textId="77777777" w:rsidR="00CA3269" w:rsidRPr="003C7905" w:rsidRDefault="00CA3269" w:rsidP="000C455C">
      <w:pPr>
        <w:pStyle w:val="Default"/>
        <w:rPr>
          <w:color w:val="auto"/>
          <w:sz w:val="20"/>
          <w:szCs w:val="20"/>
        </w:rPr>
      </w:pPr>
    </w:p>
    <w:p w14:paraId="33BF05FA" w14:textId="7E53A6D3" w:rsidR="00CA3269" w:rsidRPr="003C7905" w:rsidRDefault="00CA3269" w:rsidP="00E13D9D">
      <w:pPr>
        <w:rPr>
          <w:sz w:val="20"/>
          <w:szCs w:val="20"/>
        </w:rPr>
      </w:pPr>
      <w:r w:rsidRPr="003C7905">
        <w:rPr>
          <w:sz w:val="20"/>
          <w:szCs w:val="20"/>
        </w:rPr>
        <w:t xml:space="preserve">Successful completion of probation will be dependent on attendance at the University’s mandatory courses which include </w:t>
      </w:r>
      <w:r w:rsidR="00E44531">
        <w:rPr>
          <w:sz w:val="20"/>
          <w:szCs w:val="20"/>
        </w:rPr>
        <w:t>Belonging and Inclusion</w:t>
      </w:r>
      <w:r w:rsidRPr="003C7905">
        <w:rPr>
          <w:sz w:val="20"/>
          <w:szCs w:val="20"/>
        </w:rPr>
        <w:t xml:space="preserve"> and, where appropriate, Recruitment and Selection.</w:t>
      </w:r>
    </w:p>
    <w:p w14:paraId="518F4008" w14:textId="77777777" w:rsidR="00E13D9D" w:rsidRPr="003C7905" w:rsidRDefault="00E13D9D" w:rsidP="00CA3269">
      <w:pPr>
        <w:spacing w:line="276" w:lineRule="auto"/>
        <w:rPr>
          <w:rFonts w:cs="Arial"/>
          <w:sz w:val="20"/>
          <w:szCs w:val="20"/>
        </w:rPr>
      </w:pPr>
    </w:p>
    <w:p w14:paraId="7B0E18E8" w14:textId="77777777" w:rsidR="00936D18" w:rsidRPr="003C7905" w:rsidRDefault="00936D18" w:rsidP="00936D18">
      <w:pPr>
        <w:spacing w:line="276" w:lineRule="auto"/>
        <w:rPr>
          <w:rFonts w:cs="Arial"/>
          <w:b/>
          <w:bCs/>
          <w:sz w:val="20"/>
          <w:szCs w:val="20"/>
        </w:rPr>
      </w:pPr>
      <w:r w:rsidRPr="003C7905">
        <w:rPr>
          <w:rFonts w:cs="Arial"/>
          <w:b/>
          <w:bCs/>
          <w:sz w:val="20"/>
          <w:szCs w:val="20"/>
        </w:rPr>
        <w:t>Organisational Responsibility</w:t>
      </w:r>
    </w:p>
    <w:p w14:paraId="7D1E7D09" w14:textId="6245BDA7" w:rsidR="00755D44" w:rsidRPr="003C7905" w:rsidRDefault="00936D18" w:rsidP="00E06E45">
      <w:pPr>
        <w:spacing w:line="276" w:lineRule="auto"/>
        <w:rPr>
          <w:rFonts w:cs="Arial"/>
          <w:spacing w:val="-1"/>
          <w:sz w:val="20"/>
          <w:szCs w:val="20"/>
        </w:rPr>
      </w:pPr>
      <w:r w:rsidRPr="003C7905">
        <w:rPr>
          <w:rFonts w:cs="Arial"/>
          <w:sz w:val="20"/>
          <w:szCs w:val="20"/>
        </w:rPr>
        <w:t>Reports to</w:t>
      </w:r>
      <w:r w:rsidR="00B026E5">
        <w:rPr>
          <w:rFonts w:cs="Arial"/>
          <w:sz w:val="20"/>
          <w:szCs w:val="20"/>
        </w:rPr>
        <w:t>:</w:t>
      </w:r>
      <w:r w:rsidR="00B25002" w:rsidRPr="003C7905">
        <w:rPr>
          <w:rFonts w:cs="Arial"/>
          <w:sz w:val="20"/>
          <w:szCs w:val="20"/>
        </w:rPr>
        <w:t xml:space="preserve"> </w:t>
      </w:r>
      <w:r w:rsidR="00531B94">
        <w:rPr>
          <w:rFonts w:cs="Arial"/>
          <w:sz w:val="20"/>
          <w:szCs w:val="20"/>
        </w:rPr>
        <w:t xml:space="preserve">Deputy </w:t>
      </w:r>
      <w:r w:rsidR="006825BF">
        <w:rPr>
          <w:rFonts w:cs="Arial"/>
          <w:sz w:val="20"/>
          <w:szCs w:val="20"/>
        </w:rPr>
        <w:t>Director of Library Services</w:t>
      </w:r>
      <w:r w:rsidR="007E0284" w:rsidRPr="003C7905">
        <w:rPr>
          <w:rFonts w:cs="Arial"/>
          <w:sz w:val="20"/>
          <w:szCs w:val="20"/>
        </w:rPr>
        <w:t>.</w:t>
      </w:r>
      <w:r w:rsidR="00950EED">
        <w:rPr>
          <w:rFonts w:cs="Arial"/>
          <w:sz w:val="20"/>
          <w:szCs w:val="20"/>
        </w:rPr>
        <w:br/>
        <w:t>Responsible for</w:t>
      </w:r>
      <w:r w:rsidR="004D6ACC">
        <w:rPr>
          <w:rFonts w:cs="Arial"/>
          <w:sz w:val="20"/>
          <w:szCs w:val="20"/>
        </w:rPr>
        <w:t>:</w:t>
      </w:r>
      <w:r w:rsidR="00B026E5">
        <w:rPr>
          <w:rFonts w:cs="Arial"/>
          <w:sz w:val="20"/>
          <w:szCs w:val="20"/>
        </w:rPr>
        <w:t xml:space="preserve"> Aca</w:t>
      </w:r>
      <w:r w:rsidR="006C107C">
        <w:rPr>
          <w:rFonts w:cs="Arial"/>
          <w:sz w:val="20"/>
          <w:szCs w:val="20"/>
        </w:rPr>
        <w:t>demic Services Team</w:t>
      </w:r>
      <w:r w:rsidR="00C50B85">
        <w:rPr>
          <w:rFonts w:cs="Arial"/>
          <w:sz w:val="20"/>
          <w:szCs w:val="20"/>
        </w:rPr>
        <w:t xml:space="preserve"> (</w:t>
      </w:r>
      <w:r w:rsidR="00FA2B0C">
        <w:rPr>
          <w:rFonts w:cs="Arial"/>
          <w:sz w:val="20"/>
          <w:szCs w:val="20"/>
        </w:rPr>
        <w:t xml:space="preserve">currently </w:t>
      </w:r>
      <w:r w:rsidR="00BD2074">
        <w:rPr>
          <w:rFonts w:cs="Arial"/>
          <w:sz w:val="20"/>
          <w:szCs w:val="20"/>
        </w:rPr>
        <w:t>6.0</w:t>
      </w:r>
      <w:r w:rsidR="00FA2B0C">
        <w:rPr>
          <w:rFonts w:cs="Arial"/>
          <w:sz w:val="20"/>
          <w:szCs w:val="20"/>
        </w:rPr>
        <w:t xml:space="preserve"> FTE </w:t>
      </w:r>
      <w:r w:rsidR="006C107C">
        <w:rPr>
          <w:rFonts w:cs="Arial"/>
          <w:sz w:val="20"/>
          <w:szCs w:val="20"/>
        </w:rPr>
        <w:t xml:space="preserve">Academic Librarians and </w:t>
      </w:r>
      <w:r w:rsidR="00FA2B0C">
        <w:rPr>
          <w:rFonts w:cs="Arial"/>
          <w:sz w:val="20"/>
          <w:szCs w:val="20"/>
        </w:rPr>
        <w:t>1 FTE</w:t>
      </w:r>
      <w:r w:rsidR="006C107C">
        <w:rPr>
          <w:rFonts w:cs="Arial"/>
          <w:sz w:val="20"/>
          <w:szCs w:val="20"/>
        </w:rPr>
        <w:t xml:space="preserve"> Library Support Officer</w:t>
      </w:r>
      <w:r w:rsidR="00654D89">
        <w:rPr>
          <w:rFonts w:cs="Arial"/>
          <w:sz w:val="20"/>
          <w:szCs w:val="20"/>
        </w:rPr>
        <w:t>)</w:t>
      </w:r>
      <w:r w:rsidR="005A7490">
        <w:rPr>
          <w:rFonts w:cs="Arial"/>
          <w:sz w:val="20"/>
          <w:szCs w:val="20"/>
        </w:rPr>
        <w:t xml:space="preserve"> and </w:t>
      </w:r>
      <w:r w:rsidR="00B026E5">
        <w:rPr>
          <w:rFonts w:cs="Arial"/>
          <w:sz w:val="20"/>
          <w:szCs w:val="20"/>
        </w:rPr>
        <w:t>Academic Librarian and Library Manager (London)</w:t>
      </w:r>
      <w:r w:rsidR="00EE2F19">
        <w:rPr>
          <w:rFonts w:cs="Arial"/>
          <w:sz w:val="20"/>
          <w:szCs w:val="20"/>
        </w:rPr>
        <w:t xml:space="preserve"> (1 FTE)</w:t>
      </w:r>
      <w:r w:rsidR="00C50B85">
        <w:rPr>
          <w:rFonts w:cs="Arial"/>
          <w:sz w:val="20"/>
          <w:szCs w:val="20"/>
        </w:rPr>
        <w:t>.</w:t>
      </w:r>
    </w:p>
    <w:p w14:paraId="2EC6EE5A" w14:textId="77777777" w:rsidR="006C107C" w:rsidRDefault="006C107C" w:rsidP="00936D18">
      <w:pPr>
        <w:pStyle w:val="BodyText"/>
        <w:spacing w:line="276" w:lineRule="auto"/>
        <w:ind w:left="0" w:right="373" w:firstLine="0"/>
        <w:rPr>
          <w:b/>
          <w:color w:val="361163"/>
          <w:spacing w:val="-1"/>
          <w:lang w:val="en-GB"/>
        </w:rPr>
      </w:pPr>
    </w:p>
    <w:p w14:paraId="33EDAE52" w14:textId="3BE3D749" w:rsidR="00755D44" w:rsidRPr="003C7905" w:rsidRDefault="002F6821" w:rsidP="00936D18">
      <w:pPr>
        <w:pStyle w:val="BodyText"/>
        <w:spacing w:line="276" w:lineRule="auto"/>
        <w:ind w:left="0" w:right="373" w:firstLine="0"/>
        <w:rPr>
          <w:b/>
          <w:color w:val="361163"/>
          <w:spacing w:val="-1"/>
          <w:lang w:val="en-GB"/>
        </w:rPr>
      </w:pPr>
      <w:r w:rsidRPr="003C7905">
        <w:rPr>
          <w:b/>
          <w:color w:val="361163"/>
          <w:spacing w:val="-1"/>
          <w:lang w:val="en-GB"/>
        </w:rPr>
        <w:t>Person Specification</w:t>
      </w:r>
      <w:r w:rsidR="00755D44" w:rsidRPr="003C7905">
        <w:rPr>
          <w:b/>
          <w:color w:val="361163"/>
          <w:spacing w:val="-1"/>
          <w:lang w:val="en-GB"/>
        </w:rPr>
        <w:t xml:space="preserve"> </w:t>
      </w:r>
    </w:p>
    <w:p w14:paraId="07BFB614" w14:textId="77777777" w:rsidR="00936D18" w:rsidRPr="003C7905" w:rsidRDefault="00936D18" w:rsidP="00936D18">
      <w:pPr>
        <w:pStyle w:val="BodyText"/>
        <w:spacing w:line="276" w:lineRule="auto"/>
        <w:ind w:left="0" w:right="373" w:firstLine="0"/>
        <w:rPr>
          <w:color w:val="361163"/>
          <w:spacing w:val="-1"/>
          <w:lang w:val="en-GB"/>
        </w:rPr>
      </w:pPr>
    </w:p>
    <w:p w14:paraId="519F6A19" w14:textId="77777777" w:rsidR="00CA3269" w:rsidRPr="003C7905" w:rsidRDefault="00936D18" w:rsidP="00CA3269">
      <w:pPr>
        <w:rPr>
          <w:sz w:val="20"/>
          <w:szCs w:val="20"/>
        </w:rPr>
      </w:pPr>
      <w:r w:rsidRPr="003C7905">
        <w:rPr>
          <w:rFonts w:cs="Arial"/>
          <w:sz w:val="20"/>
          <w:szCs w:val="20"/>
        </w:rPr>
        <w:t xml:space="preserve">Your application will be reviewed with respect to meeting the essential and desirable criteria listed below. </w:t>
      </w:r>
    </w:p>
    <w:p w14:paraId="4DA5183B" w14:textId="1AD9239A" w:rsidR="00CA3269" w:rsidRPr="003C7905" w:rsidRDefault="00CA3269" w:rsidP="00D86DCF">
      <w:pPr>
        <w:rPr>
          <w:sz w:val="20"/>
          <w:szCs w:val="20"/>
        </w:rPr>
      </w:pPr>
      <w:r w:rsidRPr="003C7905">
        <w:rPr>
          <w:sz w:val="20"/>
          <w:szCs w:val="20"/>
        </w:rPr>
        <w:t xml:space="preserve">Your application will be reviewed against the essential and desirable criteria listed below. Applicants are strongly advised to explicitly state and evidence how they meet each of the essential (and desirable) criteria </w:t>
      </w:r>
      <w:r w:rsidR="00D86DCF" w:rsidRPr="003C7905">
        <w:rPr>
          <w:sz w:val="20"/>
          <w:szCs w:val="20"/>
        </w:rPr>
        <w:t>in their application</w:t>
      </w:r>
      <w:r w:rsidRPr="003C7905">
        <w:rPr>
          <w:sz w:val="20"/>
          <w:szCs w:val="20"/>
        </w:rPr>
        <w:t>.  Stages of assessment are as follows:</w:t>
      </w:r>
    </w:p>
    <w:p w14:paraId="2E520D81" w14:textId="7BFE3889" w:rsidR="00936D18" w:rsidRPr="003C7905" w:rsidRDefault="00936D18" w:rsidP="00CA3269">
      <w:pPr>
        <w:rPr>
          <w:rFonts w:cs="Arial"/>
          <w:sz w:val="20"/>
          <w:szCs w:val="20"/>
        </w:rPr>
      </w:pPr>
    </w:p>
    <w:p w14:paraId="1CDCE8E7" w14:textId="77777777" w:rsidR="00936D18" w:rsidRPr="003C7905" w:rsidRDefault="00936D18" w:rsidP="00936D18">
      <w:pPr>
        <w:rPr>
          <w:rFonts w:cs="Arial"/>
          <w:sz w:val="20"/>
          <w:szCs w:val="20"/>
        </w:rPr>
      </w:pPr>
      <w:r w:rsidRPr="003C7905">
        <w:rPr>
          <w:rFonts w:cs="Arial"/>
          <w:sz w:val="20"/>
          <w:szCs w:val="20"/>
        </w:rPr>
        <w:t>1 – Application</w:t>
      </w:r>
    </w:p>
    <w:p w14:paraId="61DFB3FE" w14:textId="7F29556C" w:rsidR="00936D18" w:rsidRPr="003C7905" w:rsidRDefault="00936D18" w:rsidP="00936D18">
      <w:pPr>
        <w:rPr>
          <w:rFonts w:cs="Arial"/>
          <w:sz w:val="20"/>
          <w:szCs w:val="20"/>
        </w:rPr>
      </w:pPr>
      <w:r w:rsidRPr="003C7905">
        <w:rPr>
          <w:rFonts w:cs="Arial"/>
          <w:sz w:val="20"/>
          <w:szCs w:val="20"/>
        </w:rPr>
        <w:t xml:space="preserve">2 – </w:t>
      </w:r>
      <w:r w:rsidR="00121593" w:rsidRPr="003C7905">
        <w:rPr>
          <w:rFonts w:cs="Arial"/>
          <w:sz w:val="20"/>
          <w:szCs w:val="20"/>
        </w:rPr>
        <w:t>T</w:t>
      </w:r>
      <w:r w:rsidRPr="003C7905">
        <w:rPr>
          <w:rFonts w:cs="Arial"/>
          <w:sz w:val="20"/>
          <w:szCs w:val="20"/>
        </w:rPr>
        <w:t>est/Assessment Centre</w:t>
      </w:r>
      <w:r w:rsidR="00121593" w:rsidRPr="003C7905">
        <w:rPr>
          <w:rFonts w:cs="Arial"/>
          <w:sz w:val="20"/>
          <w:szCs w:val="20"/>
        </w:rPr>
        <w:t>/Presentation</w:t>
      </w:r>
    </w:p>
    <w:p w14:paraId="5E08FB73" w14:textId="77777777" w:rsidR="00936D18" w:rsidRPr="003C7905" w:rsidRDefault="00936D18" w:rsidP="00936D18">
      <w:pPr>
        <w:rPr>
          <w:rFonts w:cs="Arial"/>
          <w:sz w:val="20"/>
          <w:szCs w:val="20"/>
        </w:rPr>
      </w:pPr>
      <w:r w:rsidRPr="003C7905">
        <w:rPr>
          <w:rFonts w:cs="Arial"/>
          <w:sz w:val="20"/>
          <w:szCs w:val="20"/>
        </w:rPr>
        <w:t>3 – Interview</w:t>
      </w:r>
    </w:p>
    <w:p w14:paraId="6DE41320" w14:textId="77777777" w:rsidR="00936D18" w:rsidRPr="003C7905" w:rsidRDefault="00936D18" w:rsidP="00936D18">
      <w:pPr>
        <w:rPr>
          <w:rFonts w:cs="Arial"/>
          <w:sz w:val="20"/>
          <w:szCs w:val="20"/>
        </w:rPr>
      </w:pPr>
    </w:p>
    <w:p w14:paraId="19A3655D" w14:textId="77777777" w:rsidR="00936D18" w:rsidRPr="003C7905" w:rsidRDefault="00936D18" w:rsidP="00936D18">
      <w:pPr>
        <w:rPr>
          <w:rFonts w:cs="Arial"/>
          <w:b/>
          <w:bCs/>
          <w:sz w:val="20"/>
          <w:szCs w:val="20"/>
        </w:rPr>
      </w:pPr>
      <w:r w:rsidRPr="003C7905">
        <w:rPr>
          <w:rFonts w:cs="Arial"/>
          <w:b/>
          <w:bCs/>
          <w:sz w:val="20"/>
          <w:szCs w:val="20"/>
        </w:rPr>
        <w:t>Essential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3C7905" w14:paraId="57DAB964" w14:textId="77777777" w:rsidTr="583F2C72">
        <w:tc>
          <w:tcPr>
            <w:tcW w:w="1843" w:type="dxa"/>
            <w:tcMar>
              <w:top w:w="57" w:type="dxa"/>
              <w:bottom w:w="57" w:type="dxa"/>
            </w:tcMar>
          </w:tcPr>
          <w:p w14:paraId="2C745A8E" w14:textId="77777777" w:rsidR="00F602CC" w:rsidRPr="003C7905" w:rsidRDefault="00F602CC" w:rsidP="00711D10">
            <w:pPr>
              <w:rPr>
                <w:rFonts w:cs="Arial"/>
                <w:b/>
                <w:bCs/>
                <w:sz w:val="20"/>
                <w:szCs w:val="20"/>
              </w:rPr>
            </w:pPr>
            <w:r w:rsidRPr="003C7905">
              <w:rPr>
                <w:rFonts w:cs="Arial"/>
                <w:b/>
                <w:bCs/>
                <w:sz w:val="20"/>
                <w:szCs w:val="20"/>
              </w:rPr>
              <w:t>Area</w:t>
            </w:r>
          </w:p>
        </w:tc>
        <w:tc>
          <w:tcPr>
            <w:tcW w:w="6379" w:type="dxa"/>
            <w:tcMar>
              <w:top w:w="57" w:type="dxa"/>
              <w:bottom w:w="57" w:type="dxa"/>
            </w:tcMar>
          </w:tcPr>
          <w:p w14:paraId="06C2D527" w14:textId="77777777" w:rsidR="00F602CC" w:rsidRPr="003C7905" w:rsidRDefault="00F602CC" w:rsidP="00711D10">
            <w:pPr>
              <w:rPr>
                <w:rFonts w:cs="Arial"/>
                <w:b/>
                <w:bCs/>
                <w:sz w:val="20"/>
                <w:szCs w:val="20"/>
              </w:rPr>
            </w:pPr>
            <w:r w:rsidRPr="003C7905">
              <w:rPr>
                <w:rFonts w:cs="Arial"/>
                <w:b/>
                <w:bCs/>
                <w:sz w:val="20"/>
                <w:szCs w:val="20"/>
              </w:rPr>
              <w:t>Criteria</w:t>
            </w:r>
          </w:p>
        </w:tc>
        <w:tc>
          <w:tcPr>
            <w:tcW w:w="1417" w:type="dxa"/>
            <w:tcMar>
              <w:top w:w="57" w:type="dxa"/>
              <w:bottom w:w="57" w:type="dxa"/>
            </w:tcMar>
          </w:tcPr>
          <w:p w14:paraId="7B77EB4B" w14:textId="77777777" w:rsidR="00F602CC" w:rsidRPr="003C7905" w:rsidRDefault="00F602CC" w:rsidP="00711D10">
            <w:pPr>
              <w:rPr>
                <w:rFonts w:cs="Arial"/>
                <w:b/>
                <w:bCs/>
                <w:sz w:val="20"/>
                <w:szCs w:val="20"/>
              </w:rPr>
            </w:pPr>
            <w:r w:rsidRPr="003C7905">
              <w:rPr>
                <w:rFonts w:cs="Arial"/>
                <w:b/>
                <w:bCs/>
                <w:sz w:val="20"/>
                <w:szCs w:val="20"/>
              </w:rPr>
              <w:t>Stage</w:t>
            </w:r>
          </w:p>
        </w:tc>
      </w:tr>
      <w:tr w:rsidR="00F602CC" w:rsidRPr="003C7905" w14:paraId="6379C337" w14:textId="77777777" w:rsidTr="583F2C72">
        <w:tc>
          <w:tcPr>
            <w:tcW w:w="1843" w:type="dxa"/>
            <w:tcMar>
              <w:top w:w="57" w:type="dxa"/>
              <w:bottom w:w="57" w:type="dxa"/>
            </w:tcMar>
          </w:tcPr>
          <w:p w14:paraId="7D071F2B" w14:textId="77777777" w:rsidR="00F602CC" w:rsidRPr="003C7905" w:rsidRDefault="00F602CC" w:rsidP="00711D10">
            <w:pPr>
              <w:rPr>
                <w:rFonts w:cs="Arial"/>
                <w:sz w:val="20"/>
                <w:szCs w:val="20"/>
              </w:rPr>
            </w:pPr>
            <w:r w:rsidRPr="003C7905">
              <w:rPr>
                <w:rFonts w:cs="Arial"/>
                <w:sz w:val="20"/>
                <w:szCs w:val="20"/>
              </w:rPr>
              <w:t>Experience</w:t>
            </w:r>
          </w:p>
        </w:tc>
        <w:tc>
          <w:tcPr>
            <w:tcW w:w="6379" w:type="dxa"/>
            <w:tcMar>
              <w:top w:w="57" w:type="dxa"/>
              <w:bottom w:w="57" w:type="dxa"/>
            </w:tcMar>
          </w:tcPr>
          <w:p w14:paraId="1543BFC4" w14:textId="31E66CA6" w:rsidR="00F602CC" w:rsidRPr="003C7905" w:rsidRDefault="007328D1" w:rsidP="004B4631">
            <w:pPr>
              <w:rPr>
                <w:rFonts w:cs="Arial"/>
                <w:sz w:val="20"/>
                <w:szCs w:val="20"/>
                <w:lang w:eastAsia="zh-CN"/>
              </w:rPr>
            </w:pPr>
            <w:r w:rsidRPr="003C7905">
              <w:rPr>
                <w:rFonts w:cs="Arial"/>
                <w:sz w:val="20"/>
                <w:szCs w:val="20"/>
                <w:lang w:eastAsia="zh-CN"/>
              </w:rPr>
              <w:t xml:space="preserve">Experience of leading and delivering </w:t>
            </w:r>
            <w:r w:rsidR="003B1C7A">
              <w:rPr>
                <w:rFonts w:cs="Arial"/>
                <w:sz w:val="20"/>
                <w:szCs w:val="20"/>
                <w:lang w:eastAsia="zh-CN"/>
              </w:rPr>
              <w:t xml:space="preserve">evidence-based </w:t>
            </w:r>
            <w:r w:rsidRPr="003C7905">
              <w:rPr>
                <w:rFonts w:cs="Arial"/>
                <w:sz w:val="20"/>
                <w:szCs w:val="20"/>
                <w:lang w:eastAsia="zh-CN"/>
              </w:rPr>
              <w:t>service development</w:t>
            </w:r>
            <w:r w:rsidR="3F61B509" w:rsidRPr="003C7905">
              <w:rPr>
                <w:rFonts w:cs="Arial"/>
                <w:sz w:val="20"/>
                <w:szCs w:val="20"/>
                <w:lang w:eastAsia="zh-CN"/>
              </w:rPr>
              <w:t xml:space="preserve"> and </w:t>
            </w:r>
            <w:r w:rsidR="7FE368DA" w:rsidRPr="003C7905">
              <w:rPr>
                <w:rFonts w:cs="Arial"/>
                <w:sz w:val="20"/>
                <w:szCs w:val="20"/>
                <w:lang w:eastAsia="zh-CN"/>
              </w:rPr>
              <w:t>improvement</w:t>
            </w:r>
          </w:p>
        </w:tc>
        <w:tc>
          <w:tcPr>
            <w:tcW w:w="1417" w:type="dxa"/>
            <w:tcMar>
              <w:top w:w="57" w:type="dxa"/>
              <w:bottom w:w="57" w:type="dxa"/>
            </w:tcMar>
          </w:tcPr>
          <w:p w14:paraId="63208184" w14:textId="41731B3B" w:rsidR="00F602CC" w:rsidRPr="003C7905" w:rsidRDefault="1D6F80FC" w:rsidP="00711D10">
            <w:pPr>
              <w:rPr>
                <w:rFonts w:cs="Arial"/>
                <w:sz w:val="20"/>
                <w:szCs w:val="20"/>
              </w:rPr>
            </w:pPr>
            <w:r w:rsidRPr="003C7905">
              <w:rPr>
                <w:rFonts w:cs="Arial"/>
                <w:sz w:val="20"/>
                <w:szCs w:val="20"/>
              </w:rPr>
              <w:t>1,</w:t>
            </w:r>
            <w:r w:rsidR="162F143E" w:rsidRPr="003C7905">
              <w:rPr>
                <w:rFonts w:cs="Arial"/>
                <w:sz w:val="20"/>
                <w:szCs w:val="20"/>
              </w:rPr>
              <w:t>2,</w:t>
            </w:r>
            <w:r w:rsidRPr="003C7905">
              <w:rPr>
                <w:rFonts w:cs="Arial"/>
                <w:sz w:val="20"/>
                <w:szCs w:val="20"/>
              </w:rPr>
              <w:t>3</w:t>
            </w:r>
          </w:p>
        </w:tc>
      </w:tr>
      <w:tr w:rsidR="00F602CC" w:rsidRPr="003C7905" w14:paraId="0F3817E7" w14:textId="77777777" w:rsidTr="583F2C72">
        <w:tc>
          <w:tcPr>
            <w:tcW w:w="1843" w:type="dxa"/>
            <w:tcMar>
              <w:top w:w="57" w:type="dxa"/>
              <w:bottom w:w="57" w:type="dxa"/>
            </w:tcMar>
          </w:tcPr>
          <w:p w14:paraId="5142F81C" w14:textId="77777777" w:rsidR="00F602CC" w:rsidRPr="003C7905" w:rsidRDefault="00F602CC" w:rsidP="00711D10">
            <w:pPr>
              <w:rPr>
                <w:rFonts w:cs="Arial"/>
                <w:sz w:val="20"/>
                <w:szCs w:val="20"/>
              </w:rPr>
            </w:pPr>
          </w:p>
        </w:tc>
        <w:tc>
          <w:tcPr>
            <w:tcW w:w="6379" w:type="dxa"/>
            <w:tcMar>
              <w:top w:w="57" w:type="dxa"/>
              <w:bottom w:w="57" w:type="dxa"/>
            </w:tcMar>
          </w:tcPr>
          <w:p w14:paraId="11352FED" w14:textId="468E359A" w:rsidR="00F602CC" w:rsidRPr="003C7905" w:rsidRDefault="007328D1" w:rsidP="00C35E54">
            <w:pPr>
              <w:rPr>
                <w:rFonts w:eastAsia="Arial Unicode MS" w:cs="Arial"/>
                <w:color w:val="000000"/>
                <w:sz w:val="20"/>
                <w:szCs w:val="20"/>
              </w:rPr>
            </w:pPr>
            <w:r w:rsidRPr="003C7905">
              <w:rPr>
                <w:rFonts w:eastAsia="Arial Unicode MS" w:cs="Arial"/>
                <w:color w:val="000000" w:themeColor="text1"/>
                <w:sz w:val="20"/>
                <w:szCs w:val="20"/>
              </w:rPr>
              <w:t xml:space="preserve">Experience of leading and managing </w:t>
            </w:r>
            <w:r w:rsidR="36FF5982" w:rsidRPr="003C7905">
              <w:rPr>
                <w:rFonts w:eastAsia="Arial Unicode MS" w:cs="Arial"/>
                <w:color w:val="000000" w:themeColor="text1"/>
                <w:sz w:val="20"/>
                <w:szCs w:val="20"/>
              </w:rPr>
              <w:t>people</w:t>
            </w:r>
            <w:r w:rsidRPr="003C7905">
              <w:rPr>
                <w:rFonts w:eastAsia="Arial Unicode MS" w:cs="Arial"/>
                <w:color w:val="000000" w:themeColor="text1"/>
                <w:sz w:val="20"/>
                <w:szCs w:val="20"/>
              </w:rPr>
              <w:t xml:space="preserve"> </w:t>
            </w:r>
          </w:p>
        </w:tc>
        <w:tc>
          <w:tcPr>
            <w:tcW w:w="1417" w:type="dxa"/>
            <w:tcMar>
              <w:top w:w="57" w:type="dxa"/>
              <w:bottom w:w="57" w:type="dxa"/>
            </w:tcMar>
          </w:tcPr>
          <w:p w14:paraId="407C6433" w14:textId="07954F8A" w:rsidR="00F602CC" w:rsidRPr="003C7905" w:rsidRDefault="00231B2F" w:rsidP="00711D10">
            <w:pPr>
              <w:rPr>
                <w:rFonts w:cs="Arial"/>
                <w:sz w:val="20"/>
                <w:szCs w:val="20"/>
              </w:rPr>
            </w:pPr>
            <w:r w:rsidRPr="003C7905">
              <w:rPr>
                <w:rFonts w:cs="Arial"/>
                <w:sz w:val="20"/>
                <w:szCs w:val="20"/>
              </w:rPr>
              <w:t>1,3</w:t>
            </w:r>
          </w:p>
        </w:tc>
      </w:tr>
      <w:tr w:rsidR="008E4D19" w:rsidRPr="003C7905" w14:paraId="7882E75D" w14:textId="77777777" w:rsidTr="583F2C72">
        <w:trPr>
          <w:trHeight w:val="300"/>
        </w:trPr>
        <w:tc>
          <w:tcPr>
            <w:tcW w:w="1843" w:type="dxa"/>
            <w:tcMar>
              <w:top w:w="57" w:type="dxa"/>
              <w:bottom w:w="57" w:type="dxa"/>
            </w:tcMar>
          </w:tcPr>
          <w:p w14:paraId="309F57C5" w14:textId="77777777" w:rsidR="008E4D19" w:rsidRPr="003C7905" w:rsidRDefault="008E4D19" w:rsidP="008E4D19">
            <w:pPr>
              <w:rPr>
                <w:rFonts w:cs="Arial"/>
                <w:sz w:val="20"/>
                <w:szCs w:val="20"/>
              </w:rPr>
            </w:pPr>
          </w:p>
        </w:tc>
        <w:tc>
          <w:tcPr>
            <w:tcW w:w="6379" w:type="dxa"/>
            <w:tcMar>
              <w:top w:w="57" w:type="dxa"/>
              <w:bottom w:w="57" w:type="dxa"/>
            </w:tcMar>
          </w:tcPr>
          <w:p w14:paraId="6BF6FB4D" w14:textId="5DB2DBBF" w:rsidR="008E4D19" w:rsidRPr="003C7905" w:rsidRDefault="008E4D19" w:rsidP="008E4D19">
            <w:pPr>
              <w:spacing w:line="259" w:lineRule="auto"/>
              <w:rPr>
                <w:rFonts w:cs="Arial"/>
                <w:sz w:val="20"/>
                <w:szCs w:val="20"/>
                <w:lang w:eastAsia="zh-CN"/>
              </w:rPr>
            </w:pPr>
            <w:r w:rsidRPr="003C7905">
              <w:rPr>
                <w:rFonts w:cs="Arial"/>
                <w:sz w:val="20"/>
                <w:szCs w:val="20"/>
                <w:lang w:eastAsia="zh-CN"/>
              </w:rPr>
              <w:t>Significant experience of designing and developing services for the benefit of user communities</w:t>
            </w:r>
          </w:p>
        </w:tc>
        <w:tc>
          <w:tcPr>
            <w:tcW w:w="1417" w:type="dxa"/>
            <w:tcMar>
              <w:top w:w="57" w:type="dxa"/>
              <w:bottom w:w="57" w:type="dxa"/>
            </w:tcMar>
          </w:tcPr>
          <w:p w14:paraId="7D13B7E6" w14:textId="31A50CA6" w:rsidR="008E4D19" w:rsidRPr="003C7905" w:rsidRDefault="008E4D19" w:rsidP="008E4D19">
            <w:pPr>
              <w:rPr>
                <w:rFonts w:cs="Arial"/>
                <w:sz w:val="20"/>
                <w:szCs w:val="20"/>
              </w:rPr>
            </w:pPr>
            <w:r w:rsidRPr="003C7905">
              <w:rPr>
                <w:rFonts w:cs="Arial"/>
                <w:sz w:val="20"/>
                <w:szCs w:val="20"/>
              </w:rPr>
              <w:t>1,3</w:t>
            </w:r>
          </w:p>
        </w:tc>
      </w:tr>
      <w:tr w:rsidR="008E4D19" w:rsidRPr="003C7905" w14:paraId="6A159CE4" w14:textId="77777777" w:rsidTr="583F2C72">
        <w:trPr>
          <w:trHeight w:val="300"/>
        </w:trPr>
        <w:tc>
          <w:tcPr>
            <w:tcW w:w="1843" w:type="dxa"/>
            <w:tcMar>
              <w:top w:w="57" w:type="dxa"/>
              <w:bottom w:w="57" w:type="dxa"/>
            </w:tcMar>
          </w:tcPr>
          <w:p w14:paraId="07C2134B" w14:textId="77777777" w:rsidR="008E4D19" w:rsidRPr="003C7905" w:rsidRDefault="008E4D19" w:rsidP="008E4D19">
            <w:pPr>
              <w:rPr>
                <w:rFonts w:cs="Arial"/>
                <w:sz w:val="20"/>
                <w:szCs w:val="20"/>
              </w:rPr>
            </w:pPr>
          </w:p>
        </w:tc>
        <w:tc>
          <w:tcPr>
            <w:tcW w:w="6379" w:type="dxa"/>
            <w:tcMar>
              <w:top w:w="57" w:type="dxa"/>
              <w:bottom w:w="57" w:type="dxa"/>
            </w:tcMar>
          </w:tcPr>
          <w:p w14:paraId="3B6AD733" w14:textId="3D9976D1" w:rsidR="008E4D19" w:rsidRPr="003C7905" w:rsidRDefault="008E4D19" w:rsidP="008E4D19">
            <w:pPr>
              <w:spacing w:line="259" w:lineRule="auto"/>
              <w:rPr>
                <w:rFonts w:cs="Arial"/>
                <w:sz w:val="20"/>
                <w:szCs w:val="20"/>
                <w:lang w:eastAsia="zh-CN"/>
              </w:rPr>
            </w:pPr>
            <w:r w:rsidRPr="003C7905">
              <w:rPr>
                <w:rFonts w:cs="Arial"/>
                <w:sz w:val="20"/>
                <w:szCs w:val="20"/>
                <w:lang w:eastAsia="zh-CN"/>
              </w:rPr>
              <w:t xml:space="preserve">Recent experience of working within an academic </w:t>
            </w:r>
            <w:r w:rsidR="000A598D">
              <w:rPr>
                <w:rFonts w:cs="Arial"/>
                <w:sz w:val="20"/>
                <w:szCs w:val="20"/>
                <w:lang w:eastAsia="zh-CN"/>
              </w:rPr>
              <w:t xml:space="preserve">learning, teaching </w:t>
            </w:r>
            <w:r w:rsidR="0048433C">
              <w:rPr>
                <w:rFonts w:cs="Arial"/>
                <w:sz w:val="20"/>
                <w:szCs w:val="20"/>
                <w:lang w:eastAsia="zh-CN"/>
              </w:rPr>
              <w:t>or</w:t>
            </w:r>
            <w:r w:rsidR="000A598D">
              <w:rPr>
                <w:rFonts w:cs="Arial"/>
                <w:sz w:val="20"/>
                <w:szCs w:val="20"/>
                <w:lang w:eastAsia="zh-CN"/>
              </w:rPr>
              <w:t xml:space="preserve"> research </w:t>
            </w:r>
            <w:r w:rsidRPr="003C7905">
              <w:rPr>
                <w:rFonts w:cs="Arial"/>
                <w:sz w:val="20"/>
                <w:szCs w:val="20"/>
                <w:lang w:eastAsia="zh-CN"/>
              </w:rPr>
              <w:t>context</w:t>
            </w:r>
          </w:p>
        </w:tc>
        <w:tc>
          <w:tcPr>
            <w:tcW w:w="1417" w:type="dxa"/>
            <w:tcMar>
              <w:top w:w="57" w:type="dxa"/>
              <w:bottom w:w="57" w:type="dxa"/>
            </w:tcMar>
          </w:tcPr>
          <w:p w14:paraId="0CCE86CA" w14:textId="33BF30A4" w:rsidR="008E4D19" w:rsidRPr="003C7905" w:rsidRDefault="008E4D19" w:rsidP="008E4D19">
            <w:pPr>
              <w:rPr>
                <w:rFonts w:cs="Arial"/>
                <w:sz w:val="20"/>
                <w:szCs w:val="20"/>
              </w:rPr>
            </w:pPr>
            <w:r w:rsidRPr="003C7905">
              <w:rPr>
                <w:rFonts w:cs="Arial"/>
                <w:sz w:val="20"/>
                <w:szCs w:val="20"/>
              </w:rPr>
              <w:t>1</w:t>
            </w:r>
          </w:p>
        </w:tc>
      </w:tr>
      <w:tr w:rsidR="0037276C" w:rsidRPr="003C7905" w14:paraId="7F751E3A" w14:textId="77777777" w:rsidTr="583F2C72">
        <w:trPr>
          <w:trHeight w:val="300"/>
        </w:trPr>
        <w:tc>
          <w:tcPr>
            <w:tcW w:w="1843" w:type="dxa"/>
            <w:tcMar>
              <w:top w:w="57" w:type="dxa"/>
              <w:bottom w:w="57" w:type="dxa"/>
            </w:tcMar>
          </w:tcPr>
          <w:p w14:paraId="54986BC2" w14:textId="77777777" w:rsidR="0037276C" w:rsidRPr="003C7905" w:rsidRDefault="0037276C" w:rsidP="008E4D19">
            <w:pPr>
              <w:rPr>
                <w:rFonts w:cs="Arial"/>
                <w:sz w:val="20"/>
                <w:szCs w:val="20"/>
              </w:rPr>
            </w:pPr>
          </w:p>
        </w:tc>
        <w:tc>
          <w:tcPr>
            <w:tcW w:w="6379" w:type="dxa"/>
            <w:tcMar>
              <w:top w:w="57" w:type="dxa"/>
              <w:bottom w:w="57" w:type="dxa"/>
            </w:tcMar>
          </w:tcPr>
          <w:p w14:paraId="766ADEB8" w14:textId="00A0FB9A" w:rsidR="0037276C" w:rsidRPr="003C7905" w:rsidRDefault="0037276C" w:rsidP="008E4D19">
            <w:pPr>
              <w:spacing w:line="259" w:lineRule="auto"/>
              <w:rPr>
                <w:rFonts w:cs="Arial"/>
                <w:sz w:val="20"/>
                <w:szCs w:val="20"/>
                <w:lang w:eastAsia="zh-CN"/>
              </w:rPr>
            </w:pPr>
            <w:r>
              <w:rPr>
                <w:rFonts w:cs="Arial"/>
                <w:sz w:val="20"/>
                <w:szCs w:val="20"/>
                <w:lang w:eastAsia="zh-CN"/>
              </w:rPr>
              <w:t>E</w:t>
            </w:r>
            <w:r w:rsidR="005A5B82">
              <w:rPr>
                <w:rFonts w:cs="Arial"/>
                <w:sz w:val="20"/>
                <w:szCs w:val="20"/>
                <w:lang w:eastAsia="zh-CN"/>
              </w:rPr>
              <w:t xml:space="preserve">xperience of </w:t>
            </w:r>
            <w:r w:rsidR="00A9763B">
              <w:rPr>
                <w:rFonts w:cs="Arial"/>
                <w:sz w:val="20"/>
                <w:szCs w:val="20"/>
                <w:lang w:eastAsia="zh-CN"/>
              </w:rPr>
              <w:t>providing effective library support for learning</w:t>
            </w:r>
            <w:r w:rsidR="00803158">
              <w:rPr>
                <w:rFonts w:cs="Arial"/>
                <w:sz w:val="20"/>
                <w:szCs w:val="20"/>
                <w:lang w:eastAsia="zh-CN"/>
              </w:rPr>
              <w:t xml:space="preserve"> and </w:t>
            </w:r>
            <w:r w:rsidR="00181B6C">
              <w:rPr>
                <w:rFonts w:cs="Arial"/>
                <w:sz w:val="20"/>
                <w:szCs w:val="20"/>
                <w:lang w:eastAsia="zh-CN"/>
              </w:rPr>
              <w:t>teaching</w:t>
            </w:r>
            <w:r w:rsidR="00D87573">
              <w:rPr>
                <w:rFonts w:cs="Arial"/>
                <w:sz w:val="20"/>
                <w:szCs w:val="20"/>
                <w:lang w:eastAsia="zh-CN"/>
              </w:rPr>
              <w:t xml:space="preserve"> </w:t>
            </w:r>
          </w:p>
        </w:tc>
        <w:tc>
          <w:tcPr>
            <w:tcW w:w="1417" w:type="dxa"/>
            <w:tcMar>
              <w:top w:w="57" w:type="dxa"/>
              <w:bottom w:w="57" w:type="dxa"/>
            </w:tcMar>
          </w:tcPr>
          <w:p w14:paraId="7CEF3299" w14:textId="2C2FBB30" w:rsidR="0037276C" w:rsidRPr="003C7905" w:rsidRDefault="009C53AF" w:rsidP="008E4D19">
            <w:pPr>
              <w:rPr>
                <w:rFonts w:cs="Arial"/>
                <w:sz w:val="20"/>
                <w:szCs w:val="20"/>
              </w:rPr>
            </w:pPr>
            <w:r>
              <w:rPr>
                <w:rFonts w:cs="Arial"/>
                <w:sz w:val="20"/>
                <w:szCs w:val="20"/>
              </w:rPr>
              <w:t>1,2</w:t>
            </w:r>
            <w:r w:rsidR="004309B4">
              <w:rPr>
                <w:rFonts w:cs="Arial"/>
                <w:sz w:val="20"/>
                <w:szCs w:val="20"/>
              </w:rPr>
              <w:t>,3</w:t>
            </w:r>
          </w:p>
        </w:tc>
      </w:tr>
      <w:tr w:rsidR="008E4D19" w:rsidRPr="003C7905" w14:paraId="3E125731" w14:textId="77777777" w:rsidTr="00EB1DD1">
        <w:trPr>
          <w:trHeight w:val="436"/>
        </w:trPr>
        <w:tc>
          <w:tcPr>
            <w:tcW w:w="1843" w:type="dxa"/>
            <w:tcMar>
              <w:top w:w="57" w:type="dxa"/>
              <w:bottom w:w="57" w:type="dxa"/>
            </w:tcMar>
          </w:tcPr>
          <w:p w14:paraId="203A7BC1" w14:textId="77777777" w:rsidR="008E4D19" w:rsidRPr="003C7905" w:rsidRDefault="008E4D19" w:rsidP="008E4D19">
            <w:pPr>
              <w:rPr>
                <w:rFonts w:cs="Arial"/>
                <w:sz w:val="20"/>
                <w:szCs w:val="20"/>
              </w:rPr>
            </w:pPr>
          </w:p>
        </w:tc>
        <w:tc>
          <w:tcPr>
            <w:tcW w:w="6379" w:type="dxa"/>
            <w:tcMar>
              <w:top w:w="57" w:type="dxa"/>
              <w:bottom w:w="57" w:type="dxa"/>
            </w:tcMar>
          </w:tcPr>
          <w:p w14:paraId="7EAA66CA" w14:textId="332360EC" w:rsidR="008E4D19" w:rsidRPr="003C7905" w:rsidRDefault="008E4D19" w:rsidP="008E4D19">
            <w:pPr>
              <w:rPr>
                <w:rFonts w:cs="Arial"/>
                <w:sz w:val="20"/>
                <w:szCs w:val="20"/>
                <w:lang w:eastAsia="zh-CN"/>
              </w:rPr>
            </w:pPr>
            <w:r w:rsidRPr="003C7905">
              <w:rPr>
                <w:rFonts w:cs="Arial"/>
                <w:sz w:val="20"/>
                <w:szCs w:val="20"/>
                <w:lang w:eastAsia="zh-CN"/>
              </w:rPr>
              <w:t>Experience of leading projects</w:t>
            </w:r>
            <w:r w:rsidR="00236CDF">
              <w:rPr>
                <w:rFonts w:cs="Arial"/>
                <w:sz w:val="20"/>
                <w:szCs w:val="20"/>
                <w:lang w:eastAsia="zh-CN"/>
              </w:rPr>
              <w:t xml:space="preserve"> and</w:t>
            </w:r>
            <w:r w:rsidR="00534170">
              <w:rPr>
                <w:rFonts w:cs="Arial"/>
                <w:sz w:val="20"/>
                <w:szCs w:val="20"/>
                <w:lang w:eastAsia="zh-CN"/>
              </w:rPr>
              <w:t xml:space="preserve"> </w:t>
            </w:r>
            <w:r w:rsidRPr="003C7905">
              <w:rPr>
                <w:rFonts w:cs="Arial"/>
                <w:sz w:val="20"/>
                <w:szCs w:val="20"/>
                <w:lang w:eastAsia="zh-CN"/>
              </w:rPr>
              <w:t>project planning</w:t>
            </w:r>
          </w:p>
        </w:tc>
        <w:tc>
          <w:tcPr>
            <w:tcW w:w="1417" w:type="dxa"/>
            <w:tcMar>
              <w:top w:w="57" w:type="dxa"/>
              <w:bottom w:w="57" w:type="dxa"/>
            </w:tcMar>
          </w:tcPr>
          <w:p w14:paraId="6A363EC1" w14:textId="3EE9DE96" w:rsidR="008E4D19" w:rsidRPr="003C7905" w:rsidRDefault="008E4D19" w:rsidP="008E4D19">
            <w:pPr>
              <w:rPr>
                <w:rFonts w:cs="Arial"/>
                <w:sz w:val="20"/>
                <w:szCs w:val="20"/>
              </w:rPr>
            </w:pPr>
            <w:r w:rsidRPr="003C7905">
              <w:rPr>
                <w:rFonts w:cs="Arial"/>
                <w:sz w:val="20"/>
                <w:szCs w:val="20"/>
              </w:rPr>
              <w:t>1,3</w:t>
            </w:r>
          </w:p>
        </w:tc>
      </w:tr>
      <w:tr w:rsidR="008E4D19" w:rsidRPr="003C7905" w14:paraId="789CB706" w14:textId="77777777" w:rsidTr="583F2C72">
        <w:tc>
          <w:tcPr>
            <w:tcW w:w="1843" w:type="dxa"/>
            <w:tcMar>
              <w:top w:w="57" w:type="dxa"/>
              <w:bottom w:w="57" w:type="dxa"/>
            </w:tcMar>
          </w:tcPr>
          <w:p w14:paraId="5DBB2696" w14:textId="77777777" w:rsidR="008E4D19" w:rsidRPr="003C7905" w:rsidRDefault="008E4D19" w:rsidP="008E4D19">
            <w:pPr>
              <w:rPr>
                <w:rFonts w:cs="Arial"/>
                <w:sz w:val="20"/>
                <w:szCs w:val="20"/>
              </w:rPr>
            </w:pPr>
          </w:p>
        </w:tc>
        <w:tc>
          <w:tcPr>
            <w:tcW w:w="6379" w:type="dxa"/>
            <w:tcMar>
              <w:top w:w="57" w:type="dxa"/>
              <w:bottom w:w="57" w:type="dxa"/>
            </w:tcMar>
          </w:tcPr>
          <w:p w14:paraId="6FC4404D" w14:textId="1B254841" w:rsidR="008E4D19" w:rsidRPr="003C7905" w:rsidRDefault="008E4D19" w:rsidP="008E4D19">
            <w:pPr>
              <w:rPr>
                <w:rFonts w:cs="Arial"/>
                <w:sz w:val="20"/>
                <w:szCs w:val="20"/>
                <w:lang w:eastAsia="zh-CN"/>
              </w:rPr>
            </w:pPr>
            <w:r w:rsidRPr="003C7905">
              <w:rPr>
                <w:rFonts w:cs="Arial"/>
                <w:sz w:val="20"/>
                <w:szCs w:val="20"/>
                <w:lang w:eastAsia="zh-CN"/>
              </w:rPr>
              <w:t>Experience of managing change</w:t>
            </w:r>
          </w:p>
        </w:tc>
        <w:tc>
          <w:tcPr>
            <w:tcW w:w="1417" w:type="dxa"/>
            <w:tcMar>
              <w:top w:w="57" w:type="dxa"/>
              <w:bottom w:w="57" w:type="dxa"/>
            </w:tcMar>
          </w:tcPr>
          <w:p w14:paraId="56E3B4D2" w14:textId="5E7C0357" w:rsidR="008E4D19" w:rsidRPr="003C7905" w:rsidRDefault="008E4D19" w:rsidP="008E4D19">
            <w:pPr>
              <w:rPr>
                <w:rFonts w:cs="Arial"/>
                <w:sz w:val="20"/>
                <w:szCs w:val="20"/>
              </w:rPr>
            </w:pPr>
            <w:r w:rsidRPr="003C7905">
              <w:rPr>
                <w:rFonts w:cs="Arial"/>
                <w:sz w:val="20"/>
                <w:szCs w:val="20"/>
              </w:rPr>
              <w:t>1,3</w:t>
            </w:r>
          </w:p>
        </w:tc>
      </w:tr>
      <w:tr w:rsidR="008E4D19" w:rsidRPr="003C7905" w14:paraId="7B660EAA" w14:textId="77777777" w:rsidTr="583F2C72">
        <w:tc>
          <w:tcPr>
            <w:tcW w:w="1843" w:type="dxa"/>
            <w:tcMar>
              <w:top w:w="57" w:type="dxa"/>
              <w:bottom w:w="57" w:type="dxa"/>
            </w:tcMar>
          </w:tcPr>
          <w:p w14:paraId="504481B6" w14:textId="0C054C8E" w:rsidR="008E4D19" w:rsidRPr="003C7905" w:rsidRDefault="008E4D19" w:rsidP="008E4D19">
            <w:pPr>
              <w:rPr>
                <w:sz w:val="20"/>
                <w:szCs w:val="20"/>
              </w:rPr>
            </w:pPr>
          </w:p>
        </w:tc>
        <w:tc>
          <w:tcPr>
            <w:tcW w:w="6379" w:type="dxa"/>
            <w:tcMar>
              <w:top w:w="57" w:type="dxa"/>
              <w:bottom w:w="57" w:type="dxa"/>
            </w:tcMar>
          </w:tcPr>
          <w:p w14:paraId="0C93F426" w14:textId="5008442E" w:rsidR="008E4D19" w:rsidRPr="003C7905" w:rsidRDefault="008E4D19" w:rsidP="008E4D19">
            <w:pPr>
              <w:spacing w:line="259" w:lineRule="auto"/>
              <w:rPr>
                <w:sz w:val="20"/>
                <w:szCs w:val="20"/>
                <w:lang w:eastAsia="zh-CN"/>
              </w:rPr>
            </w:pPr>
            <w:r w:rsidRPr="003C7905">
              <w:rPr>
                <w:sz w:val="20"/>
                <w:szCs w:val="20"/>
                <w:lang w:eastAsia="zh-CN"/>
              </w:rPr>
              <w:t>E</w:t>
            </w:r>
            <w:r w:rsidR="00BD4782">
              <w:rPr>
                <w:sz w:val="20"/>
                <w:szCs w:val="20"/>
                <w:lang w:eastAsia="zh-CN"/>
              </w:rPr>
              <w:t>xperience</w:t>
            </w:r>
            <w:r w:rsidRPr="003C7905">
              <w:rPr>
                <w:sz w:val="20"/>
                <w:szCs w:val="20"/>
                <w:lang w:eastAsia="zh-CN"/>
              </w:rPr>
              <w:t xml:space="preserve"> of developing successful </w:t>
            </w:r>
            <w:r w:rsidR="00370E9D">
              <w:rPr>
                <w:sz w:val="20"/>
                <w:szCs w:val="20"/>
                <w:lang w:eastAsia="zh-CN"/>
              </w:rPr>
              <w:t xml:space="preserve">working </w:t>
            </w:r>
            <w:r w:rsidRPr="003C7905">
              <w:rPr>
                <w:sz w:val="20"/>
                <w:szCs w:val="20"/>
                <w:lang w:eastAsia="zh-CN"/>
              </w:rPr>
              <w:t xml:space="preserve">relationships and connections </w:t>
            </w:r>
          </w:p>
        </w:tc>
        <w:tc>
          <w:tcPr>
            <w:tcW w:w="1417" w:type="dxa"/>
            <w:tcMar>
              <w:top w:w="57" w:type="dxa"/>
              <w:bottom w:w="57" w:type="dxa"/>
            </w:tcMar>
          </w:tcPr>
          <w:p w14:paraId="20A0ADB1" w14:textId="36B99761" w:rsidR="008E4D19" w:rsidRPr="003C7905" w:rsidRDefault="008E4D19" w:rsidP="008E4D19">
            <w:pPr>
              <w:rPr>
                <w:sz w:val="20"/>
                <w:szCs w:val="20"/>
              </w:rPr>
            </w:pPr>
            <w:r w:rsidRPr="003C7905">
              <w:rPr>
                <w:sz w:val="20"/>
                <w:szCs w:val="20"/>
              </w:rPr>
              <w:t>1,3</w:t>
            </w:r>
          </w:p>
        </w:tc>
      </w:tr>
      <w:tr w:rsidR="008E4D19" w:rsidRPr="003C7905" w14:paraId="7D0D3863" w14:textId="77777777" w:rsidTr="583F2C72">
        <w:tc>
          <w:tcPr>
            <w:tcW w:w="1843" w:type="dxa"/>
            <w:tcMar>
              <w:top w:w="57" w:type="dxa"/>
              <w:bottom w:w="57" w:type="dxa"/>
            </w:tcMar>
          </w:tcPr>
          <w:p w14:paraId="22C7D013" w14:textId="2F84BD47" w:rsidR="008E4D19" w:rsidRPr="003C7905" w:rsidRDefault="008E4D19" w:rsidP="008E4D19">
            <w:pPr>
              <w:rPr>
                <w:rFonts w:cs="Arial"/>
                <w:sz w:val="20"/>
                <w:szCs w:val="20"/>
              </w:rPr>
            </w:pPr>
            <w:r w:rsidRPr="003C7905">
              <w:rPr>
                <w:rFonts w:cs="Arial"/>
                <w:sz w:val="20"/>
                <w:szCs w:val="20"/>
              </w:rPr>
              <w:t>Skills and abilities</w:t>
            </w:r>
          </w:p>
        </w:tc>
        <w:tc>
          <w:tcPr>
            <w:tcW w:w="6379" w:type="dxa"/>
            <w:tcMar>
              <w:top w:w="57" w:type="dxa"/>
              <w:bottom w:w="57" w:type="dxa"/>
            </w:tcMar>
          </w:tcPr>
          <w:p w14:paraId="66861EEC" w14:textId="7E99D05F" w:rsidR="008E4D19" w:rsidRPr="003C7905" w:rsidRDefault="00202451" w:rsidP="008E4D19">
            <w:pPr>
              <w:rPr>
                <w:rFonts w:cs="Arial"/>
                <w:sz w:val="20"/>
                <w:szCs w:val="20"/>
              </w:rPr>
            </w:pPr>
            <w:r>
              <w:rPr>
                <w:rFonts w:cs="Arial"/>
                <w:sz w:val="20"/>
                <w:szCs w:val="20"/>
              </w:rPr>
              <w:t>S</w:t>
            </w:r>
            <w:r w:rsidR="008E4D19" w:rsidRPr="003C7905">
              <w:rPr>
                <w:rFonts w:cs="Arial"/>
                <w:sz w:val="20"/>
                <w:szCs w:val="20"/>
              </w:rPr>
              <w:t>trong team working skills</w:t>
            </w:r>
          </w:p>
        </w:tc>
        <w:tc>
          <w:tcPr>
            <w:tcW w:w="1417" w:type="dxa"/>
            <w:tcMar>
              <w:top w:w="57" w:type="dxa"/>
              <w:bottom w:w="57" w:type="dxa"/>
            </w:tcMar>
          </w:tcPr>
          <w:p w14:paraId="425D4283" w14:textId="1653F9D0" w:rsidR="008E4D19" w:rsidRPr="003C7905" w:rsidRDefault="008E4D19" w:rsidP="008E4D19">
            <w:pPr>
              <w:rPr>
                <w:rFonts w:cs="Arial"/>
                <w:sz w:val="20"/>
                <w:szCs w:val="20"/>
              </w:rPr>
            </w:pPr>
            <w:r w:rsidRPr="003C7905">
              <w:rPr>
                <w:rFonts w:cs="Arial"/>
                <w:sz w:val="20"/>
                <w:szCs w:val="20"/>
              </w:rPr>
              <w:t>1,3</w:t>
            </w:r>
          </w:p>
        </w:tc>
      </w:tr>
      <w:tr w:rsidR="00202451" w:rsidRPr="003C7905" w14:paraId="14C526AC" w14:textId="77777777" w:rsidTr="583F2C72">
        <w:tc>
          <w:tcPr>
            <w:tcW w:w="1843" w:type="dxa"/>
            <w:tcMar>
              <w:top w:w="57" w:type="dxa"/>
              <w:bottom w:w="57" w:type="dxa"/>
            </w:tcMar>
          </w:tcPr>
          <w:p w14:paraId="54FC585E" w14:textId="77777777" w:rsidR="00202451" w:rsidRPr="003C7905" w:rsidRDefault="00202451" w:rsidP="008E4D19">
            <w:pPr>
              <w:rPr>
                <w:rFonts w:cs="Arial"/>
                <w:sz w:val="20"/>
                <w:szCs w:val="20"/>
              </w:rPr>
            </w:pPr>
          </w:p>
        </w:tc>
        <w:tc>
          <w:tcPr>
            <w:tcW w:w="6379" w:type="dxa"/>
            <w:tcMar>
              <w:top w:w="57" w:type="dxa"/>
              <w:bottom w:w="57" w:type="dxa"/>
            </w:tcMar>
          </w:tcPr>
          <w:p w14:paraId="6FD6E1C4" w14:textId="4AB737A4" w:rsidR="00202451" w:rsidRPr="003C7905" w:rsidRDefault="00202451" w:rsidP="008E4D19">
            <w:pPr>
              <w:rPr>
                <w:rFonts w:cs="Arial"/>
                <w:sz w:val="20"/>
                <w:szCs w:val="20"/>
              </w:rPr>
            </w:pPr>
            <w:r>
              <w:rPr>
                <w:rFonts w:cs="Arial"/>
                <w:sz w:val="20"/>
                <w:szCs w:val="20"/>
              </w:rPr>
              <w:t>A</w:t>
            </w:r>
            <w:r w:rsidRPr="003C7905">
              <w:rPr>
                <w:rFonts w:cs="Arial"/>
                <w:sz w:val="20"/>
                <w:szCs w:val="20"/>
              </w:rPr>
              <w:t>bility to work collaboratively</w:t>
            </w:r>
            <w:r>
              <w:rPr>
                <w:rFonts w:cs="Arial"/>
                <w:sz w:val="20"/>
                <w:szCs w:val="20"/>
              </w:rPr>
              <w:t xml:space="preserve"> and in partnership</w:t>
            </w:r>
            <w:r w:rsidRPr="003C7905">
              <w:rPr>
                <w:rFonts w:cs="Arial"/>
                <w:sz w:val="20"/>
                <w:szCs w:val="20"/>
              </w:rPr>
              <w:t xml:space="preserve"> across </w:t>
            </w:r>
            <w:r>
              <w:rPr>
                <w:rFonts w:cs="Arial"/>
                <w:sz w:val="20"/>
                <w:szCs w:val="20"/>
              </w:rPr>
              <w:t>organisational structures</w:t>
            </w:r>
          </w:p>
        </w:tc>
        <w:tc>
          <w:tcPr>
            <w:tcW w:w="1417" w:type="dxa"/>
            <w:tcMar>
              <w:top w:w="57" w:type="dxa"/>
              <w:bottom w:w="57" w:type="dxa"/>
            </w:tcMar>
          </w:tcPr>
          <w:p w14:paraId="21A01151" w14:textId="4098A092" w:rsidR="00202451" w:rsidRPr="003C7905" w:rsidRDefault="00202451" w:rsidP="008E4D19">
            <w:pPr>
              <w:rPr>
                <w:rFonts w:cs="Arial"/>
                <w:sz w:val="20"/>
                <w:szCs w:val="20"/>
              </w:rPr>
            </w:pPr>
            <w:r>
              <w:rPr>
                <w:rFonts w:cs="Arial"/>
                <w:sz w:val="20"/>
                <w:szCs w:val="20"/>
              </w:rPr>
              <w:t>1,3</w:t>
            </w:r>
          </w:p>
        </w:tc>
      </w:tr>
      <w:tr w:rsidR="008E4D19" w:rsidRPr="003C7905" w14:paraId="5C94409C" w14:textId="77777777" w:rsidTr="583F2C72">
        <w:tc>
          <w:tcPr>
            <w:tcW w:w="1843" w:type="dxa"/>
            <w:tcMar>
              <w:top w:w="57" w:type="dxa"/>
              <w:bottom w:w="57" w:type="dxa"/>
            </w:tcMar>
          </w:tcPr>
          <w:p w14:paraId="4D936C9B" w14:textId="77777777" w:rsidR="008E4D19" w:rsidRPr="003C7905" w:rsidRDefault="008E4D19" w:rsidP="008E4D19">
            <w:pPr>
              <w:rPr>
                <w:rFonts w:cs="Arial"/>
                <w:sz w:val="20"/>
                <w:szCs w:val="20"/>
              </w:rPr>
            </w:pPr>
          </w:p>
        </w:tc>
        <w:tc>
          <w:tcPr>
            <w:tcW w:w="6379" w:type="dxa"/>
            <w:tcMar>
              <w:top w:w="57" w:type="dxa"/>
              <w:bottom w:w="57" w:type="dxa"/>
            </w:tcMar>
          </w:tcPr>
          <w:p w14:paraId="2BBA4283" w14:textId="3B1BC3C8" w:rsidR="008E4D19" w:rsidRPr="003C7905" w:rsidRDefault="008E4D19" w:rsidP="008E4D19">
            <w:pPr>
              <w:rPr>
                <w:rFonts w:cs="Arial"/>
                <w:sz w:val="20"/>
                <w:szCs w:val="20"/>
              </w:rPr>
            </w:pPr>
            <w:r w:rsidRPr="003C7905">
              <w:rPr>
                <w:rFonts w:cs="Arial"/>
                <w:sz w:val="20"/>
                <w:szCs w:val="20"/>
              </w:rPr>
              <w:t xml:space="preserve">Ability to lead, motivate, manage and develop </w:t>
            </w:r>
            <w:r w:rsidR="00523E97">
              <w:rPr>
                <w:rFonts w:cs="Arial"/>
                <w:sz w:val="20"/>
                <w:szCs w:val="20"/>
              </w:rPr>
              <w:t>a team</w:t>
            </w:r>
          </w:p>
        </w:tc>
        <w:tc>
          <w:tcPr>
            <w:tcW w:w="1417" w:type="dxa"/>
            <w:tcMar>
              <w:top w:w="57" w:type="dxa"/>
              <w:bottom w:w="57" w:type="dxa"/>
            </w:tcMar>
          </w:tcPr>
          <w:p w14:paraId="23966B04" w14:textId="5BEAC738" w:rsidR="008E4D19" w:rsidRPr="003C7905" w:rsidRDefault="008E4D19" w:rsidP="008E4D19">
            <w:pPr>
              <w:rPr>
                <w:rFonts w:cs="Arial"/>
                <w:sz w:val="20"/>
                <w:szCs w:val="20"/>
              </w:rPr>
            </w:pPr>
            <w:r w:rsidRPr="003C7905">
              <w:rPr>
                <w:rFonts w:cs="Arial"/>
                <w:sz w:val="20"/>
                <w:szCs w:val="20"/>
              </w:rPr>
              <w:t>1,3</w:t>
            </w:r>
          </w:p>
        </w:tc>
      </w:tr>
      <w:tr w:rsidR="008E4D19" w:rsidRPr="003C7905" w14:paraId="7691B1B0" w14:textId="77777777" w:rsidTr="583F2C72">
        <w:tc>
          <w:tcPr>
            <w:tcW w:w="1843" w:type="dxa"/>
            <w:tcMar>
              <w:top w:w="57" w:type="dxa"/>
              <w:bottom w:w="57" w:type="dxa"/>
            </w:tcMar>
          </w:tcPr>
          <w:p w14:paraId="67F07E08" w14:textId="77777777" w:rsidR="008E4D19" w:rsidRPr="003C7905" w:rsidRDefault="008E4D19" w:rsidP="008E4D19">
            <w:pPr>
              <w:rPr>
                <w:rFonts w:cs="Arial"/>
                <w:sz w:val="20"/>
                <w:szCs w:val="20"/>
              </w:rPr>
            </w:pPr>
          </w:p>
        </w:tc>
        <w:tc>
          <w:tcPr>
            <w:tcW w:w="6379" w:type="dxa"/>
            <w:tcMar>
              <w:top w:w="57" w:type="dxa"/>
              <w:bottom w:w="57" w:type="dxa"/>
            </w:tcMar>
          </w:tcPr>
          <w:p w14:paraId="101FDF30" w14:textId="25A32230" w:rsidR="008E4D19" w:rsidRPr="003C7905" w:rsidRDefault="008E4D19" w:rsidP="008E4D19">
            <w:pPr>
              <w:rPr>
                <w:rFonts w:cs="Arial"/>
                <w:i/>
                <w:iCs/>
                <w:sz w:val="20"/>
                <w:szCs w:val="20"/>
              </w:rPr>
            </w:pPr>
            <w:r w:rsidRPr="003C7905">
              <w:rPr>
                <w:rFonts w:cs="Arial"/>
                <w:sz w:val="20"/>
                <w:szCs w:val="20"/>
              </w:rPr>
              <w:t>Ability to review and prioritise services and processes</w:t>
            </w:r>
          </w:p>
        </w:tc>
        <w:tc>
          <w:tcPr>
            <w:tcW w:w="1417" w:type="dxa"/>
            <w:tcMar>
              <w:top w:w="57" w:type="dxa"/>
              <w:bottom w:w="57" w:type="dxa"/>
            </w:tcMar>
          </w:tcPr>
          <w:p w14:paraId="31C1E597" w14:textId="2A2B350A" w:rsidR="008E4D19" w:rsidRPr="003C7905" w:rsidRDefault="008E4D19" w:rsidP="008E4D19">
            <w:pPr>
              <w:rPr>
                <w:rFonts w:cs="Arial"/>
                <w:sz w:val="20"/>
                <w:szCs w:val="20"/>
              </w:rPr>
            </w:pPr>
            <w:r w:rsidRPr="003C7905">
              <w:rPr>
                <w:rFonts w:cs="Arial"/>
                <w:sz w:val="20"/>
                <w:szCs w:val="20"/>
              </w:rPr>
              <w:t>1,3</w:t>
            </w:r>
          </w:p>
        </w:tc>
      </w:tr>
      <w:tr w:rsidR="008E4D19" w:rsidRPr="003C7905" w14:paraId="34987F27" w14:textId="77777777" w:rsidTr="583F2C72">
        <w:tc>
          <w:tcPr>
            <w:tcW w:w="1843" w:type="dxa"/>
            <w:tcMar>
              <w:top w:w="57" w:type="dxa"/>
              <w:bottom w:w="57" w:type="dxa"/>
            </w:tcMar>
          </w:tcPr>
          <w:p w14:paraId="6A92289B" w14:textId="77777777" w:rsidR="008E4D19" w:rsidRPr="003C7905" w:rsidRDefault="008E4D19" w:rsidP="008E4D19">
            <w:pPr>
              <w:rPr>
                <w:rFonts w:cs="Arial"/>
                <w:sz w:val="20"/>
                <w:szCs w:val="20"/>
              </w:rPr>
            </w:pPr>
          </w:p>
        </w:tc>
        <w:tc>
          <w:tcPr>
            <w:tcW w:w="6379" w:type="dxa"/>
            <w:tcMar>
              <w:top w:w="57" w:type="dxa"/>
              <w:bottom w:w="57" w:type="dxa"/>
            </w:tcMar>
          </w:tcPr>
          <w:p w14:paraId="042CA571" w14:textId="10357F7E" w:rsidR="008E4D19" w:rsidRPr="003C7905" w:rsidRDefault="008E4D19" w:rsidP="008E4D19">
            <w:pPr>
              <w:rPr>
                <w:rFonts w:cs="Arial"/>
                <w:sz w:val="20"/>
                <w:szCs w:val="20"/>
              </w:rPr>
            </w:pPr>
            <w:r w:rsidRPr="003C7905">
              <w:rPr>
                <w:rFonts w:cs="Arial"/>
                <w:sz w:val="20"/>
                <w:szCs w:val="20"/>
                <w:lang w:eastAsia="zh-CN"/>
              </w:rPr>
              <w:t>Ability to analyse qualitative and quantitative data</w:t>
            </w:r>
          </w:p>
        </w:tc>
        <w:tc>
          <w:tcPr>
            <w:tcW w:w="1417" w:type="dxa"/>
            <w:tcMar>
              <w:top w:w="57" w:type="dxa"/>
              <w:bottom w:w="57" w:type="dxa"/>
            </w:tcMar>
          </w:tcPr>
          <w:p w14:paraId="3FD39F71" w14:textId="613724E4" w:rsidR="008E4D19" w:rsidRPr="003C7905" w:rsidRDefault="008E4D19" w:rsidP="008E4D19">
            <w:pPr>
              <w:rPr>
                <w:rFonts w:cs="Arial"/>
                <w:sz w:val="20"/>
                <w:szCs w:val="20"/>
              </w:rPr>
            </w:pPr>
            <w:r w:rsidRPr="003C7905">
              <w:rPr>
                <w:rFonts w:cs="Arial"/>
                <w:sz w:val="20"/>
                <w:szCs w:val="20"/>
              </w:rPr>
              <w:t>1,3</w:t>
            </w:r>
          </w:p>
        </w:tc>
      </w:tr>
      <w:tr w:rsidR="008E4D19" w:rsidRPr="003C7905" w14:paraId="3ACEEE0F" w14:textId="77777777" w:rsidTr="583F2C72">
        <w:tc>
          <w:tcPr>
            <w:tcW w:w="1843" w:type="dxa"/>
            <w:tcMar>
              <w:top w:w="57" w:type="dxa"/>
              <w:bottom w:w="57" w:type="dxa"/>
            </w:tcMar>
          </w:tcPr>
          <w:p w14:paraId="0E377009" w14:textId="77777777" w:rsidR="008E4D19" w:rsidRPr="003C7905" w:rsidRDefault="008E4D19" w:rsidP="008E4D19">
            <w:pPr>
              <w:rPr>
                <w:rFonts w:cs="Arial"/>
                <w:sz w:val="20"/>
                <w:szCs w:val="20"/>
              </w:rPr>
            </w:pPr>
          </w:p>
        </w:tc>
        <w:tc>
          <w:tcPr>
            <w:tcW w:w="6379" w:type="dxa"/>
            <w:tcMar>
              <w:top w:w="57" w:type="dxa"/>
              <w:bottom w:w="57" w:type="dxa"/>
            </w:tcMar>
          </w:tcPr>
          <w:p w14:paraId="7FD1BC98" w14:textId="14772F47" w:rsidR="008E4D19" w:rsidRPr="003C7905" w:rsidRDefault="009C1036" w:rsidP="008E4D19">
            <w:pPr>
              <w:rPr>
                <w:rFonts w:cs="Arial"/>
                <w:sz w:val="20"/>
                <w:szCs w:val="20"/>
              </w:rPr>
            </w:pPr>
            <w:r>
              <w:rPr>
                <w:rFonts w:cs="Arial"/>
                <w:sz w:val="20"/>
                <w:szCs w:val="20"/>
              </w:rPr>
              <w:t>Flexible, e</w:t>
            </w:r>
            <w:r w:rsidR="008E4D19" w:rsidRPr="003C7905">
              <w:rPr>
                <w:rFonts w:cs="Arial"/>
                <w:sz w:val="20"/>
                <w:szCs w:val="20"/>
              </w:rPr>
              <w:t>nthusiastic and positive attitude</w:t>
            </w:r>
          </w:p>
        </w:tc>
        <w:tc>
          <w:tcPr>
            <w:tcW w:w="1417" w:type="dxa"/>
            <w:tcMar>
              <w:top w:w="57" w:type="dxa"/>
              <w:bottom w:w="57" w:type="dxa"/>
            </w:tcMar>
          </w:tcPr>
          <w:p w14:paraId="2C3CFD52" w14:textId="2021565E" w:rsidR="008E4D19" w:rsidRPr="003C7905" w:rsidRDefault="008E4D19" w:rsidP="008E4D19">
            <w:pPr>
              <w:rPr>
                <w:rFonts w:cs="Arial"/>
                <w:sz w:val="20"/>
                <w:szCs w:val="20"/>
              </w:rPr>
            </w:pPr>
            <w:r w:rsidRPr="003C7905">
              <w:rPr>
                <w:rFonts w:cs="Arial"/>
                <w:sz w:val="20"/>
                <w:szCs w:val="20"/>
              </w:rPr>
              <w:t>1,3</w:t>
            </w:r>
          </w:p>
        </w:tc>
      </w:tr>
      <w:tr w:rsidR="008E4D19" w:rsidRPr="003C7905" w14:paraId="19733367" w14:textId="77777777" w:rsidTr="583F2C72">
        <w:tc>
          <w:tcPr>
            <w:tcW w:w="1843" w:type="dxa"/>
            <w:tcMar>
              <w:top w:w="57" w:type="dxa"/>
              <w:bottom w:w="57" w:type="dxa"/>
            </w:tcMar>
          </w:tcPr>
          <w:p w14:paraId="19046E6D" w14:textId="77777777" w:rsidR="008E4D19" w:rsidRPr="003C7905" w:rsidRDefault="008E4D19" w:rsidP="008E4D19">
            <w:pPr>
              <w:rPr>
                <w:rFonts w:cs="Arial"/>
                <w:sz w:val="20"/>
                <w:szCs w:val="20"/>
              </w:rPr>
            </w:pPr>
          </w:p>
        </w:tc>
        <w:tc>
          <w:tcPr>
            <w:tcW w:w="6379" w:type="dxa"/>
            <w:tcMar>
              <w:top w:w="57" w:type="dxa"/>
              <w:bottom w:w="57" w:type="dxa"/>
            </w:tcMar>
          </w:tcPr>
          <w:p w14:paraId="5A0CFC99" w14:textId="4C9244A9" w:rsidR="008E4D19" w:rsidRPr="003C7905" w:rsidRDefault="008E4D19" w:rsidP="008E4D19">
            <w:pPr>
              <w:autoSpaceDE w:val="0"/>
              <w:autoSpaceDN w:val="0"/>
              <w:adjustRightInd w:val="0"/>
              <w:rPr>
                <w:rFonts w:cs="Arial"/>
                <w:sz w:val="20"/>
                <w:szCs w:val="20"/>
                <w:lang w:eastAsia="zh-CN"/>
              </w:rPr>
            </w:pPr>
            <w:r w:rsidRPr="003C7905">
              <w:rPr>
                <w:rFonts w:cs="Arial"/>
                <w:sz w:val="20"/>
                <w:szCs w:val="20"/>
                <w:lang w:eastAsia="zh-CN"/>
              </w:rPr>
              <w:t xml:space="preserve">Excellent interpersonal skills </w:t>
            </w:r>
          </w:p>
        </w:tc>
        <w:tc>
          <w:tcPr>
            <w:tcW w:w="1417" w:type="dxa"/>
            <w:tcMar>
              <w:top w:w="57" w:type="dxa"/>
              <w:bottom w:w="57" w:type="dxa"/>
            </w:tcMar>
          </w:tcPr>
          <w:p w14:paraId="3F4371D8" w14:textId="488806F6" w:rsidR="008E4D19" w:rsidRPr="003C7905" w:rsidRDefault="008E4D19" w:rsidP="008E4D19">
            <w:pPr>
              <w:rPr>
                <w:rFonts w:cs="Arial"/>
                <w:sz w:val="20"/>
                <w:szCs w:val="20"/>
              </w:rPr>
            </w:pPr>
            <w:r w:rsidRPr="003C7905">
              <w:rPr>
                <w:rFonts w:cs="Arial"/>
                <w:sz w:val="20"/>
                <w:szCs w:val="20"/>
              </w:rPr>
              <w:t>1,3</w:t>
            </w:r>
          </w:p>
        </w:tc>
      </w:tr>
      <w:tr w:rsidR="001A00F2" w:rsidRPr="003C7905" w14:paraId="2A9DC2DE" w14:textId="77777777" w:rsidTr="583F2C72">
        <w:tc>
          <w:tcPr>
            <w:tcW w:w="1843" w:type="dxa"/>
            <w:tcMar>
              <w:top w:w="57" w:type="dxa"/>
              <w:bottom w:w="57" w:type="dxa"/>
            </w:tcMar>
          </w:tcPr>
          <w:p w14:paraId="488CDB07" w14:textId="77777777" w:rsidR="001A00F2" w:rsidRPr="003C7905" w:rsidRDefault="001A00F2" w:rsidP="008E4D19">
            <w:pPr>
              <w:rPr>
                <w:rFonts w:cs="Arial"/>
                <w:sz w:val="20"/>
                <w:szCs w:val="20"/>
              </w:rPr>
            </w:pPr>
          </w:p>
        </w:tc>
        <w:tc>
          <w:tcPr>
            <w:tcW w:w="6379" w:type="dxa"/>
            <w:tcMar>
              <w:top w:w="57" w:type="dxa"/>
              <w:bottom w:w="57" w:type="dxa"/>
            </w:tcMar>
          </w:tcPr>
          <w:p w14:paraId="5EBB729C" w14:textId="68D29B8C" w:rsidR="001A00F2" w:rsidRPr="003C7905" w:rsidRDefault="001A00F2" w:rsidP="008E4D19">
            <w:pPr>
              <w:autoSpaceDE w:val="0"/>
              <w:autoSpaceDN w:val="0"/>
              <w:adjustRightInd w:val="0"/>
              <w:rPr>
                <w:rFonts w:cs="Arial"/>
                <w:sz w:val="20"/>
                <w:szCs w:val="20"/>
                <w:lang w:eastAsia="zh-CN"/>
              </w:rPr>
            </w:pPr>
            <w:r>
              <w:rPr>
                <w:rFonts w:cs="Arial"/>
                <w:sz w:val="20"/>
                <w:szCs w:val="20"/>
                <w:lang w:eastAsia="zh-CN"/>
              </w:rPr>
              <w:t>Emotionally intelligent</w:t>
            </w:r>
          </w:p>
        </w:tc>
        <w:tc>
          <w:tcPr>
            <w:tcW w:w="1417" w:type="dxa"/>
            <w:tcMar>
              <w:top w:w="57" w:type="dxa"/>
              <w:bottom w:w="57" w:type="dxa"/>
            </w:tcMar>
          </w:tcPr>
          <w:p w14:paraId="5828A70F" w14:textId="5881B225" w:rsidR="001A00F2" w:rsidRPr="003C7905" w:rsidRDefault="001A00F2" w:rsidP="008E4D19">
            <w:pPr>
              <w:rPr>
                <w:rFonts w:cs="Arial"/>
                <w:sz w:val="20"/>
                <w:szCs w:val="20"/>
              </w:rPr>
            </w:pPr>
            <w:r>
              <w:rPr>
                <w:rFonts w:cs="Arial"/>
                <w:sz w:val="20"/>
                <w:szCs w:val="20"/>
              </w:rPr>
              <w:t>1,3</w:t>
            </w:r>
          </w:p>
        </w:tc>
      </w:tr>
      <w:tr w:rsidR="008E4D19" w:rsidRPr="003C7905" w14:paraId="69E94D72" w14:textId="77777777" w:rsidTr="583F2C72">
        <w:tc>
          <w:tcPr>
            <w:tcW w:w="1843" w:type="dxa"/>
            <w:tcMar>
              <w:top w:w="57" w:type="dxa"/>
              <w:bottom w:w="57" w:type="dxa"/>
            </w:tcMar>
          </w:tcPr>
          <w:p w14:paraId="30515C09" w14:textId="77777777" w:rsidR="008E4D19" w:rsidRPr="003C7905" w:rsidRDefault="008E4D19" w:rsidP="008E4D19">
            <w:pPr>
              <w:rPr>
                <w:rFonts w:cs="Arial"/>
                <w:sz w:val="20"/>
                <w:szCs w:val="20"/>
              </w:rPr>
            </w:pPr>
          </w:p>
        </w:tc>
        <w:tc>
          <w:tcPr>
            <w:tcW w:w="6379" w:type="dxa"/>
            <w:tcMar>
              <w:top w:w="57" w:type="dxa"/>
              <w:bottom w:w="57" w:type="dxa"/>
            </w:tcMar>
          </w:tcPr>
          <w:p w14:paraId="3C44972B" w14:textId="7CCA5EA3" w:rsidR="008E4D19" w:rsidRPr="003C7905" w:rsidRDefault="008E4D19" w:rsidP="008E4D19">
            <w:pPr>
              <w:autoSpaceDE w:val="0"/>
              <w:autoSpaceDN w:val="0"/>
              <w:adjustRightInd w:val="0"/>
              <w:rPr>
                <w:rFonts w:cs="Arial"/>
                <w:sz w:val="20"/>
                <w:szCs w:val="20"/>
                <w:lang w:eastAsia="zh-CN"/>
              </w:rPr>
            </w:pPr>
            <w:r w:rsidRPr="003C7905">
              <w:rPr>
                <w:rFonts w:cs="Arial"/>
                <w:sz w:val="20"/>
                <w:szCs w:val="20"/>
                <w:lang w:eastAsia="zh-CN"/>
              </w:rPr>
              <w:t>Excellent negotiation and influencing skills</w:t>
            </w:r>
          </w:p>
        </w:tc>
        <w:tc>
          <w:tcPr>
            <w:tcW w:w="1417" w:type="dxa"/>
            <w:tcMar>
              <w:top w:w="57" w:type="dxa"/>
              <w:bottom w:w="57" w:type="dxa"/>
            </w:tcMar>
          </w:tcPr>
          <w:p w14:paraId="2E68148E" w14:textId="6AB258E7" w:rsidR="008E4D19" w:rsidRPr="003C7905" w:rsidRDefault="008E4D19" w:rsidP="008E4D19">
            <w:pPr>
              <w:rPr>
                <w:rFonts w:cs="Arial"/>
                <w:sz w:val="20"/>
                <w:szCs w:val="20"/>
              </w:rPr>
            </w:pPr>
            <w:r w:rsidRPr="003C7905">
              <w:rPr>
                <w:rFonts w:cs="Arial"/>
                <w:sz w:val="20"/>
                <w:szCs w:val="20"/>
              </w:rPr>
              <w:t>1,3</w:t>
            </w:r>
          </w:p>
        </w:tc>
      </w:tr>
      <w:tr w:rsidR="008E4D19" w:rsidRPr="003C7905" w14:paraId="241CD591" w14:textId="77777777" w:rsidTr="583F2C72">
        <w:tc>
          <w:tcPr>
            <w:tcW w:w="1843" w:type="dxa"/>
            <w:tcMar>
              <w:top w:w="57" w:type="dxa"/>
              <w:bottom w:w="57" w:type="dxa"/>
            </w:tcMar>
          </w:tcPr>
          <w:p w14:paraId="510AB220" w14:textId="77777777" w:rsidR="008E4D19" w:rsidRPr="003C7905" w:rsidRDefault="008E4D19" w:rsidP="008E4D19">
            <w:pPr>
              <w:rPr>
                <w:rFonts w:cs="Arial"/>
                <w:sz w:val="20"/>
                <w:szCs w:val="20"/>
              </w:rPr>
            </w:pPr>
          </w:p>
        </w:tc>
        <w:tc>
          <w:tcPr>
            <w:tcW w:w="6379" w:type="dxa"/>
            <w:tcMar>
              <w:top w:w="57" w:type="dxa"/>
              <w:bottom w:w="57" w:type="dxa"/>
            </w:tcMar>
          </w:tcPr>
          <w:p w14:paraId="22605F0D" w14:textId="3E7022BB" w:rsidR="008E4D19" w:rsidRPr="003C7905" w:rsidRDefault="008E4D19" w:rsidP="008E4D19">
            <w:pPr>
              <w:autoSpaceDE w:val="0"/>
              <w:autoSpaceDN w:val="0"/>
              <w:adjustRightInd w:val="0"/>
              <w:rPr>
                <w:rFonts w:cs="Arial"/>
                <w:sz w:val="20"/>
                <w:szCs w:val="20"/>
                <w:lang w:eastAsia="zh-CN"/>
              </w:rPr>
            </w:pPr>
            <w:r w:rsidRPr="003C7905">
              <w:rPr>
                <w:rFonts w:cs="Arial"/>
                <w:sz w:val="20"/>
                <w:szCs w:val="20"/>
                <w:lang w:eastAsia="zh-CN"/>
              </w:rPr>
              <w:t>Excellent oral and written communication skills</w:t>
            </w:r>
          </w:p>
        </w:tc>
        <w:tc>
          <w:tcPr>
            <w:tcW w:w="1417" w:type="dxa"/>
            <w:tcMar>
              <w:top w:w="57" w:type="dxa"/>
              <w:bottom w:w="57" w:type="dxa"/>
            </w:tcMar>
          </w:tcPr>
          <w:p w14:paraId="662B3F00" w14:textId="234EE2E9" w:rsidR="008E4D19" w:rsidRPr="003C7905" w:rsidRDefault="008E4D19" w:rsidP="008E4D19">
            <w:pPr>
              <w:rPr>
                <w:rFonts w:cs="Arial"/>
                <w:sz w:val="20"/>
                <w:szCs w:val="20"/>
              </w:rPr>
            </w:pPr>
            <w:r w:rsidRPr="003C7905">
              <w:rPr>
                <w:rFonts w:cs="Arial"/>
                <w:sz w:val="20"/>
                <w:szCs w:val="20"/>
              </w:rPr>
              <w:t>1,2,3</w:t>
            </w:r>
          </w:p>
        </w:tc>
      </w:tr>
      <w:tr w:rsidR="008E4D19" w:rsidRPr="003C7905" w14:paraId="5AF6B4A5" w14:textId="77777777" w:rsidTr="583F2C72">
        <w:tc>
          <w:tcPr>
            <w:tcW w:w="1843" w:type="dxa"/>
            <w:tcMar>
              <w:top w:w="57" w:type="dxa"/>
              <w:bottom w:w="57" w:type="dxa"/>
            </w:tcMar>
          </w:tcPr>
          <w:p w14:paraId="7F391B6E" w14:textId="125E1241" w:rsidR="008E4D19" w:rsidRPr="003C7905" w:rsidRDefault="008E4D19" w:rsidP="008E4D19">
            <w:pPr>
              <w:rPr>
                <w:rFonts w:cs="Arial"/>
                <w:sz w:val="20"/>
                <w:szCs w:val="20"/>
              </w:rPr>
            </w:pPr>
          </w:p>
        </w:tc>
        <w:tc>
          <w:tcPr>
            <w:tcW w:w="6379" w:type="dxa"/>
            <w:tcMar>
              <w:top w:w="57" w:type="dxa"/>
              <w:bottom w:w="57" w:type="dxa"/>
            </w:tcMar>
          </w:tcPr>
          <w:p w14:paraId="4CDE59B3" w14:textId="0C175E40" w:rsidR="008E4D19" w:rsidRPr="003C7905" w:rsidRDefault="00C86FD3" w:rsidP="008E4D19">
            <w:pPr>
              <w:autoSpaceDE w:val="0"/>
              <w:autoSpaceDN w:val="0"/>
              <w:adjustRightInd w:val="0"/>
              <w:rPr>
                <w:sz w:val="20"/>
                <w:szCs w:val="20"/>
                <w:lang w:eastAsia="zh-CN"/>
              </w:rPr>
            </w:pPr>
            <w:r>
              <w:rPr>
                <w:rFonts w:cs="Arial"/>
                <w:sz w:val="20"/>
                <w:szCs w:val="20"/>
                <w:lang w:eastAsia="zh-CN"/>
              </w:rPr>
              <w:t>Excellent o</w:t>
            </w:r>
            <w:r w:rsidR="009C1036">
              <w:rPr>
                <w:rFonts w:cs="Arial"/>
                <w:sz w:val="20"/>
                <w:szCs w:val="20"/>
                <w:lang w:eastAsia="zh-CN"/>
              </w:rPr>
              <w:t>rganisational and</w:t>
            </w:r>
            <w:r>
              <w:rPr>
                <w:rFonts w:cs="Arial"/>
                <w:sz w:val="20"/>
                <w:szCs w:val="20"/>
                <w:lang w:eastAsia="zh-CN"/>
              </w:rPr>
              <w:t xml:space="preserve"> planning skills,</w:t>
            </w:r>
            <w:r w:rsidR="00004C12">
              <w:rPr>
                <w:rFonts w:cs="Arial"/>
                <w:sz w:val="20"/>
                <w:szCs w:val="20"/>
                <w:lang w:eastAsia="zh-CN"/>
              </w:rPr>
              <w:t xml:space="preserve"> </w:t>
            </w:r>
            <w:r>
              <w:rPr>
                <w:rFonts w:cs="Arial"/>
                <w:sz w:val="20"/>
                <w:szCs w:val="20"/>
                <w:lang w:eastAsia="zh-CN"/>
              </w:rPr>
              <w:t>with</w:t>
            </w:r>
            <w:r w:rsidR="008E4D19" w:rsidRPr="003C7905">
              <w:rPr>
                <w:rFonts w:cs="Arial"/>
                <w:sz w:val="20"/>
                <w:szCs w:val="20"/>
                <w:lang w:eastAsia="zh-CN"/>
              </w:rPr>
              <w:t xml:space="preserve"> the ability to </w:t>
            </w:r>
            <w:r w:rsidR="008E4D19" w:rsidRPr="003C7905">
              <w:rPr>
                <w:rStyle w:val="BodyTextChar"/>
                <w:rFonts w:cs="Arial"/>
                <w:sz w:val="20"/>
                <w:szCs w:val="20"/>
                <w:lang w:val="en-GB"/>
              </w:rPr>
              <w:t>efficiently handle and monitor varied workload and meet deadlines</w:t>
            </w:r>
          </w:p>
        </w:tc>
        <w:tc>
          <w:tcPr>
            <w:tcW w:w="1417" w:type="dxa"/>
            <w:tcMar>
              <w:top w:w="57" w:type="dxa"/>
              <w:bottom w:w="57" w:type="dxa"/>
            </w:tcMar>
          </w:tcPr>
          <w:p w14:paraId="092402EB" w14:textId="2A7E2F6D" w:rsidR="008E4D19" w:rsidRPr="003C7905" w:rsidRDefault="008E4D19" w:rsidP="008E4D19">
            <w:pPr>
              <w:rPr>
                <w:rFonts w:cs="Arial"/>
                <w:sz w:val="20"/>
                <w:szCs w:val="20"/>
              </w:rPr>
            </w:pPr>
            <w:r w:rsidRPr="003C7905">
              <w:rPr>
                <w:rFonts w:cs="Arial"/>
                <w:sz w:val="20"/>
                <w:szCs w:val="20"/>
              </w:rPr>
              <w:t>1,3</w:t>
            </w:r>
          </w:p>
        </w:tc>
      </w:tr>
      <w:tr w:rsidR="008E4D19" w:rsidRPr="003C7905" w14:paraId="1EC834FE" w14:textId="77777777" w:rsidTr="00D87573">
        <w:trPr>
          <w:trHeight w:val="636"/>
        </w:trPr>
        <w:tc>
          <w:tcPr>
            <w:tcW w:w="1843" w:type="dxa"/>
            <w:tcMar>
              <w:top w:w="57" w:type="dxa"/>
              <w:bottom w:w="57" w:type="dxa"/>
            </w:tcMar>
          </w:tcPr>
          <w:p w14:paraId="120358AD" w14:textId="62E330E4" w:rsidR="008E4D19" w:rsidRPr="003C7905" w:rsidRDefault="002264DB" w:rsidP="008E4D19">
            <w:pPr>
              <w:rPr>
                <w:sz w:val="20"/>
                <w:szCs w:val="20"/>
              </w:rPr>
            </w:pPr>
            <w:r>
              <w:rPr>
                <w:sz w:val="20"/>
                <w:szCs w:val="20"/>
              </w:rPr>
              <w:t>Knowledge</w:t>
            </w:r>
          </w:p>
        </w:tc>
        <w:tc>
          <w:tcPr>
            <w:tcW w:w="6379" w:type="dxa"/>
            <w:tcMar>
              <w:top w:w="57" w:type="dxa"/>
              <w:bottom w:w="57" w:type="dxa"/>
            </w:tcMar>
          </w:tcPr>
          <w:p w14:paraId="0E1F6A1D" w14:textId="4D352F8E" w:rsidR="008E4D19" w:rsidRPr="003C7905" w:rsidRDefault="008E4D19" w:rsidP="008E4D19">
            <w:pPr>
              <w:rPr>
                <w:sz w:val="20"/>
                <w:szCs w:val="20"/>
                <w:lang w:eastAsia="zh-CN"/>
              </w:rPr>
            </w:pPr>
            <w:r w:rsidRPr="003C7905">
              <w:rPr>
                <w:sz w:val="20"/>
                <w:szCs w:val="20"/>
                <w:lang w:eastAsia="zh-CN"/>
              </w:rPr>
              <w:t xml:space="preserve">Knowledge of </w:t>
            </w:r>
            <w:r w:rsidR="005E327D">
              <w:rPr>
                <w:sz w:val="20"/>
                <w:szCs w:val="20"/>
                <w:lang w:eastAsia="zh-CN"/>
              </w:rPr>
              <w:t xml:space="preserve">best practice and </w:t>
            </w:r>
            <w:r w:rsidRPr="003C7905">
              <w:rPr>
                <w:sz w:val="20"/>
                <w:szCs w:val="20"/>
                <w:lang w:eastAsia="zh-CN"/>
              </w:rPr>
              <w:t xml:space="preserve">emerging trends in </w:t>
            </w:r>
            <w:r w:rsidR="002316F4">
              <w:rPr>
                <w:sz w:val="20"/>
                <w:szCs w:val="20"/>
                <w:lang w:eastAsia="zh-CN"/>
              </w:rPr>
              <w:t>skills development and pedagogy</w:t>
            </w:r>
            <w:r w:rsidRPr="003C7905">
              <w:rPr>
                <w:sz w:val="20"/>
                <w:szCs w:val="20"/>
                <w:lang w:eastAsia="zh-CN"/>
              </w:rPr>
              <w:t xml:space="preserve"> </w:t>
            </w:r>
          </w:p>
        </w:tc>
        <w:tc>
          <w:tcPr>
            <w:tcW w:w="1417" w:type="dxa"/>
            <w:tcMar>
              <w:top w:w="57" w:type="dxa"/>
              <w:bottom w:w="57" w:type="dxa"/>
            </w:tcMar>
          </w:tcPr>
          <w:p w14:paraId="004DFFAE" w14:textId="7E4AD330" w:rsidR="008E4D19" w:rsidRPr="003C7905" w:rsidRDefault="008E4D19" w:rsidP="008E4D19">
            <w:pPr>
              <w:rPr>
                <w:sz w:val="20"/>
                <w:szCs w:val="20"/>
              </w:rPr>
            </w:pPr>
            <w:r w:rsidRPr="003C7905">
              <w:rPr>
                <w:sz w:val="20"/>
                <w:szCs w:val="20"/>
              </w:rPr>
              <w:t>1,2,3</w:t>
            </w:r>
          </w:p>
        </w:tc>
      </w:tr>
      <w:tr w:rsidR="008E4D19" w:rsidRPr="003C7905" w14:paraId="22782056" w14:textId="77777777" w:rsidTr="583F2C72">
        <w:tc>
          <w:tcPr>
            <w:tcW w:w="1843" w:type="dxa"/>
            <w:tcMar>
              <w:top w:w="57" w:type="dxa"/>
              <w:bottom w:w="57" w:type="dxa"/>
            </w:tcMar>
          </w:tcPr>
          <w:p w14:paraId="6C85D235" w14:textId="77777777" w:rsidR="008E4D19" w:rsidRPr="003C7905" w:rsidRDefault="008E4D19" w:rsidP="008E4D19">
            <w:pPr>
              <w:rPr>
                <w:rFonts w:cs="Arial"/>
                <w:sz w:val="20"/>
                <w:szCs w:val="20"/>
              </w:rPr>
            </w:pPr>
          </w:p>
        </w:tc>
        <w:tc>
          <w:tcPr>
            <w:tcW w:w="6379" w:type="dxa"/>
            <w:tcMar>
              <w:top w:w="57" w:type="dxa"/>
              <w:bottom w:w="57" w:type="dxa"/>
            </w:tcMar>
          </w:tcPr>
          <w:p w14:paraId="64DE3CBA" w14:textId="418729AD" w:rsidR="008E4D19" w:rsidRPr="003C7905" w:rsidRDefault="008E4D19" w:rsidP="008E4D19">
            <w:pPr>
              <w:autoSpaceDE w:val="0"/>
              <w:autoSpaceDN w:val="0"/>
              <w:adjustRightInd w:val="0"/>
              <w:rPr>
                <w:sz w:val="20"/>
                <w:szCs w:val="20"/>
                <w:lang w:eastAsia="zh-CN"/>
              </w:rPr>
            </w:pPr>
            <w:r w:rsidRPr="003C7905">
              <w:rPr>
                <w:sz w:val="20"/>
                <w:szCs w:val="20"/>
                <w:lang w:eastAsia="zh-CN"/>
              </w:rPr>
              <w:t>Knowledge of</w:t>
            </w:r>
            <w:r w:rsidR="002316F4">
              <w:rPr>
                <w:sz w:val="20"/>
                <w:szCs w:val="20"/>
                <w:lang w:eastAsia="zh-CN"/>
              </w:rPr>
              <w:t xml:space="preserve"> support for </w:t>
            </w:r>
            <w:r w:rsidR="000E7251">
              <w:rPr>
                <w:sz w:val="20"/>
                <w:szCs w:val="20"/>
                <w:lang w:eastAsia="zh-CN"/>
              </w:rPr>
              <w:t>researcher development</w:t>
            </w:r>
          </w:p>
        </w:tc>
        <w:tc>
          <w:tcPr>
            <w:tcW w:w="1417" w:type="dxa"/>
            <w:tcMar>
              <w:top w:w="57" w:type="dxa"/>
              <w:bottom w:w="57" w:type="dxa"/>
            </w:tcMar>
          </w:tcPr>
          <w:p w14:paraId="3CCCA6FA" w14:textId="339CFE0B" w:rsidR="008E4D19" w:rsidRPr="003C7905" w:rsidRDefault="008E4D19" w:rsidP="008E4D19">
            <w:pPr>
              <w:rPr>
                <w:rFonts w:cs="Arial"/>
                <w:sz w:val="20"/>
                <w:szCs w:val="20"/>
              </w:rPr>
            </w:pPr>
            <w:r w:rsidRPr="003C7905">
              <w:rPr>
                <w:rFonts w:cs="Arial"/>
                <w:sz w:val="20"/>
                <w:szCs w:val="20"/>
              </w:rPr>
              <w:t>1</w:t>
            </w:r>
            <w:r w:rsidR="00824ED0">
              <w:rPr>
                <w:rFonts w:cs="Arial"/>
                <w:sz w:val="20"/>
                <w:szCs w:val="20"/>
              </w:rPr>
              <w:t xml:space="preserve">, </w:t>
            </w:r>
            <w:r w:rsidRPr="003C7905">
              <w:rPr>
                <w:rFonts w:cs="Arial"/>
                <w:sz w:val="20"/>
                <w:szCs w:val="20"/>
              </w:rPr>
              <w:t>3</w:t>
            </w:r>
          </w:p>
        </w:tc>
      </w:tr>
      <w:tr w:rsidR="008E4D19" w:rsidRPr="003C7905" w14:paraId="43178D76" w14:textId="77777777" w:rsidTr="583F2C72">
        <w:tc>
          <w:tcPr>
            <w:tcW w:w="1843" w:type="dxa"/>
            <w:tcMar>
              <w:top w:w="57" w:type="dxa"/>
              <w:bottom w:w="57" w:type="dxa"/>
            </w:tcMar>
          </w:tcPr>
          <w:p w14:paraId="757D397D" w14:textId="77777777" w:rsidR="008E4D19" w:rsidRPr="003C7905" w:rsidRDefault="008E4D19" w:rsidP="008E4D19">
            <w:pPr>
              <w:rPr>
                <w:rFonts w:cs="Arial"/>
                <w:sz w:val="20"/>
                <w:szCs w:val="20"/>
              </w:rPr>
            </w:pPr>
          </w:p>
        </w:tc>
        <w:tc>
          <w:tcPr>
            <w:tcW w:w="6379" w:type="dxa"/>
            <w:tcMar>
              <w:top w:w="57" w:type="dxa"/>
              <w:bottom w:w="57" w:type="dxa"/>
            </w:tcMar>
          </w:tcPr>
          <w:p w14:paraId="60135DBB" w14:textId="55A1A3D7" w:rsidR="008E4D19" w:rsidRPr="003C7905" w:rsidRDefault="008E4D19" w:rsidP="008E4D19">
            <w:pPr>
              <w:autoSpaceDE w:val="0"/>
              <w:autoSpaceDN w:val="0"/>
              <w:adjustRightInd w:val="0"/>
              <w:rPr>
                <w:sz w:val="20"/>
                <w:szCs w:val="20"/>
                <w:lang w:eastAsia="zh-CN"/>
              </w:rPr>
            </w:pPr>
            <w:r w:rsidRPr="003C7905">
              <w:rPr>
                <w:rFonts w:cs="Arial"/>
                <w:sz w:val="20"/>
                <w:szCs w:val="20"/>
                <w:lang w:eastAsia="zh-CN"/>
              </w:rPr>
              <w:t>Knowledge and understanding of the Higher Education environment</w:t>
            </w:r>
          </w:p>
        </w:tc>
        <w:tc>
          <w:tcPr>
            <w:tcW w:w="1417" w:type="dxa"/>
            <w:tcMar>
              <w:top w:w="57" w:type="dxa"/>
              <w:bottom w:w="57" w:type="dxa"/>
            </w:tcMar>
          </w:tcPr>
          <w:p w14:paraId="61FFA95F" w14:textId="1C831A1E" w:rsidR="008E4D19" w:rsidRPr="003C7905" w:rsidRDefault="008E4D19" w:rsidP="008E4D19">
            <w:pPr>
              <w:rPr>
                <w:rFonts w:cs="Arial"/>
                <w:sz w:val="20"/>
                <w:szCs w:val="20"/>
              </w:rPr>
            </w:pPr>
            <w:r w:rsidRPr="003C7905">
              <w:rPr>
                <w:rFonts w:cs="Arial"/>
                <w:sz w:val="20"/>
                <w:szCs w:val="20"/>
              </w:rPr>
              <w:t>1,2,3</w:t>
            </w:r>
          </w:p>
        </w:tc>
      </w:tr>
      <w:tr w:rsidR="008E4D19" w:rsidRPr="003C7905" w14:paraId="4350D267" w14:textId="77777777" w:rsidTr="583F2C72">
        <w:tc>
          <w:tcPr>
            <w:tcW w:w="1843" w:type="dxa"/>
            <w:tcMar>
              <w:top w:w="57" w:type="dxa"/>
              <w:bottom w:w="57" w:type="dxa"/>
            </w:tcMar>
          </w:tcPr>
          <w:p w14:paraId="03DE7F6A" w14:textId="49A7FDA6" w:rsidR="008E4D19" w:rsidRPr="003C7905" w:rsidRDefault="008E4D19" w:rsidP="008E4D19">
            <w:pPr>
              <w:rPr>
                <w:rFonts w:cs="Arial"/>
                <w:sz w:val="20"/>
                <w:szCs w:val="20"/>
              </w:rPr>
            </w:pPr>
            <w:r w:rsidRPr="003C7905">
              <w:rPr>
                <w:rFonts w:cs="Arial"/>
                <w:sz w:val="20"/>
                <w:szCs w:val="20"/>
              </w:rPr>
              <w:t>Training</w:t>
            </w:r>
          </w:p>
        </w:tc>
        <w:tc>
          <w:tcPr>
            <w:tcW w:w="6379" w:type="dxa"/>
            <w:tcMar>
              <w:top w:w="57" w:type="dxa"/>
              <w:bottom w:w="57" w:type="dxa"/>
            </w:tcMar>
          </w:tcPr>
          <w:p w14:paraId="09CAAAE7" w14:textId="7E3494C3" w:rsidR="008E4D19" w:rsidRPr="003C7905" w:rsidRDefault="008E4D19" w:rsidP="008E4D19">
            <w:pPr>
              <w:rPr>
                <w:rFonts w:cs="Arial"/>
                <w:sz w:val="20"/>
                <w:szCs w:val="20"/>
                <w:lang w:eastAsia="zh-CN"/>
              </w:rPr>
            </w:pPr>
            <w:r w:rsidRPr="003C7905">
              <w:rPr>
                <w:rFonts w:cs="Arial"/>
                <w:sz w:val="20"/>
                <w:szCs w:val="20"/>
                <w:lang w:eastAsia="zh-CN"/>
              </w:rPr>
              <w:t>Demonstrate evidence of having undertaken</w:t>
            </w:r>
            <w:r w:rsidR="0034434C">
              <w:rPr>
                <w:rFonts w:cs="Arial"/>
                <w:sz w:val="20"/>
                <w:szCs w:val="20"/>
                <w:lang w:eastAsia="zh-CN"/>
              </w:rPr>
              <w:t xml:space="preserve"> relevant</w:t>
            </w:r>
            <w:r w:rsidRPr="003C7905">
              <w:rPr>
                <w:rFonts w:cs="Arial"/>
                <w:sz w:val="20"/>
                <w:szCs w:val="20"/>
                <w:lang w:eastAsia="zh-CN"/>
              </w:rPr>
              <w:t xml:space="preserve"> further training</w:t>
            </w:r>
          </w:p>
        </w:tc>
        <w:tc>
          <w:tcPr>
            <w:tcW w:w="1417" w:type="dxa"/>
            <w:tcMar>
              <w:top w:w="57" w:type="dxa"/>
              <w:bottom w:w="57" w:type="dxa"/>
            </w:tcMar>
          </w:tcPr>
          <w:p w14:paraId="3F0B0588" w14:textId="552C9462" w:rsidR="008E4D19" w:rsidRPr="003C7905" w:rsidRDefault="008E4D19" w:rsidP="008E4D19">
            <w:pPr>
              <w:rPr>
                <w:rFonts w:cs="Arial"/>
                <w:sz w:val="20"/>
                <w:szCs w:val="20"/>
              </w:rPr>
            </w:pPr>
            <w:r w:rsidRPr="003C7905">
              <w:rPr>
                <w:rFonts w:cs="Arial"/>
                <w:sz w:val="20"/>
                <w:szCs w:val="20"/>
              </w:rPr>
              <w:t>1,3</w:t>
            </w:r>
          </w:p>
        </w:tc>
      </w:tr>
      <w:tr w:rsidR="008E4D19" w:rsidRPr="003C7905" w14:paraId="1200F8EC" w14:textId="77777777" w:rsidTr="583F2C72">
        <w:tc>
          <w:tcPr>
            <w:tcW w:w="1843" w:type="dxa"/>
            <w:tcMar>
              <w:top w:w="57" w:type="dxa"/>
              <w:bottom w:w="57" w:type="dxa"/>
            </w:tcMar>
          </w:tcPr>
          <w:p w14:paraId="0EA48F10" w14:textId="77777777" w:rsidR="008E4D19" w:rsidRPr="003C7905" w:rsidRDefault="008E4D19" w:rsidP="008E4D19">
            <w:pPr>
              <w:rPr>
                <w:rFonts w:cs="Arial"/>
                <w:sz w:val="20"/>
                <w:szCs w:val="20"/>
              </w:rPr>
            </w:pPr>
          </w:p>
        </w:tc>
        <w:tc>
          <w:tcPr>
            <w:tcW w:w="6379" w:type="dxa"/>
            <w:tcMar>
              <w:top w:w="57" w:type="dxa"/>
              <w:bottom w:w="57" w:type="dxa"/>
            </w:tcMar>
          </w:tcPr>
          <w:p w14:paraId="5A1123E4" w14:textId="3F51A6B5" w:rsidR="008E4D19" w:rsidRPr="003C7905" w:rsidRDefault="008E4D19" w:rsidP="008E4D19">
            <w:pPr>
              <w:rPr>
                <w:rFonts w:cs="Arial"/>
                <w:sz w:val="20"/>
                <w:szCs w:val="20"/>
              </w:rPr>
            </w:pPr>
            <w:r w:rsidRPr="003C7905">
              <w:rPr>
                <w:rFonts w:cs="Arial"/>
                <w:sz w:val="20"/>
                <w:szCs w:val="20"/>
                <w:lang w:eastAsia="zh-CN"/>
              </w:rPr>
              <w:t>Commi</w:t>
            </w:r>
            <w:r w:rsidR="0078643F">
              <w:rPr>
                <w:rFonts w:cs="Arial"/>
                <w:sz w:val="20"/>
                <w:szCs w:val="20"/>
                <w:lang w:eastAsia="zh-CN"/>
              </w:rPr>
              <w:t>t</w:t>
            </w:r>
            <w:r w:rsidR="002F12EA">
              <w:rPr>
                <w:rFonts w:cs="Arial"/>
                <w:sz w:val="20"/>
                <w:szCs w:val="20"/>
                <w:lang w:eastAsia="zh-CN"/>
              </w:rPr>
              <w:t>t</w:t>
            </w:r>
            <w:r w:rsidR="0078643F">
              <w:rPr>
                <w:rFonts w:cs="Arial"/>
                <w:sz w:val="20"/>
                <w:szCs w:val="20"/>
                <w:lang w:eastAsia="zh-CN"/>
              </w:rPr>
              <w:t>ed</w:t>
            </w:r>
            <w:r w:rsidRPr="003C7905">
              <w:rPr>
                <w:rFonts w:cs="Arial"/>
                <w:sz w:val="20"/>
                <w:szCs w:val="20"/>
                <w:lang w:eastAsia="zh-CN"/>
              </w:rPr>
              <w:t xml:space="preserve"> to learning and developing new skills</w:t>
            </w:r>
          </w:p>
        </w:tc>
        <w:tc>
          <w:tcPr>
            <w:tcW w:w="1417" w:type="dxa"/>
            <w:tcMar>
              <w:top w:w="57" w:type="dxa"/>
              <w:bottom w:w="57" w:type="dxa"/>
            </w:tcMar>
          </w:tcPr>
          <w:p w14:paraId="5E9ABBD1" w14:textId="2A454BDE" w:rsidR="008E4D19" w:rsidRPr="003C7905" w:rsidRDefault="008E4D19" w:rsidP="008E4D19">
            <w:pPr>
              <w:rPr>
                <w:rFonts w:cs="Arial"/>
                <w:sz w:val="20"/>
                <w:szCs w:val="20"/>
              </w:rPr>
            </w:pPr>
            <w:r w:rsidRPr="003C7905">
              <w:rPr>
                <w:rFonts w:cs="Arial"/>
                <w:sz w:val="20"/>
                <w:szCs w:val="20"/>
              </w:rPr>
              <w:t>1,3</w:t>
            </w:r>
          </w:p>
        </w:tc>
      </w:tr>
      <w:tr w:rsidR="008E4D19" w:rsidRPr="003C7905" w14:paraId="31CE6885" w14:textId="77777777" w:rsidTr="583F2C72">
        <w:tc>
          <w:tcPr>
            <w:tcW w:w="1843" w:type="dxa"/>
            <w:tcMar>
              <w:top w:w="57" w:type="dxa"/>
              <w:bottom w:w="57" w:type="dxa"/>
            </w:tcMar>
          </w:tcPr>
          <w:p w14:paraId="4A5A1E6C" w14:textId="28E8728D" w:rsidR="008E4D19" w:rsidRPr="003C7905" w:rsidRDefault="008E4D19" w:rsidP="008E4D19">
            <w:pPr>
              <w:rPr>
                <w:rFonts w:cs="Arial"/>
                <w:sz w:val="20"/>
                <w:szCs w:val="20"/>
              </w:rPr>
            </w:pPr>
            <w:r w:rsidRPr="003C7905">
              <w:rPr>
                <w:rFonts w:cs="Arial"/>
                <w:sz w:val="20"/>
                <w:szCs w:val="20"/>
              </w:rPr>
              <w:t>Qualifications</w:t>
            </w:r>
          </w:p>
        </w:tc>
        <w:tc>
          <w:tcPr>
            <w:tcW w:w="6379" w:type="dxa"/>
            <w:tcMar>
              <w:top w:w="57" w:type="dxa"/>
              <w:bottom w:w="57" w:type="dxa"/>
            </w:tcMar>
          </w:tcPr>
          <w:p w14:paraId="7E4DE0E9" w14:textId="342A17F5" w:rsidR="008E4D19" w:rsidRPr="003C7905" w:rsidRDefault="008E4D19" w:rsidP="008E4D19">
            <w:pPr>
              <w:rPr>
                <w:rFonts w:eastAsia="Arial Unicode MS" w:cs="Arial"/>
                <w:color w:val="000000"/>
                <w:sz w:val="20"/>
                <w:szCs w:val="20"/>
              </w:rPr>
            </w:pPr>
            <w:r w:rsidRPr="003C7905">
              <w:rPr>
                <w:rFonts w:eastAsia="Arial Unicode MS" w:cs="Arial"/>
                <w:color w:val="000000"/>
                <w:sz w:val="20"/>
                <w:szCs w:val="20"/>
              </w:rPr>
              <w:t>D</w:t>
            </w:r>
            <w:r w:rsidRPr="003C7905">
              <w:rPr>
                <w:rFonts w:eastAsia="Arial Unicode MS"/>
                <w:color w:val="000000"/>
                <w:sz w:val="20"/>
                <w:szCs w:val="20"/>
              </w:rPr>
              <w:t xml:space="preserve">egree or equivalent </w:t>
            </w:r>
          </w:p>
        </w:tc>
        <w:tc>
          <w:tcPr>
            <w:tcW w:w="1417" w:type="dxa"/>
            <w:tcMar>
              <w:top w:w="57" w:type="dxa"/>
              <w:bottom w:w="57" w:type="dxa"/>
            </w:tcMar>
          </w:tcPr>
          <w:p w14:paraId="0CBA3605" w14:textId="22E52385" w:rsidR="008E4D19" w:rsidRPr="003C7905" w:rsidRDefault="008E4D19" w:rsidP="008E4D19">
            <w:pPr>
              <w:rPr>
                <w:rFonts w:cs="Arial"/>
                <w:sz w:val="20"/>
                <w:szCs w:val="20"/>
              </w:rPr>
            </w:pPr>
            <w:r w:rsidRPr="003C7905">
              <w:rPr>
                <w:rFonts w:cs="Arial"/>
                <w:sz w:val="20"/>
                <w:szCs w:val="20"/>
              </w:rPr>
              <w:t>1</w:t>
            </w:r>
          </w:p>
        </w:tc>
      </w:tr>
      <w:tr w:rsidR="00A96EEE" w:rsidRPr="003C7905" w14:paraId="206F6284" w14:textId="77777777" w:rsidTr="583F2C72">
        <w:tc>
          <w:tcPr>
            <w:tcW w:w="1843" w:type="dxa"/>
            <w:tcMar>
              <w:top w:w="57" w:type="dxa"/>
              <w:bottom w:w="57" w:type="dxa"/>
            </w:tcMar>
          </w:tcPr>
          <w:p w14:paraId="0743864E" w14:textId="77777777" w:rsidR="00A96EEE" w:rsidRPr="003C7905" w:rsidRDefault="00A96EEE" w:rsidP="008E4D19">
            <w:pPr>
              <w:rPr>
                <w:rFonts w:cs="Arial"/>
                <w:sz w:val="20"/>
                <w:szCs w:val="20"/>
              </w:rPr>
            </w:pPr>
          </w:p>
        </w:tc>
        <w:tc>
          <w:tcPr>
            <w:tcW w:w="6379" w:type="dxa"/>
            <w:tcMar>
              <w:top w:w="57" w:type="dxa"/>
              <w:bottom w:w="57" w:type="dxa"/>
            </w:tcMar>
          </w:tcPr>
          <w:p w14:paraId="44840CCB" w14:textId="4DB9BE7B" w:rsidR="00A96EEE" w:rsidRPr="003C7905" w:rsidRDefault="00A96EEE" w:rsidP="008E4D19">
            <w:pPr>
              <w:rPr>
                <w:rFonts w:eastAsia="Arial Unicode MS" w:cs="Arial"/>
                <w:color w:val="000000"/>
                <w:sz w:val="20"/>
                <w:szCs w:val="20"/>
              </w:rPr>
            </w:pPr>
            <w:r>
              <w:rPr>
                <w:rFonts w:eastAsia="Arial Unicode MS" w:cs="Arial"/>
                <w:color w:val="000000"/>
                <w:sz w:val="20"/>
                <w:szCs w:val="20"/>
              </w:rPr>
              <w:t xml:space="preserve">Fellowship of </w:t>
            </w:r>
            <w:r w:rsidR="00476757">
              <w:rPr>
                <w:rFonts w:eastAsia="Arial Unicode MS" w:cs="Arial"/>
                <w:color w:val="000000"/>
                <w:sz w:val="20"/>
                <w:szCs w:val="20"/>
              </w:rPr>
              <w:t xml:space="preserve">Advance </w:t>
            </w:r>
            <w:r w:rsidR="00B3035A">
              <w:rPr>
                <w:rFonts w:eastAsia="Arial Unicode MS" w:cs="Arial"/>
                <w:color w:val="000000"/>
                <w:sz w:val="20"/>
                <w:szCs w:val="20"/>
              </w:rPr>
              <w:t>HE</w:t>
            </w:r>
            <w:r w:rsidR="00425303">
              <w:rPr>
                <w:rFonts w:eastAsia="Arial Unicode MS" w:cs="Arial"/>
                <w:color w:val="000000"/>
                <w:sz w:val="20"/>
                <w:szCs w:val="20"/>
              </w:rPr>
              <w:t xml:space="preserve"> or equivalent teaching qualification</w:t>
            </w:r>
            <w:r w:rsidR="005D1672">
              <w:rPr>
                <w:rFonts w:eastAsia="Arial Unicode MS" w:cs="Arial"/>
                <w:color w:val="000000"/>
                <w:sz w:val="20"/>
                <w:szCs w:val="20"/>
              </w:rPr>
              <w:t xml:space="preserve"> (or commitment to </w:t>
            </w:r>
            <w:r w:rsidR="00425303">
              <w:rPr>
                <w:rFonts w:eastAsia="Arial Unicode MS" w:cs="Arial"/>
                <w:color w:val="000000"/>
                <w:sz w:val="20"/>
                <w:szCs w:val="20"/>
              </w:rPr>
              <w:t>achieving this)</w:t>
            </w:r>
          </w:p>
        </w:tc>
        <w:tc>
          <w:tcPr>
            <w:tcW w:w="1417" w:type="dxa"/>
            <w:tcMar>
              <w:top w:w="57" w:type="dxa"/>
              <w:bottom w:w="57" w:type="dxa"/>
            </w:tcMar>
          </w:tcPr>
          <w:p w14:paraId="18EB92E7" w14:textId="7B7C1114" w:rsidR="00A96EEE" w:rsidRPr="003C7905" w:rsidRDefault="00A96EEE" w:rsidP="008E4D19">
            <w:pPr>
              <w:rPr>
                <w:rFonts w:cs="Arial"/>
                <w:sz w:val="20"/>
                <w:szCs w:val="20"/>
              </w:rPr>
            </w:pPr>
            <w:r>
              <w:rPr>
                <w:rFonts w:cs="Arial"/>
                <w:sz w:val="20"/>
                <w:szCs w:val="20"/>
              </w:rPr>
              <w:t>1</w:t>
            </w:r>
          </w:p>
        </w:tc>
      </w:tr>
      <w:tr w:rsidR="008E4D19" w:rsidRPr="003C7905" w14:paraId="047D8F41" w14:textId="77777777" w:rsidTr="583F2C72">
        <w:tc>
          <w:tcPr>
            <w:tcW w:w="1843" w:type="dxa"/>
            <w:tcMar>
              <w:top w:w="57" w:type="dxa"/>
              <w:bottom w:w="57" w:type="dxa"/>
            </w:tcMar>
          </w:tcPr>
          <w:p w14:paraId="0148AEEE" w14:textId="4FF344D5" w:rsidR="008E4D19" w:rsidRPr="003C7905" w:rsidRDefault="008E4D19" w:rsidP="008E4D19">
            <w:pPr>
              <w:rPr>
                <w:rFonts w:cs="Arial"/>
                <w:sz w:val="20"/>
                <w:szCs w:val="20"/>
              </w:rPr>
            </w:pPr>
            <w:r w:rsidRPr="003C7905">
              <w:rPr>
                <w:rFonts w:cs="Arial"/>
                <w:sz w:val="20"/>
                <w:szCs w:val="20"/>
              </w:rPr>
              <w:t>Equality and Diversity</w:t>
            </w:r>
          </w:p>
        </w:tc>
        <w:tc>
          <w:tcPr>
            <w:tcW w:w="6379" w:type="dxa"/>
            <w:tcMar>
              <w:top w:w="57" w:type="dxa"/>
              <w:bottom w:w="57" w:type="dxa"/>
            </w:tcMar>
          </w:tcPr>
          <w:p w14:paraId="5C6B827A" w14:textId="47978376" w:rsidR="008E4D19" w:rsidRPr="003C7905" w:rsidRDefault="008E4D19" w:rsidP="008E4D19">
            <w:pPr>
              <w:rPr>
                <w:rFonts w:eastAsia="Arial Unicode MS" w:cs="Arial"/>
                <w:color w:val="000000"/>
                <w:sz w:val="20"/>
                <w:szCs w:val="20"/>
              </w:rPr>
            </w:pPr>
            <w:r w:rsidRPr="003C7905">
              <w:rPr>
                <w:rFonts w:eastAsia="Arial Unicode MS" w:cs="Arial"/>
                <w:color w:val="000000"/>
                <w:sz w:val="20"/>
                <w:szCs w:val="20"/>
              </w:rPr>
              <w:t>A commitment to equ</w:t>
            </w:r>
            <w:r w:rsidR="00463F56">
              <w:rPr>
                <w:rFonts w:eastAsia="Arial Unicode MS" w:cs="Arial"/>
                <w:color w:val="000000"/>
                <w:sz w:val="20"/>
                <w:szCs w:val="20"/>
              </w:rPr>
              <w:t>ity,</w:t>
            </w:r>
            <w:r w:rsidRPr="003C7905">
              <w:rPr>
                <w:rFonts w:eastAsia="Arial Unicode MS" w:cs="Arial"/>
                <w:color w:val="000000"/>
                <w:sz w:val="20"/>
                <w:szCs w:val="20"/>
              </w:rPr>
              <w:t xml:space="preserve"> diversity </w:t>
            </w:r>
            <w:r w:rsidR="00463F56">
              <w:rPr>
                <w:rFonts w:eastAsia="Arial Unicode MS" w:cs="Arial"/>
                <w:color w:val="000000"/>
                <w:sz w:val="20"/>
                <w:szCs w:val="20"/>
              </w:rPr>
              <w:t xml:space="preserve">and inclusion </w:t>
            </w:r>
            <w:r w:rsidRPr="003C7905">
              <w:rPr>
                <w:rFonts w:eastAsia="Arial Unicode MS" w:cs="Arial"/>
                <w:color w:val="000000"/>
                <w:sz w:val="20"/>
                <w:szCs w:val="20"/>
              </w:rPr>
              <w:t>with the ability to role model, adhere to and advocate the University’s E&amp;D policy</w:t>
            </w:r>
          </w:p>
        </w:tc>
        <w:tc>
          <w:tcPr>
            <w:tcW w:w="1417" w:type="dxa"/>
            <w:tcMar>
              <w:top w:w="57" w:type="dxa"/>
              <w:bottom w:w="57" w:type="dxa"/>
            </w:tcMar>
          </w:tcPr>
          <w:p w14:paraId="23796DFF" w14:textId="0E23D159" w:rsidR="008E4D19" w:rsidRPr="003C7905" w:rsidRDefault="008E4D19" w:rsidP="008E4D19">
            <w:pPr>
              <w:rPr>
                <w:rFonts w:cs="Arial"/>
                <w:sz w:val="20"/>
                <w:szCs w:val="20"/>
              </w:rPr>
            </w:pPr>
            <w:r w:rsidRPr="003C7905">
              <w:rPr>
                <w:rFonts w:cs="Arial"/>
                <w:sz w:val="20"/>
                <w:szCs w:val="20"/>
              </w:rPr>
              <w:t>1,3</w:t>
            </w:r>
          </w:p>
        </w:tc>
      </w:tr>
      <w:tr w:rsidR="008E4D19" w:rsidRPr="003C7905" w14:paraId="39830460" w14:textId="77777777" w:rsidTr="583F2C72">
        <w:tc>
          <w:tcPr>
            <w:tcW w:w="1843" w:type="dxa"/>
            <w:tcMar>
              <w:top w:w="57" w:type="dxa"/>
              <w:bottom w:w="57" w:type="dxa"/>
            </w:tcMar>
          </w:tcPr>
          <w:p w14:paraId="584D5AC3" w14:textId="0132F081" w:rsidR="008E4D19" w:rsidRPr="003C7905" w:rsidRDefault="008E4D19" w:rsidP="008E4D19">
            <w:pPr>
              <w:rPr>
                <w:rFonts w:cs="Arial"/>
                <w:sz w:val="20"/>
                <w:szCs w:val="20"/>
              </w:rPr>
            </w:pPr>
            <w:r w:rsidRPr="003C7905">
              <w:rPr>
                <w:rFonts w:cs="Arial"/>
                <w:sz w:val="20"/>
                <w:szCs w:val="20"/>
              </w:rPr>
              <w:t>Other</w:t>
            </w:r>
          </w:p>
        </w:tc>
        <w:tc>
          <w:tcPr>
            <w:tcW w:w="6379" w:type="dxa"/>
            <w:tcMar>
              <w:top w:w="57" w:type="dxa"/>
              <w:bottom w:w="57" w:type="dxa"/>
            </w:tcMar>
          </w:tcPr>
          <w:p w14:paraId="2A9FD743" w14:textId="42C82008" w:rsidR="008E4D19" w:rsidRPr="003C7905" w:rsidRDefault="008E4D19" w:rsidP="008E4D19">
            <w:pPr>
              <w:rPr>
                <w:rFonts w:eastAsia="Arial Unicode MS" w:cs="Arial"/>
                <w:color w:val="000000"/>
                <w:sz w:val="20"/>
                <w:szCs w:val="20"/>
              </w:rPr>
            </w:pPr>
            <w:r w:rsidRPr="003C7905">
              <w:rPr>
                <w:rFonts w:eastAsia="Arial Unicode MS" w:cs="Arial"/>
                <w:color w:val="000000"/>
                <w:sz w:val="20"/>
                <w:szCs w:val="20"/>
              </w:rPr>
              <w:t>Willingness to adhere to and support the University values</w:t>
            </w:r>
          </w:p>
        </w:tc>
        <w:tc>
          <w:tcPr>
            <w:tcW w:w="1417" w:type="dxa"/>
            <w:tcMar>
              <w:top w:w="57" w:type="dxa"/>
              <w:bottom w:w="57" w:type="dxa"/>
            </w:tcMar>
          </w:tcPr>
          <w:p w14:paraId="5111F8CF" w14:textId="30F72B10" w:rsidR="008E4D19" w:rsidRPr="003C7905" w:rsidRDefault="008E4D19" w:rsidP="008E4D19">
            <w:pPr>
              <w:rPr>
                <w:rFonts w:cs="Arial"/>
                <w:sz w:val="20"/>
                <w:szCs w:val="20"/>
              </w:rPr>
            </w:pPr>
            <w:r w:rsidRPr="003C7905">
              <w:rPr>
                <w:rFonts w:cs="Arial"/>
                <w:sz w:val="20"/>
                <w:szCs w:val="20"/>
              </w:rPr>
              <w:t>1,3</w:t>
            </w:r>
          </w:p>
        </w:tc>
      </w:tr>
    </w:tbl>
    <w:p w14:paraId="6F7415B3" w14:textId="77777777" w:rsidR="00231B2F" w:rsidRPr="003C7905" w:rsidRDefault="00231B2F" w:rsidP="00936D18">
      <w:pPr>
        <w:rPr>
          <w:rFonts w:cs="Arial"/>
          <w:b/>
          <w:bCs/>
          <w:sz w:val="20"/>
          <w:szCs w:val="20"/>
        </w:rPr>
      </w:pPr>
    </w:p>
    <w:p w14:paraId="537160BF" w14:textId="77777777" w:rsidR="00231B2F" w:rsidRPr="003C7905" w:rsidRDefault="00231B2F" w:rsidP="00936D18">
      <w:pPr>
        <w:rPr>
          <w:rFonts w:cs="Arial"/>
          <w:b/>
          <w:bCs/>
          <w:sz w:val="20"/>
          <w:szCs w:val="20"/>
        </w:rPr>
      </w:pPr>
    </w:p>
    <w:p w14:paraId="67681BD4" w14:textId="77777777" w:rsidR="00936D18" w:rsidRPr="003C7905" w:rsidRDefault="00936D18" w:rsidP="00936D18">
      <w:pPr>
        <w:rPr>
          <w:rFonts w:cs="Arial"/>
          <w:b/>
          <w:bCs/>
          <w:sz w:val="20"/>
          <w:szCs w:val="20"/>
        </w:rPr>
      </w:pPr>
      <w:r w:rsidRPr="003C7905">
        <w:rPr>
          <w:rFonts w:cs="Arial"/>
          <w:b/>
          <w:bCs/>
          <w:sz w:val="20"/>
          <w:szCs w:val="20"/>
        </w:rPr>
        <w:t>Desirable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3C7905" w14:paraId="6E4B27EA" w14:textId="77777777" w:rsidTr="583F2C72">
        <w:tc>
          <w:tcPr>
            <w:tcW w:w="1843" w:type="dxa"/>
            <w:tcMar>
              <w:top w:w="57" w:type="dxa"/>
              <w:bottom w:w="57" w:type="dxa"/>
            </w:tcMar>
          </w:tcPr>
          <w:p w14:paraId="20008037" w14:textId="77777777" w:rsidR="00F602CC" w:rsidRPr="003C7905" w:rsidRDefault="00F602CC" w:rsidP="00711D10">
            <w:pPr>
              <w:rPr>
                <w:rFonts w:cs="Arial"/>
                <w:b/>
                <w:bCs/>
                <w:sz w:val="20"/>
                <w:szCs w:val="20"/>
              </w:rPr>
            </w:pPr>
            <w:r w:rsidRPr="003C7905">
              <w:rPr>
                <w:rFonts w:cs="Arial"/>
                <w:b/>
                <w:bCs/>
                <w:sz w:val="20"/>
                <w:szCs w:val="20"/>
              </w:rPr>
              <w:lastRenderedPageBreak/>
              <w:t>Area</w:t>
            </w:r>
          </w:p>
        </w:tc>
        <w:tc>
          <w:tcPr>
            <w:tcW w:w="6379" w:type="dxa"/>
            <w:tcMar>
              <w:top w:w="57" w:type="dxa"/>
              <w:bottom w:w="57" w:type="dxa"/>
            </w:tcMar>
          </w:tcPr>
          <w:p w14:paraId="4E438802" w14:textId="77777777" w:rsidR="00F602CC" w:rsidRPr="003C7905" w:rsidRDefault="00F602CC" w:rsidP="00711D10">
            <w:pPr>
              <w:rPr>
                <w:rFonts w:cs="Arial"/>
                <w:b/>
                <w:bCs/>
                <w:sz w:val="20"/>
                <w:szCs w:val="20"/>
              </w:rPr>
            </w:pPr>
            <w:r w:rsidRPr="003C7905">
              <w:rPr>
                <w:rFonts w:cs="Arial"/>
                <w:b/>
                <w:bCs/>
                <w:sz w:val="20"/>
                <w:szCs w:val="20"/>
              </w:rPr>
              <w:t>Criteria</w:t>
            </w:r>
          </w:p>
        </w:tc>
        <w:tc>
          <w:tcPr>
            <w:tcW w:w="1417" w:type="dxa"/>
            <w:tcMar>
              <w:top w:w="57" w:type="dxa"/>
              <w:bottom w:w="57" w:type="dxa"/>
            </w:tcMar>
          </w:tcPr>
          <w:p w14:paraId="0FC5A040" w14:textId="77777777" w:rsidR="00F602CC" w:rsidRPr="003C7905" w:rsidRDefault="00F602CC" w:rsidP="00711D10">
            <w:pPr>
              <w:rPr>
                <w:rFonts w:cs="Arial"/>
                <w:b/>
                <w:bCs/>
                <w:sz w:val="20"/>
                <w:szCs w:val="20"/>
              </w:rPr>
            </w:pPr>
            <w:r w:rsidRPr="003C7905">
              <w:rPr>
                <w:rFonts w:cs="Arial"/>
                <w:b/>
                <w:bCs/>
                <w:sz w:val="20"/>
                <w:szCs w:val="20"/>
              </w:rPr>
              <w:t>Stage</w:t>
            </w:r>
          </w:p>
        </w:tc>
      </w:tr>
      <w:tr w:rsidR="00F602CC" w:rsidRPr="003C7905" w14:paraId="50170828" w14:textId="77777777" w:rsidTr="583F2C72">
        <w:tc>
          <w:tcPr>
            <w:tcW w:w="1843" w:type="dxa"/>
            <w:tcMar>
              <w:top w:w="57" w:type="dxa"/>
              <w:bottom w:w="57" w:type="dxa"/>
            </w:tcMar>
          </w:tcPr>
          <w:p w14:paraId="54473C49" w14:textId="77777777" w:rsidR="00F602CC" w:rsidRPr="003C7905" w:rsidRDefault="00F602CC" w:rsidP="00711D10">
            <w:pPr>
              <w:rPr>
                <w:rFonts w:cs="Arial"/>
                <w:sz w:val="20"/>
                <w:szCs w:val="20"/>
              </w:rPr>
            </w:pPr>
            <w:r w:rsidRPr="003C7905">
              <w:rPr>
                <w:rFonts w:cs="Arial"/>
                <w:sz w:val="20"/>
                <w:szCs w:val="20"/>
              </w:rPr>
              <w:t>Experience</w:t>
            </w:r>
          </w:p>
        </w:tc>
        <w:tc>
          <w:tcPr>
            <w:tcW w:w="6379" w:type="dxa"/>
            <w:tcMar>
              <w:top w:w="57" w:type="dxa"/>
              <w:bottom w:w="57" w:type="dxa"/>
            </w:tcMar>
          </w:tcPr>
          <w:p w14:paraId="4BE09529" w14:textId="314F25FE" w:rsidR="00F602CC" w:rsidRPr="003C7905" w:rsidRDefault="00D87573" w:rsidP="00231B2F">
            <w:pPr>
              <w:rPr>
                <w:rFonts w:cs="Arial"/>
                <w:sz w:val="20"/>
                <w:szCs w:val="20"/>
                <w:lang w:eastAsia="zh-CN"/>
              </w:rPr>
            </w:pPr>
            <w:r>
              <w:rPr>
                <w:rFonts w:cs="Arial"/>
                <w:sz w:val="20"/>
                <w:szCs w:val="20"/>
                <w:lang w:eastAsia="zh-CN"/>
              </w:rPr>
              <w:t xml:space="preserve">Experience of working with partner institutions e.g </w:t>
            </w:r>
            <w:r w:rsidR="00567EA7">
              <w:rPr>
                <w:rFonts w:cs="Arial"/>
                <w:sz w:val="20"/>
                <w:szCs w:val="20"/>
                <w:lang w:eastAsia="zh-CN"/>
              </w:rPr>
              <w:t>private pathway providers</w:t>
            </w:r>
            <w:r w:rsidR="00C35430">
              <w:rPr>
                <w:rFonts w:cs="Arial"/>
                <w:sz w:val="20"/>
                <w:szCs w:val="20"/>
                <w:lang w:eastAsia="zh-CN"/>
              </w:rPr>
              <w:t>, colleges</w:t>
            </w:r>
            <w:r w:rsidR="00DC20D3">
              <w:rPr>
                <w:rFonts w:cs="Arial"/>
                <w:sz w:val="20"/>
                <w:szCs w:val="20"/>
                <w:lang w:eastAsia="zh-CN"/>
              </w:rPr>
              <w:t>, private or public organisations</w:t>
            </w:r>
          </w:p>
        </w:tc>
        <w:tc>
          <w:tcPr>
            <w:tcW w:w="1417" w:type="dxa"/>
            <w:tcMar>
              <w:top w:w="57" w:type="dxa"/>
              <w:bottom w:w="57" w:type="dxa"/>
            </w:tcMar>
          </w:tcPr>
          <w:p w14:paraId="01C71B2B" w14:textId="3434B9D6" w:rsidR="00F602CC" w:rsidRPr="003C7905" w:rsidRDefault="00231B2F" w:rsidP="00711D10">
            <w:pPr>
              <w:rPr>
                <w:rFonts w:cs="Arial"/>
                <w:sz w:val="20"/>
                <w:szCs w:val="20"/>
              </w:rPr>
            </w:pPr>
            <w:r w:rsidRPr="003C7905">
              <w:rPr>
                <w:rFonts w:cs="Arial"/>
                <w:sz w:val="20"/>
                <w:szCs w:val="20"/>
              </w:rPr>
              <w:t>1,3</w:t>
            </w:r>
          </w:p>
        </w:tc>
      </w:tr>
      <w:tr w:rsidR="00290FFD" w:rsidRPr="003C7905" w14:paraId="141C53D7" w14:textId="77777777" w:rsidTr="583F2C72">
        <w:tc>
          <w:tcPr>
            <w:tcW w:w="1843" w:type="dxa"/>
            <w:tcMar>
              <w:top w:w="57" w:type="dxa"/>
              <w:bottom w:w="57" w:type="dxa"/>
            </w:tcMar>
          </w:tcPr>
          <w:p w14:paraId="2253B9CC" w14:textId="77777777" w:rsidR="00290FFD" w:rsidRPr="003C7905" w:rsidRDefault="00290FFD" w:rsidP="00711D10">
            <w:pPr>
              <w:rPr>
                <w:rFonts w:cs="Arial"/>
                <w:sz w:val="20"/>
                <w:szCs w:val="20"/>
              </w:rPr>
            </w:pPr>
          </w:p>
        </w:tc>
        <w:tc>
          <w:tcPr>
            <w:tcW w:w="6379" w:type="dxa"/>
            <w:tcMar>
              <w:top w:w="57" w:type="dxa"/>
              <w:bottom w:w="57" w:type="dxa"/>
            </w:tcMar>
          </w:tcPr>
          <w:p w14:paraId="010B9EC8" w14:textId="513FEFDE" w:rsidR="00290FFD" w:rsidRPr="003C7905" w:rsidRDefault="00D87573" w:rsidP="0026608B">
            <w:pPr>
              <w:rPr>
                <w:rFonts w:cs="Arial"/>
                <w:sz w:val="20"/>
                <w:szCs w:val="20"/>
                <w:lang w:eastAsia="zh-CN"/>
              </w:rPr>
            </w:pPr>
            <w:r>
              <w:rPr>
                <w:rFonts w:cs="Arial"/>
                <w:sz w:val="20"/>
                <w:szCs w:val="20"/>
                <w:lang w:eastAsia="zh-CN"/>
              </w:rPr>
              <w:t xml:space="preserve">Experience of working </w:t>
            </w:r>
            <w:r w:rsidR="001A4109">
              <w:rPr>
                <w:rFonts w:cs="Arial"/>
                <w:sz w:val="20"/>
                <w:szCs w:val="20"/>
                <w:lang w:eastAsia="zh-CN"/>
              </w:rPr>
              <w:t xml:space="preserve">with community groups </w:t>
            </w:r>
            <w:r w:rsidR="00DC20D3">
              <w:rPr>
                <w:rFonts w:cs="Arial"/>
                <w:sz w:val="20"/>
                <w:szCs w:val="20"/>
                <w:lang w:eastAsia="zh-CN"/>
              </w:rPr>
              <w:t>or schools</w:t>
            </w:r>
          </w:p>
        </w:tc>
        <w:tc>
          <w:tcPr>
            <w:tcW w:w="1417" w:type="dxa"/>
            <w:tcMar>
              <w:top w:w="57" w:type="dxa"/>
              <w:bottom w:w="57" w:type="dxa"/>
            </w:tcMar>
          </w:tcPr>
          <w:p w14:paraId="35D6FFB3" w14:textId="153A3716" w:rsidR="00290FFD" w:rsidRPr="003C7905" w:rsidRDefault="00290FFD" w:rsidP="00711D10">
            <w:pPr>
              <w:rPr>
                <w:rFonts w:cs="Arial"/>
                <w:sz w:val="20"/>
                <w:szCs w:val="20"/>
              </w:rPr>
            </w:pPr>
            <w:r w:rsidRPr="003C7905">
              <w:rPr>
                <w:rFonts w:cs="Arial"/>
                <w:sz w:val="20"/>
                <w:szCs w:val="20"/>
              </w:rPr>
              <w:t>1,3</w:t>
            </w:r>
          </w:p>
        </w:tc>
      </w:tr>
      <w:tr w:rsidR="00CE330E" w:rsidRPr="003C7905" w14:paraId="47AF492B" w14:textId="77777777" w:rsidTr="583F2C72">
        <w:tc>
          <w:tcPr>
            <w:tcW w:w="1843" w:type="dxa"/>
            <w:tcMar>
              <w:top w:w="57" w:type="dxa"/>
              <w:bottom w:w="57" w:type="dxa"/>
            </w:tcMar>
          </w:tcPr>
          <w:p w14:paraId="082C7AAC" w14:textId="77777777" w:rsidR="00CE330E" w:rsidRPr="003C7905" w:rsidRDefault="00CE330E" w:rsidP="00711D10">
            <w:pPr>
              <w:rPr>
                <w:rFonts w:cs="Arial"/>
                <w:sz w:val="20"/>
                <w:szCs w:val="20"/>
              </w:rPr>
            </w:pPr>
          </w:p>
        </w:tc>
        <w:tc>
          <w:tcPr>
            <w:tcW w:w="6379" w:type="dxa"/>
            <w:tcMar>
              <w:top w:w="57" w:type="dxa"/>
              <w:bottom w:w="57" w:type="dxa"/>
            </w:tcMar>
          </w:tcPr>
          <w:p w14:paraId="2D6AD6D4" w14:textId="3F37E233" w:rsidR="00CE330E" w:rsidRDefault="00A64A08" w:rsidP="0026608B">
            <w:pPr>
              <w:rPr>
                <w:rFonts w:cs="Arial"/>
                <w:sz w:val="20"/>
                <w:szCs w:val="20"/>
                <w:lang w:eastAsia="zh-CN"/>
              </w:rPr>
            </w:pPr>
            <w:r>
              <w:rPr>
                <w:rFonts w:cs="Arial"/>
                <w:sz w:val="20"/>
                <w:szCs w:val="20"/>
                <w:lang w:eastAsia="zh-CN"/>
              </w:rPr>
              <w:t>Experience of using digital tools in the development of training and support</w:t>
            </w:r>
          </w:p>
        </w:tc>
        <w:tc>
          <w:tcPr>
            <w:tcW w:w="1417" w:type="dxa"/>
            <w:tcMar>
              <w:top w:w="57" w:type="dxa"/>
              <w:bottom w:w="57" w:type="dxa"/>
            </w:tcMar>
          </w:tcPr>
          <w:p w14:paraId="76C03B49" w14:textId="292BF30B" w:rsidR="00CE330E" w:rsidRPr="003C7905" w:rsidRDefault="009072D7" w:rsidP="00711D10">
            <w:pPr>
              <w:rPr>
                <w:rFonts w:cs="Arial"/>
                <w:sz w:val="20"/>
                <w:szCs w:val="20"/>
              </w:rPr>
            </w:pPr>
            <w:r>
              <w:rPr>
                <w:rFonts w:cs="Arial"/>
                <w:sz w:val="20"/>
                <w:szCs w:val="20"/>
              </w:rPr>
              <w:t>1,3</w:t>
            </w:r>
          </w:p>
        </w:tc>
      </w:tr>
      <w:tr w:rsidR="009942FC" w:rsidRPr="003C7905" w14:paraId="331FCE4B" w14:textId="77777777" w:rsidTr="583F2C72">
        <w:tc>
          <w:tcPr>
            <w:tcW w:w="1843" w:type="dxa"/>
            <w:tcMar>
              <w:top w:w="57" w:type="dxa"/>
              <w:bottom w:w="57" w:type="dxa"/>
            </w:tcMar>
          </w:tcPr>
          <w:p w14:paraId="1E262631" w14:textId="3AA42765" w:rsidR="009942FC" w:rsidRPr="003C7905" w:rsidRDefault="009942FC" w:rsidP="00711D10">
            <w:pPr>
              <w:rPr>
                <w:rFonts w:cs="Arial"/>
                <w:sz w:val="20"/>
                <w:szCs w:val="20"/>
              </w:rPr>
            </w:pPr>
            <w:r w:rsidRPr="003C7905">
              <w:rPr>
                <w:rFonts w:cs="Arial"/>
                <w:sz w:val="20"/>
                <w:szCs w:val="20"/>
              </w:rPr>
              <w:t>Qualifications</w:t>
            </w:r>
          </w:p>
        </w:tc>
        <w:tc>
          <w:tcPr>
            <w:tcW w:w="6379" w:type="dxa"/>
            <w:tcMar>
              <w:top w:w="57" w:type="dxa"/>
              <w:bottom w:w="57" w:type="dxa"/>
            </w:tcMar>
          </w:tcPr>
          <w:p w14:paraId="38D035E3" w14:textId="0097696C" w:rsidR="009942FC" w:rsidRPr="003C7905" w:rsidRDefault="18D0EAF2" w:rsidP="74242922">
            <w:pPr>
              <w:rPr>
                <w:rFonts w:eastAsia="Arial Unicode MS" w:cs="Arial"/>
                <w:color w:val="000000" w:themeColor="text1"/>
                <w:sz w:val="20"/>
                <w:szCs w:val="20"/>
              </w:rPr>
            </w:pPr>
            <w:r w:rsidRPr="003C7905">
              <w:rPr>
                <w:rFonts w:eastAsia="Arial Unicode MS" w:cs="Arial"/>
                <w:color w:val="000000" w:themeColor="text1"/>
                <w:sz w:val="20"/>
                <w:szCs w:val="20"/>
              </w:rPr>
              <w:t>Relevant professional qualification</w:t>
            </w:r>
          </w:p>
          <w:p w14:paraId="3893D981" w14:textId="0BD279ED" w:rsidR="009942FC" w:rsidRPr="003C7905" w:rsidRDefault="009942FC" w:rsidP="74242922">
            <w:pPr>
              <w:rPr>
                <w:sz w:val="20"/>
                <w:szCs w:val="20"/>
                <w:lang w:eastAsia="zh-CN"/>
              </w:rPr>
            </w:pPr>
          </w:p>
        </w:tc>
        <w:tc>
          <w:tcPr>
            <w:tcW w:w="1417" w:type="dxa"/>
            <w:tcMar>
              <w:top w:w="57" w:type="dxa"/>
              <w:bottom w:w="57" w:type="dxa"/>
            </w:tcMar>
          </w:tcPr>
          <w:p w14:paraId="1B0BEA14" w14:textId="70477F3D" w:rsidR="009942FC" w:rsidRPr="003C7905" w:rsidRDefault="009942FC" w:rsidP="00711D10">
            <w:pPr>
              <w:rPr>
                <w:rFonts w:cs="Arial"/>
                <w:sz w:val="20"/>
                <w:szCs w:val="20"/>
              </w:rPr>
            </w:pPr>
            <w:r w:rsidRPr="003C7905">
              <w:rPr>
                <w:rFonts w:cs="Arial"/>
                <w:sz w:val="20"/>
                <w:szCs w:val="20"/>
              </w:rPr>
              <w:t>1</w:t>
            </w:r>
          </w:p>
        </w:tc>
      </w:tr>
    </w:tbl>
    <w:p w14:paraId="429ED809" w14:textId="77777777" w:rsidR="00C905A5" w:rsidRPr="003C7905" w:rsidRDefault="00C905A5" w:rsidP="00936D18">
      <w:pPr>
        <w:pStyle w:val="Heading1"/>
        <w:spacing w:before="0" w:line="276" w:lineRule="auto"/>
        <w:rPr>
          <w:rFonts w:ascii="Arial" w:hAnsi="Arial" w:cs="Arial"/>
          <w:sz w:val="20"/>
          <w:szCs w:val="20"/>
        </w:rPr>
      </w:pPr>
    </w:p>
    <w:p w14:paraId="76114F2F" w14:textId="1117A2A2" w:rsidR="00803A8F" w:rsidRDefault="00803A8F" w:rsidP="00803A8F"/>
    <w:p w14:paraId="2F737BB5" w14:textId="77777777" w:rsidR="00803A8F" w:rsidRDefault="00803A8F" w:rsidP="00803A8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7C5DA3F2" w14:textId="77777777" w:rsidR="00803A8F" w:rsidRDefault="00803A8F" w:rsidP="00803A8F"/>
    <w:p w14:paraId="2F6768E9" w14:textId="6DAE0E61" w:rsidR="00803A8F" w:rsidRPr="000837EB" w:rsidRDefault="00803A8F" w:rsidP="00803A8F">
      <w:pPr>
        <w:rPr>
          <w:sz w:val="20"/>
          <w:szCs w:val="20"/>
        </w:rPr>
      </w:pPr>
      <w:r w:rsidRPr="000837EB">
        <w:rPr>
          <w:sz w:val="20"/>
          <w:szCs w:val="20"/>
        </w:rPr>
        <w:t xml:space="preserve">The position is full time and open ended. </w:t>
      </w:r>
      <w:r w:rsidR="00CB1A87" w:rsidRPr="00CB1A87">
        <w:rPr>
          <w:sz w:val="20"/>
          <w:szCs w:val="20"/>
        </w:rPr>
        <w:t>Requests for Job share and part time working may be considered in exceptional circumstances</w:t>
      </w:r>
      <w:r w:rsidR="00CB1A87">
        <w:rPr>
          <w:sz w:val="20"/>
          <w:szCs w:val="20"/>
        </w:rPr>
        <w:t xml:space="preserve">. </w:t>
      </w:r>
      <w:r w:rsidRPr="000837EB">
        <w:rPr>
          <w:sz w:val="20"/>
          <w:szCs w:val="20"/>
        </w:rPr>
        <w:t xml:space="preserve">Salary will be on Management and Specialist Grade </w:t>
      </w:r>
      <w:r>
        <w:rPr>
          <w:sz w:val="20"/>
          <w:szCs w:val="20"/>
        </w:rPr>
        <w:t>7</w:t>
      </w:r>
      <w:r w:rsidR="00CB1A87">
        <w:rPr>
          <w:sz w:val="20"/>
          <w:szCs w:val="20"/>
        </w:rPr>
        <w:t xml:space="preserve"> (</w:t>
      </w:r>
      <w:r w:rsidRPr="000837EB">
        <w:rPr>
          <w:sz w:val="20"/>
          <w:szCs w:val="20"/>
        </w:rPr>
        <w:t>£</w:t>
      </w:r>
      <w:r w:rsidR="002E2170">
        <w:rPr>
          <w:sz w:val="20"/>
          <w:szCs w:val="20"/>
        </w:rPr>
        <w:t>45,585</w:t>
      </w:r>
      <w:r w:rsidRPr="000837EB">
        <w:rPr>
          <w:sz w:val="20"/>
          <w:szCs w:val="20"/>
        </w:rPr>
        <w:t>- £</w:t>
      </w:r>
      <w:r w:rsidR="002E2170">
        <w:rPr>
          <w:sz w:val="20"/>
          <w:szCs w:val="20"/>
        </w:rPr>
        <w:t>54,395</w:t>
      </w:r>
      <w:r w:rsidR="003D0FF4">
        <w:rPr>
          <w:sz w:val="20"/>
          <w:szCs w:val="20"/>
        </w:rPr>
        <w:t>,</w:t>
      </w:r>
      <w:r w:rsidRPr="000837EB">
        <w:rPr>
          <w:sz w:val="20"/>
          <w:szCs w:val="20"/>
        </w:rPr>
        <w:t xml:space="preserve"> per annum</w:t>
      </w:r>
      <w:r w:rsidR="00CB1A87">
        <w:rPr>
          <w:sz w:val="20"/>
          <w:szCs w:val="20"/>
        </w:rPr>
        <w:t>)</w:t>
      </w:r>
      <w:r w:rsidRPr="000837EB">
        <w:rPr>
          <w:sz w:val="20"/>
          <w:szCs w:val="20"/>
        </w:rPr>
        <w:t>, at a starting salary to be confirmed on offer of appointment.</w:t>
      </w:r>
    </w:p>
    <w:p w14:paraId="2D307EFF" w14:textId="77777777" w:rsidR="00803A8F" w:rsidRPr="000837EB" w:rsidRDefault="00803A8F" w:rsidP="00803A8F">
      <w:pPr>
        <w:rPr>
          <w:sz w:val="20"/>
          <w:szCs w:val="20"/>
        </w:rPr>
      </w:pPr>
    </w:p>
    <w:p w14:paraId="4184532C" w14:textId="29C0CB2E" w:rsidR="00803A8F" w:rsidRPr="00803A8F" w:rsidRDefault="00803A8F" w:rsidP="00803A8F">
      <w:pPr>
        <w:rPr>
          <w:rFonts w:cs="Arial"/>
          <w:sz w:val="20"/>
          <w:szCs w:val="20"/>
        </w:rPr>
      </w:pPr>
      <w:r w:rsidRPr="000837EB">
        <w:rPr>
          <w:sz w:val="20"/>
          <w:szCs w:val="20"/>
        </w:rPr>
        <w:t xml:space="preserve">The appointment will be subject to the University’s normal Terms and Conditions of Employment for </w:t>
      </w:r>
      <w:r w:rsidR="003D0FF4">
        <w:rPr>
          <w:sz w:val="20"/>
          <w:szCs w:val="20"/>
        </w:rPr>
        <w:t>Staff Grades 6 and above</w:t>
      </w:r>
      <w:r w:rsidRPr="000837EB">
        <w:rPr>
          <w:sz w:val="20"/>
          <w:szCs w:val="20"/>
        </w:rPr>
        <w:t>,</w:t>
      </w:r>
      <w:r>
        <w:rPr>
          <w:sz w:val="20"/>
          <w:szCs w:val="20"/>
        </w:rPr>
        <w:t xml:space="preserve"> </w:t>
      </w:r>
      <w:r w:rsidRPr="000837EB">
        <w:rPr>
          <w:rFonts w:cs="Arial"/>
          <w:sz w:val="20"/>
          <w:szCs w:val="20"/>
        </w:rPr>
        <w:t xml:space="preserve">details of which can be found </w:t>
      </w:r>
      <w:hyperlink r:id="rId12" w:history="1">
        <w:r w:rsidRPr="000837EB">
          <w:rPr>
            <w:rStyle w:val="Hyperlink"/>
            <w:rFonts w:cs="Arial"/>
            <w:sz w:val="20"/>
            <w:szCs w:val="20"/>
          </w:rPr>
          <w:t>here</w:t>
        </w:r>
      </w:hyperlink>
      <w:r w:rsidRPr="000837EB">
        <w:rPr>
          <w:rFonts w:cs="Arial"/>
          <w:sz w:val="20"/>
          <w:szCs w:val="20"/>
        </w:rPr>
        <w:t>.</w:t>
      </w:r>
    </w:p>
    <w:p w14:paraId="5BABF1EA" w14:textId="77777777" w:rsidR="00803A8F" w:rsidRDefault="00803A8F" w:rsidP="00803A8F">
      <w:pPr>
        <w:rPr>
          <w:rFonts w:cs="Arial"/>
          <w:sz w:val="20"/>
          <w:szCs w:val="20"/>
        </w:rPr>
      </w:pPr>
    </w:p>
    <w:p w14:paraId="6E6C7586" w14:textId="77777777" w:rsidR="00803A8F" w:rsidRDefault="00803A8F" w:rsidP="00803A8F">
      <w:pPr>
        <w:pStyle w:val="Default"/>
        <w:rPr>
          <w:i/>
          <w:iCs/>
          <w:sz w:val="20"/>
          <w:szCs w:val="20"/>
        </w:rPr>
      </w:pPr>
      <w:r w:rsidRPr="00CA3269">
        <w:rPr>
          <w:sz w:val="20"/>
          <w:szCs w:val="20"/>
        </w:rPr>
        <w:t xml:space="preserve">The University is committed to enabling staff to maintain a healthy work-home balance and has a number of family-friendly policies which are available at </w:t>
      </w:r>
      <w:hyperlink r:id="rId13" w:history="1">
        <w:r w:rsidRPr="00730628">
          <w:rPr>
            <w:rStyle w:val="Hyperlink"/>
            <w:sz w:val="20"/>
            <w:szCs w:val="20"/>
          </w:rPr>
          <w:t>http://www.lboro.ac.uk/services/hr/a-z/family-leave-policy-and-procedure---page.html</w:t>
        </w:r>
      </w:hyperlink>
    </w:p>
    <w:p w14:paraId="51E57583" w14:textId="77777777" w:rsidR="00803A8F" w:rsidRPr="0048471D" w:rsidRDefault="00803A8F" w:rsidP="00803A8F">
      <w:pPr>
        <w:pStyle w:val="Default"/>
        <w:rPr>
          <w:sz w:val="20"/>
          <w:szCs w:val="20"/>
        </w:rPr>
      </w:pPr>
    </w:p>
    <w:p w14:paraId="6ADA08B7" w14:textId="77777777" w:rsidR="00803A8F" w:rsidRPr="00CA3269" w:rsidRDefault="00803A8F" w:rsidP="00803A8F">
      <w:pPr>
        <w:pStyle w:val="Default"/>
        <w:rPr>
          <w:color w:val="0000FF"/>
          <w:sz w:val="20"/>
          <w:szCs w:val="20"/>
        </w:rPr>
      </w:pPr>
      <w:r w:rsidRPr="00CA3269">
        <w:rPr>
          <w:color w:val="auto"/>
          <w:sz w:val="20"/>
          <w:szCs w:val="20"/>
        </w:rPr>
        <w:t xml:space="preserve">We also offer an on-campus nursery with subsidised places, subsidised places at local holiday clubs and a childcare voucher scheme (further details are available at: </w:t>
      </w:r>
      <w:hyperlink r:id="rId14" w:history="1">
        <w:r w:rsidRPr="00CA3269">
          <w:rPr>
            <w:rStyle w:val="Hyperlink"/>
            <w:sz w:val="20"/>
            <w:szCs w:val="20"/>
          </w:rPr>
          <w:t>http://www.lboro.ac.uk/services/hr/a-z/childcare-information---page.html</w:t>
        </w:r>
      </w:hyperlink>
    </w:p>
    <w:p w14:paraId="498D446C" w14:textId="77777777" w:rsidR="00803A8F" w:rsidRPr="00CA3269" w:rsidRDefault="00803A8F" w:rsidP="00803A8F">
      <w:pPr>
        <w:pStyle w:val="Default"/>
        <w:rPr>
          <w:color w:val="0000FF"/>
          <w:sz w:val="20"/>
          <w:szCs w:val="20"/>
        </w:rPr>
      </w:pPr>
      <w:r w:rsidRPr="00CA3269">
        <w:rPr>
          <w:color w:val="0000FF"/>
          <w:sz w:val="20"/>
          <w:szCs w:val="20"/>
        </w:rPr>
        <w:t xml:space="preserve"> </w:t>
      </w:r>
    </w:p>
    <w:p w14:paraId="4B86CB76" w14:textId="77777777" w:rsidR="00803A8F" w:rsidRPr="00CA3269" w:rsidRDefault="00803A8F" w:rsidP="00803A8F">
      <w:pPr>
        <w:pStyle w:val="Default"/>
        <w:rPr>
          <w:sz w:val="20"/>
          <w:szCs w:val="20"/>
        </w:rPr>
      </w:pPr>
      <w:r w:rsidRPr="00CA3269">
        <w:rPr>
          <w:sz w:val="20"/>
          <w:szCs w:val="20"/>
        </w:rPr>
        <w:t xml:space="preserve">In addition, the University is supportive, wherever possible, of flexible working arrangements. </w:t>
      </w:r>
    </w:p>
    <w:p w14:paraId="0D383ABF" w14:textId="77777777" w:rsidR="00803A8F" w:rsidRPr="00CA3269" w:rsidRDefault="00803A8F" w:rsidP="00803A8F">
      <w:pPr>
        <w:rPr>
          <w:rFonts w:cs="Arial"/>
          <w:sz w:val="20"/>
          <w:szCs w:val="20"/>
        </w:rPr>
      </w:pPr>
      <w:r w:rsidRPr="00CA3269">
        <w:rPr>
          <w:sz w:val="20"/>
          <w:szCs w:val="20"/>
        </w:rPr>
        <w:t>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w:t>
      </w:r>
      <w:r>
        <w:rPr>
          <w:sz w:val="20"/>
          <w:szCs w:val="20"/>
        </w:rPr>
        <w:t xml:space="preserve"> </w:t>
      </w:r>
      <w:hyperlink r:id="rId15" w:history="1">
        <w:r w:rsidRPr="00FD6C46">
          <w:rPr>
            <w:rStyle w:val="Hyperlink"/>
            <w:rFonts w:cs="Arial"/>
            <w:sz w:val="20"/>
            <w:szCs w:val="20"/>
            <w:lang w:eastAsia="zh-CN"/>
          </w:rPr>
          <w:t>http://www.lboro.ac.uk/services/hr/athena-swan/</w:t>
        </w:r>
      </w:hyperlink>
    </w:p>
    <w:p w14:paraId="413272CD" w14:textId="77777777" w:rsidR="00803A8F" w:rsidRPr="00EF1B70" w:rsidRDefault="00803A8F" w:rsidP="00803A8F">
      <w:pPr>
        <w:rPr>
          <w:rFonts w:cs="Arial"/>
          <w:sz w:val="20"/>
          <w:szCs w:val="20"/>
        </w:rPr>
      </w:pPr>
    </w:p>
    <w:p w14:paraId="476AEBE7" w14:textId="77777777" w:rsidR="00803A8F" w:rsidRDefault="00803A8F" w:rsidP="00803A8F">
      <w:pPr>
        <w:pStyle w:val="Heading1"/>
        <w:spacing w:before="0" w:line="276" w:lineRule="auto"/>
        <w:rPr>
          <w:rFonts w:ascii="Arial" w:hAnsi="Arial" w:cs="Arial"/>
          <w:color w:val="361163"/>
          <w:spacing w:val="-1"/>
          <w:sz w:val="24"/>
          <w:szCs w:val="24"/>
        </w:rPr>
      </w:pPr>
      <w:r w:rsidRPr="006A4E1F">
        <w:rPr>
          <w:rFonts w:ascii="Arial" w:hAnsi="Arial" w:cs="Arial"/>
          <w:color w:val="361163"/>
          <w:sz w:val="24"/>
          <w:szCs w:val="24"/>
        </w:rPr>
        <w:t xml:space="preserve">Informal </w:t>
      </w:r>
      <w:r w:rsidRPr="006A4E1F">
        <w:rPr>
          <w:rFonts w:ascii="Arial" w:hAnsi="Arial" w:cs="Arial"/>
          <w:color w:val="361163"/>
          <w:spacing w:val="-1"/>
          <w:sz w:val="24"/>
          <w:szCs w:val="24"/>
        </w:rPr>
        <w:t>Enquiries</w:t>
      </w:r>
    </w:p>
    <w:p w14:paraId="6BE8D70E" w14:textId="77777777" w:rsidR="00803A8F" w:rsidRPr="00F602CC" w:rsidRDefault="00803A8F" w:rsidP="00803A8F"/>
    <w:p w14:paraId="5E8F21A1" w14:textId="01C05BE0" w:rsidR="00803A8F" w:rsidRPr="006A4E1F" w:rsidRDefault="00803A8F" w:rsidP="00803A8F">
      <w:pPr>
        <w:rPr>
          <w:rFonts w:cs="Arial"/>
          <w:sz w:val="20"/>
          <w:szCs w:val="20"/>
          <w:lang w:val="en-US"/>
        </w:rPr>
      </w:pPr>
      <w:r w:rsidRPr="05910540">
        <w:rPr>
          <w:rFonts w:cs="Arial"/>
          <w:sz w:val="20"/>
          <w:szCs w:val="20"/>
        </w:rPr>
        <w:t xml:space="preserve">Informal enquiries should be made to </w:t>
      </w:r>
      <w:r w:rsidR="00440FDF">
        <w:rPr>
          <w:rFonts w:cs="Arial"/>
          <w:sz w:val="20"/>
          <w:szCs w:val="20"/>
        </w:rPr>
        <w:t>Helen Young</w:t>
      </w:r>
      <w:r w:rsidR="00495D77">
        <w:rPr>
          <w:rFonts w:cs="Arial"/>
          <w:sz w:val="20"/>
          <w:szCs w:val="20"/>
        </w:rPr>
        <w:t xml:space="preserve">, Deputy Director of Library Services, email: </w:t>
      </w:r>
      <w:r w:rsidRPr="05910540">
        <w:rPr>
          <w:rFonts w:cs="Arial"/>
          <w:sz w:val="20"/>
          <w:szCs w:val="20"/>
        </w:rPr>
        <w:t xml:space="preserve"> </w:t>
      </w:r>
      <w:hyperlink r:id="rId16" w:history="1">
        <w:r w:rsidR="00495D77" w:rsidRPr="00495D77">
          <w:rPr>
            <w:rStyle w:val="Hyperlink"/>
            <w:sz w:val="20"/>
            <w:szCs w:val="20"/>
          </w:rPr>
          <w:t>h.young@lboro.ac.uk</w:t>
        </w:r>
      </w:hyperlink>
      <w:r w:rsidR="00495D77" w:rsidRPr="00495D77">
        <w:rPr>
          <w:sz w:val="20"/>
          <w:szCs w:val="20"/>
        </w:rPr>
        <w:t xml:space="preserve">, Tel:  </w:t>
      </w:r>
      <w:r w:rsidRPr="00495D77">
        <w:rPr>
          <w:sz w:val="20"/>
          <w:szCs w:val="20"/>
        </w:rPr>
        <w:t>01509 222</w:t>
      </w:r>
      <w:r w:rsidR="00495D77" w:rsidRPr="00495D77">
        <w:rPr>
          <w:sz w:val="20"/>
          <w:szCs w:val="20"/>
        </w:rPr>
        <w:t>346</w:t>
      </w:r>
      <w:r w:rsidRPr="00495D77">
        <w:rPr>
          <w:sz w:val="20"/>
          <w:szCs w:val="20"/>
        </w:rPr>
        <w:t>.</w:t>
      </w:r>
    </w:p>
    <w:p w14:paraId="52C6CB56" w14:textId="77777777" w:rsidR="00803A8F" w:rsidRPr="00803A8F" w:rsidRDefault="00803A8F" w:rsidP="00803A8F"/>
    <w:p w14:paraId="6BD06300" w14:textId="77777777" w:rsidR="00F602CC" w:rsidRPr="003C7905" w:rsidRDefault="00F602CC" w:rsidP="00F602CC"/>
    <w:p w14:paraId="485461E8" w14:textId="2D9F8A89" w:rsidR="00755D44" w:rsidRPr="003C7905" w:rsidRDefault="00755D44" w:rsidP="003C7905">
      <w:pPr>
        <w:spacing w:line="259" w:lineRule="auto"/>
        <w:rPr>
          <w:rFonts w:cs="Arial"/>
          <w:b/>
          <w:spacing w:val="-1"/>
          <w:sz w:val="20"/>
          <w:szCs w:val="20"/>
        </w:rPr>
      </w:pPr>
    </w:p>
    <w:p w14:paraId="683CE66F" w14:textId="77777777" w:rsidR="00755D44" w:rsidRPr="006A4E1F" w:rsidRDefault="00755D44" w:rsidP="00936D18">
      <w:pPr>
        <w:pStyle w:val="BodyText"/>
        <w:spacing w:line="276" w:lineRule="auto"/>
        <w:ind w:left="0" w:firstLine="0"/>
        <w:rPr>
          <w:rFonts w:cs="Arial"/>
          <w:sz w:val="20"/>
          <w:szCs w:val="20"/>
        </w:rPr>
      </w:pPr>
    </w:p>
    <w:p w14:paraId="03611269" w14:textId="77777777" w:rsidR="00755D44" w:rsidRPr="006A4E1F" w:rsidRDefault="00755D44" w:rsidP="00936D18">
      <w:pPr>
        <w:spacing w:line="276" w:lineRule="auto"/>
        <w:rPr>
          <w:rFonts w:eastAsia="Arial" w:cs="Arial"/>
          <w:sz w:val="20"/>
          <w:szCs w:val="20"/>
        </w:rPr>
      </w:pPr>
    </w:p>
    <w:p w14:paraId="3E0BF0B4" w14:textId="77777777" w:rsidR="00755D44" w:rsidRPr="006A4E1F" w:rsidRDefault="00755D44" w:rsidP="00936D18">
      <w:pPr>
        <w:pStyle w:val="BodyText"/>
        <w:spacing w:line="276" w:lineRule="auto"/>
        <w:ind w:left="0" w:right="373" w:firstLine="0"/>
        <w:rPr>
          <w:rFonts w:cs="Arial"/>
          <w:sz w:val="20"/>
          <w:szCs w:val="20"/>
          <w:lang w:val="en-GB"/>
        </w:rPr>
      </w:pPr>
    </w:p>
    <w:p w14:paraId="6B1E09D2" w14:textId="77777777" w:rsidR="00755D44" w:rsidRPr="006A4E1F" w:rsidRDefault="00755D44" w:rsidP="00936D18">
      <w:pPr>
        <w:spacing w:line="276" w:lineRule="auto"/>
        <w:rPr>
          <w:rFonts w:cs="Arial"/>
          <w:sz w:val="20"/>
          <w:szCs w:val="20"/>
          <w:lang w:val="en-US"/>
        </w:rPr>
      </w:pPr>
    </w:p>
    <w:p w14:paraId="077595CA" w14:textId="13E5977E" w:rsidR="00757702" w:rsidRPr="00755D44" w:rsidRDefault="00757702" w:rsidP="00936D18">
      <w:pPr>
        <w:spacing w:before="960" w:line="276" w:lineRule="auto"/>
        <w:rPr>
          <w:rFonts w:cs="Arial"/>
          <w:sz w:val="20"/>
          <w:szCs w:val="20"/>
          <w:lang w:val="en-US"/>
        </w:rPr>
      </w:pPr>
    </w:p>
    <w:sectPr w:rsidR="00757702" w:rsidRPr="00755D44" w:rsidSect="00E12356">
      <w:footerReference w:type="default" r:id="rId17"/>
      <w:headerReference w:type="first" r:id="rId18"/>
      <w:footerReference w:type="first" r:id="rId19"/>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E7CE" w14:textId="77777777" w:rsidR="0014458A" w:rsidRDefault="0014458A" w:rsidP="00A86A06">
      <w:r>
        <w:separator/>
      </w:r>
    </w:p>
  </w:endnote>
  <w:endnote w:type="continuationSeparator" w:id="0">
    <w:p w14:paraId="287C8DE4" w14:textId="77777777" w:rsidR="0014458A" w:rsidRDefault="0014458A"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9942FC">
      <w:rPr>
        <w:rStyle w:val="PageNumber"/>
        <w:noProof/>
        <w:sz w:val="16"/>
        <w:szCs w:val="16"/>
      </w:rPr>
      <w:t>4</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9942FC">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2C18" w14:textId="77777777" w:rsidR="0014458A" w:rsidRDefault="0014458A" w:rsidP="00A86A06">
      <w:r>
        <w:separator/>
      </w:r>
    </w:p>
  </w:footnote>
  <w:footnote w:type="continuationSeparator" w:id="0">
    <w:p w14:paraId="7EF4C176" w14:textId="77777777" w:rsidR="0014458A" w:rsidRDefault="0014458A"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29A" w14:textId="569A86C1" w:rsidR="00A86A06" w:rsidRDefault="00A86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422"/>
    <w:multiLevelType w:val="hybridMultilevel"/>
    <w:tmpl w:val="E3F81C9C"/>
    <w:lvl w:ilvl="0" w:tplc="041629EA">
      <w:start w:val="1"/>
      <w:numFmt w:val="bullet"/>
      <w:lvlText w:val=""/>
      <w:lvlJc w:val="left"/>
      <w:pPr>
        <w:ind w:left="720" w:hanging="360"/>
      </w:pPr>
      <w:rPr>
        <w:rFonts w:ascii="Symbol" w:hAnsi="Symbol" w:hint="default"/>
      </w:rPr>
    </w:lvl>
    <w:lvl w:ilvl="1" w:tplc="5C26AA9C">
      <w:start w:val="1"/>
      <w:numFmt w:val="bullet"/>
      <w:lvlText w:val="o"/>
      <w:lvlJc w:val="left"/>
      <w:pPr>
        <w:ind w:left="1440" w:hanging="360"/>
      </w:pPr>
      <w:rPr>
        <w:rFonts w:ascii="Courier New" w:hAnsi="Courier New" w:hint="default"/>
      </w:rPr>
    </w:lvl>
    <w:lvl w:ilvl="2" w:tplc="9A846608">
      <w:start w:val="1"/>
      <w:numFmt w:val="bullet"/>
      <w:lvlText w:val=""/>
      <w:lvlJc w:val="left"/>
      <w:pPr>
        <w:ind w:left="2160" w:hanging="360"/>
      </w:pPr>
      <w:rPr>
        <w:rFonts w:ascii="Wingdings" w:hAnsi="Wingdings" w:hint="default"/>
      </w:rPr>
    </w:lvl>
    <w:lvl w:ilvl="3" w:tplc="B6EE584A">
      <w:start w:val="1"/>
      <w:numFmt w:val="bullet"/>
      <w:lvlText w:val=""/>
      <w:lvlJc w:val="left"/>
      <w:pPr>
        <w:ind w:left="2880" w:hanging="360"/>
      </w:pPr>
      <w:rPr>
        <w:rFonts w:ascii="Symbol" w:hAnsi="Symbol" w:hint="default"/>
      </w:rPr>
    </w:lvl>
    <w:lvl w:ilvl="4" w:tplc="61CE979C">
      <w:start w:val="1"/>
      <w:numFmt w:val="bullet"/>
      <w:lvlText w:val="o"/>
      <w:lvlJc w:val="left"/>
      <w:pPr>
        <w:ind w:left="3600" w:hanging="360"/>
      </w:pPr>
      <w:rPr>
        <w:rFonts w:ascii="Courier New" w:hAnsi="Courier New" w:hint="default"/>
      </w:rPr>
    </w:lvl>
    <w:lvl w:ilvl="5" w:tplc="E2D48002">
      <w:start w:val="1"/>
      <w:numFmt w:val="bullet"/>
      <w:lvlText w:val=""/>
      <w:lvlJc w:val="left"/>
      <w:pPr>
        <w:ind w:left="4320" w:hanging="360"/>
      </w:pPr>
      <w:rPr>
        <w:rFonts w:ascii="Wingdings" w:hAnsi="Wingdings" w:hint="default"/>
      </w:rPr>
    </w:lvl>
    <w:lvl w:ilvl="6" w:tplc="38EADEAA">
      <w:start w:val="1"/>
      <w:numFmt w:val="bullet"/>
      <w:lvlText w:val=""/>
      <w:lvlJc w:val="left"/>
      <w:pPr>
        <w:ind w:left="5040" w:hanging="360"/>
      </w:pPr>
      <w:rPr>
        <w:rFonts w:ascii="Symbol" w:hAnsi="Symbol" w:hint="default"/>
      </w:rPr>
    </w:lvl>
    <w:lvl w:ilvl="7" w:tplc="AB963632">
      <w:start w:val="1"/>
      <w:numFmt w:val="bullet"/>
      <w:lvlText w:val="o"/>
      <w:lvlJc w:val="left"/>
      <w:pPr>
        <w:ind w:left="5760" w:hanging="360"/>
      </w:pPr>
      <w:rPr>
        <w:rFonts w:ascii="Courier New" w:hAnsi="Courier New" w:hint="default"/>
      </w:rPr>
    </w:lvl>
    <w:lvl w:ilvl="8" w:tplc="889C5686">
      <w:start w:val="1"/>
      <w:numFmt w:val="bullet"/>
      <w:lvlText w:val=""/>
      <w:lvlJc w:val="left"/>
      <w:pPr>
        <w:ind w:left="6480" w:hanging="360"/>
      </w:pPr>
      <w:rPr>
        <w:rFonts w:ascii="Wingdings" w:hAnsi="Wingdings" w:hint="default"/>
      </w:rPr>
    </w:lvl>
  </w:abstractNum>
  <w:abstractNum w:abstractNumId="1" w15:restartNumberingAfterBreak="0">
    <w:nsid w:val="0E630FEF"/>
    <w:multiLevelType w:val="hybridMultilevel"/>
    <w:tmpl w:val="C778BBBE"/>
    <w:lvl w:ilvl="0" w:tplc="EF2884E4">
      <w:start w:val="1"/>
      <w:numFmt w:val="bullet"/>
      <w:lvlText w:val="·"/>
      <w:lvlJc w:val="left"/>
      <w:pPr>
        <w:ind w:left="720" w:hanging="360"/>
      </w:pPr>
      <w:rPr>
        <w:rFonts w:ascii="Symbol" w:hAnsi="Symbol" w:hint="default"/>
      </w:rPr>
    </w:lvl>
    <w:lvl w:ilvl="1" w:tplc="7CF2E26E">
      <w:start w:val="1"/>
      <w:numFmt w:val="bullet"/>
      <w:lvlText w:val="o"/>
      <w:lvlJc w:val="left"/>
      <w:pPr>
        <w:ind w:left="1440" w:hanging="360"/>
      </w:pPr>
      <w:rPr>
        <w:rFonts w:ascii="Courier New" w:hAnsi="Courier New" w:hint="default"/>
      </w:rPr>
    </w:lvl>
    <w:lvl w:ilvl="2" w:tplc="3E0EF1F2">
      <w:start w:val="1"/>
      <w:numFmt w:val="bullet"/>
      <w:lvlText w:val=""/>
      <w:lvlJc w:val="left"/>
      <w:pPr>
        <w:ind w:left="2160" w:hanging="360"/>
      </w:pPr>
      <w:rPr>
        <w:rFonts w:ascii="Wingdings" w:hAnsi="Wingdings" w:hint="default"/>
      </w:rPr>
    </w:lvl>
    <w:lvl w:ilvl="3" w:tplc="647EAEB6">
      <w:start w:val="1"/>
      <w:numFmt w:val="bullet"/>
      <w:lvlText w:val=""/>
      <w:lvlJc w:val="left"/>
      <w:pPr>
        <w:ind w:left="2880" w:hanging="360"/>
      </w:pPr>
      <w:rPr>
        <w:rFonts w:ascii="Symbol" w:hAnsi="Symbol" w:hint="default"/>
      </w:rPr>
    </w:lvl>
    <w:lvl w:ilvl="4" w:tplc="FB1E5D70">
      <w:start w:val="1"/>
      <w:numFmt w:val="bullet"/>
      <w:lvlText w:val="o"/>
      <w:lvlJc w:val="left"/>
      <w:pPr>
        <w:ind w:left="3600" w:hanging="360"/>
      </w:pPr>
      <w:rPr>
        <w:rFonts w:ascii="Courier New" w:hAnsi="Courier New" w:hint="default"/>
      </w:rPr>
    </w:lvl>
    <w:lvl w:ilvl="5" w:tplc="00D8CAEA">
      <w:start w:val="1"/>
      <w:numFmt w:val="bullet"/>
      <w:lvlText w:val=""/>
      <w:lvlJc w:val="left"/>
      <w:pPr>
        <w:ind w:left="4320" w:hanging="360"/>
      </w:pPr>
      <w:rPr>
        <w:rFonts w:ascii="Wingdings" w:hAnsi="Wingdings" w:hint="default"/>
      </w:rPr>
    </w:lvl>
    <w:lvl w:ilvl="6" w:tplc="04E666AA">
      <w:start w:val="1"/>
      <w:numFmt w:val="bullet"/>
      <w:lvlText w:val=""/>
      <w:lvlJc w:val="left"/>
      <w:pPr>
        <w:ind w:left="5040" w:hanging="360"/>
      </w:pPr>
      <w:rPr>
        <w:rFonts w:ascii="Symbol" w:hAnsi="Symbol" w:hint="default"/>
      </w:rPr>
    </w:lvl>
    <w:lvl w:ilvl="7" w:tplc="01DA5A6E">
      <w:start w:val="1"/>
      <w:numFmt w:val="bullet"/>
      <w:lvlText w:val="o"/>
      <w:lvlJc w:val="left"/>
      <w:pPr>
        <w:ind w:left="5760" w:hanging="360"/>
      </w:pPr>
      <w:rPr>
        <w:rFonts w:ascii="Courier New" w:hAnsi="Courier New" w:hint="default"/>
      </w:rPr>
    </w:lvl>
    <w:lvl w:ilvl="8" w:tplc="7F7E8C50">
      <w:start w:val="1"/>
      <w:numFmt w:val="bullet"/>
      <w:lvlText w:val=""/>
      <w:lvlJc w:val="left"/>
      <w:pPr>
        <w:ind w:left="6480" w:hanging="360"/>
      </w:pPr>
      <w:rPr>
        <w:rFonts w:ascii="Wingdings" w:hAnsi="Wingdings" w:hint="default"/>
      </w:rPr>
    </w:lvl>
  </w:abstractNum>
  <w:abstractNum w:abstractNumId="2" w15:restartNumberingAfterBreak="0">
    <w:nsid w:val="19FD38AE"/>
    <w:multiLevelType w:val="hybridMultilevel"/>
    <w:tmpl w:val="5DF020CE"/>
    <w:lvl w:ilvl="0" w:tplc="E96C6F44">
      <w:start w:val="1"/>
      <w:numFmt w:val="bullet"/>
      <w:lvlText w:val=""/>
      <w:lvlJc w:val="left"/>
      <w:pPr>
        <w:ind w:left="720" w:hanging="360"/>
      </w:pPr>
      <w:rPr>
        <w:rFonts w:ascii="Symbol" w:hAnsi="Symbol" w:hint="default"/>
      </w:rPr>
    </w:lvl>
    <w:lvl w:ilvl="1" w:tplc="DEB09440">
      <w:start w:val="1"/>
      <w:numFmt w:val="bullet"/>
      <w:lvlText w:val="o"/>
      <w:lvlJc w:val="left"/>
      <w:pPr>
        <w:ind w:left="1440" w:hanging="360"/>
      </w:pPr>
      <w:rPr>
        <w:rFonts w:ascii="Courier New" w:hAnsi="Courier New" w:hint="default"/>
      </w:rPr>
    </w:lvl>
    <w:lvl w:ilvl="2" w:tplc="EDC2AA30">
      <w:start w:val="1"/>
      <w:numFmt w:val="bullet"/>
      <w:lvlText w:val=""/>
      <w:lvlJc w:val="left"/>
      <w:pPr>
        <w:ind w:left="2160" w:hanging="360"/>
      </w:pPr>
      <w:rPr>
        <w:rFonts w:ascii="Wingdings" w:hAnsi="Wingdings" w:hint="default"/>
      </w:rPr>
    </w:lvl>
    <w:lvl w:ilvl="3" w:tplc="95764BCA">
      <w:start w:val="1"/>
      <w:numFmt w:val="bullet"/>
      <w:lvlText w:val=""/>
      <w:lvlJc w:val="left"/>
      <w:pPr>
        <w:ind w:left="2880" w:hanging="360"/>
      </w:pPr>
      <w:rPr>
        <w:rFonts w:ascii="Symbol" w:hAnsi="Symbol" w:hint="default"/>
      </w:rPr>
    </w:lvl>
    <w:lvl w:ilvl="4" w:tplc="12280ED6">
      <w:start w:val="1"/>
      <w:numFmt w:val="bullet"/>
      <w:lvlText w:val="o"/>
      <w:lvlJc w:val="left"/>
      <w:pPr>
        <w:ind w:left="3600" w:hanging="360"/>
      </w:pPr>
      <w:rPr>
        <w:rFonts w:ascii="Courier New" w:hAnsi="Courier New" w:hint="default"/>
      </w:rPr>
    </w:lvl>
    <w:lvl w:ilvl="5" w:tplc="7F8813A8">
      <w:start w:val="1"/>
      <w:numFmt w:val="bullet"/>
      <w:lvlText w:val=""/>
      <w:lvlJc w:val="left"/>
      <w:pPr>
        <w:ind w:left="4320" w:hanging="360"/>
      </w:pPr>
      <w:rPr>
        <w:rFonts w:ascii="Wingdings" w:hAnsi="Wingdings" w:hint="default"/>
      </w:rPr>
    </w:lvl>
    <w:lvl w:ilvl="6" w:tplc="795A0ED4">
      <w:start w:val="1"/>
      <w:numFmt w:val="bullet"/>
      <w:lvlText w:val=""/>
      <w:lvlJc w:val="left"/>
      <w:pPr>
        <w:ind w:left="5040" w:hanging="360"/>
      </w:pPr>
      <w:rPr>
        <w:rFonts w:ascii="Symbol" w:hAnsi="Symbol" w:hint="default"/>
      </w:rPr>
    </w:lvl>
    <w:lvl w:ilvl="7" w:tplc="416666FC">
      <w:start w:val="1"/>
      <w:numFmt w:val="bullet"/>
      <w:lvlText w:val="o"/>
      <w:lvlJc w:val="left"/>
      <w:pPr>
        <w:ind w:left="5760" w:hanging="360"/>
      </w:pPr>
      <w:rPr>
        <w:rFonts w:ascii="Courier New" w:hAnsi="Courier New" w:hint="default"/>
      </w:rPr>
    </w:lvl>
    <w:lvl w:ilvl="8" w:tplc="69BA5D12">
      <w:start w:val="1"/>
      <w:numFmt w:val="bullet"/>
      <w:lvlText w:val=""/>
      <w:lvlJc w:val="left"/>
      <w:pPr>
        <w:ind w:left="6480" w:hanging="360"/>
      </w:pPr>
      <w:rPr>
        <w:rFonts w:ascii="Wingdings" w:hAnsi="Wingdings" w:hint="default"/>
      </w:rPr>
    </w:lvl>
  </w:abstractNum>
  <w:abstractNum w:abstractNumId="3" w15:restartNumberingAfterBreak="0">
    <w:nsid w:val="20366396"/>
    <w:multiLevelType w:val="hybridMultilevel"/>
    <w:tmpl w:val="8932CA34"/>
    <w:lvl w:ilvl="0" w:tplc="E05CD124">
      <w:start w:val="1"/>
      <w:numFmt w:val="bullet"/>
      <w:lvlText w:val="·"/>
      <w:lvlJc w:val="left"/>
      <w:pPr>
        <w:ind w:left="720" w:hanging="360"/>
      </w:pPr>
      <w:rPr>
        <w:rFonts w:ascii="Symbol" w:hAnsi="Symbol" w:hint="default"/>
      </w:rPr>
    </w:lvl>
    <w:lvl w:ilvl="1" w:tplc="059ED286">
      <w:start w:val="1"/>
      <w:numFmt w:val="bullet"/>
      <w:lvlText w:val="o"/>
      <w:lvlJc w:val="left"/>
      <w:pPr>
        <w:ind w:left="1440" w:hanging="360"/>
      </w:pPr>
      <w:rPr>
        <w:rFonts w:ascii="Courier New" w:hAnsi="Courier New" w:hint="default"/>
      </w:rPr>
    </w:lvl>
    <w:lvl w:ilvl="2" w:tplc="10086FE0">
      <w:start w:val="1"/>
      <w:numFmt w:val="bullet"/>
      <w:lvlText w:val=""/>
      <w:lvlJc w:val="left"/>
      <w:pPr>
        <w:ind w:left="2160" w:hanging="360"/>
      </w:pPr>
      <w:rPr>
        <w:rFonts w:ascii="Wingdings" w:hAnsi="Wingdings" w:hint="default"/>
      </w:rPr>
    </w:lvl>
    <w:lvl w:ilvl="3" w:tplc="73F29BEC">
      <w:start w:val="1"/>
      <w:numFmt w:val="bullet"/>
      <w:lvlText w:val=""/>
      <w:lvlJc w:val="left"/>
      <w:pPr>
        <w:ind w:left="2880" w:hanging="360"/>
      </w:pPr>
      <w:rPr>
        <w:rFonts w:ascii="Symbol" w:hAnsi="Symbol" w:hint="default"/>
      </w:rPr>
    </w:lvl>
    <w:lvl w:ilvl="4" w:tplc="49FA60CE">
      <w:start w:val="1"/>
      <w:numFmt w:val="bullet"/>
      <w:lvlText w:val="o"/>
      <w:lvlJc w:val="left"/>
      <w:pPr>
        <w:ind w:left="3600" w:hanging="360"/>
      </w:pPr>
      <w:rPr>
        <w:rFonts w:ascii="Courier New" w:hAnsi="Courier New" w:hint="default"/>
      </w:rPr>
    </w:lvl>
    <w:lvl w:ilvl="5" w:tplc="226E3D48">
      <w:start w:val="1"/>
      <w:numFmt w:val="bullet"/>
      <w:lvlText w:val=""/>
      <w:lvlJc w:val="left"/>
      <w:pPr>
        <w:ind w:left="4320" w:hanging="360"/>
      </w:pPr>
      <w:rPr>
        <w:rFonts w:ascii="Wingdings" w:hAnsi="Wingdings" w:hint="default"/>
      </w:rPr>
    </w:lvl>
    <w:lvl w:ilvl="6" w:tplc="48B48832">
      <w:start w:val="1"/>
      <w:numFmt w:val="bullet"/>
      <w:lvlText w:val=""/>
      <w:lvlJc w:val="left"/>
      <w:pPr>
        <w:ind w:left="5040" w:hanging="360"/>
      </w:pPr>
      <w:rPr>
        <w:rFonts w:ascii="Symbol" w:hAnsi="Symbol" w:hint="default"/>
      </w:rPr>
    </w:lvl>
    <w:lvl w:ilvl="7" w:tplc="902ED63E">
      <w:start w:val="1"/>
      <w:numFmt w:val="bullet"/>
      <w:lvlText w:val="o"/>
      <w:lvlJc w:val="left"/>
      <w:pPr>
        <w:ind w:left="5760" w:hanging="360"/>
      </w:pPr>
      <w:rPr>
        <w:rFonts w:ascii="Courier New" w:hAnsi="Courier New" w:hint="default"/>
      </w:rPr>
    </w:lvl>
    <w:lvl w:ilvl="8" w:tplc="B00E8432">
      <w:start w:val="1"/>
      <w:numFmt w:val="bullet"/>
      <w:lvlText w:val=""/>
      <w:lvlJc w:val="left"/>
      <w:pPr>
        <w:ind w:left="6480" w:hanging="360"/>
      </w:pPr>
      <w:rPr>
        <w:rFonts w:ascii="Wingdings" w:hAnsi="Wingdings" w:hint="default"/>
      </w:rPr>
    </w:lvl>
  </w:abstractNum>
  <w:abstractNum w:abstractNumId="4" w15:restartNumberingAfterBreak="0">
    <w:nsid w:val="2AB46A76"/>
    <w:multiLevelType w:val="hybridMultilevel"/>
    <w:tmpl w:val="ECCC0896"/>
    <w:lvl w:ilvl="0" w:tplc="D6CCF560">
      <w:start w:val="1"/>
      <w:numFmt w:val="bullet"/>
      <w:lvlText w:val="·"/>
      <w:lvlJc w:val="left"/>
      <w:pPr>
        <w:ind w:left="720" w:hanging="360"/>
      </w:pPr>
      <w:rPr>
        <w:rFonts w:ascii="Symbol" w:hAnsi="Symbol" w:hint="default"/>
      </w:rPr>
    </w:lvl>
    <w:lvl w:ilvl="1" w:tplc="1F42ADD8">
      <w:start w:val="1"/>
      <w:numFmt w:val="bullet"/>
      <w:lvlText w:val="o"/>
      <w:lvlJc w:val="left"/>
      <w:pPr>
        <w:ind w:left="1440" w:hanging="360"/>
      </w:pPr>
      <w:rPr>
        <w:rFonts w:ascii="Courier New" w:hAnsi="Courier New" w:hint="default"/>
      </w:rPr>
    </w:lvl>
    <w:lvl w:ilvl="2" w:tplc="AC2ED926">
      <w:start w:val="1"/>
      <w:numFmt w:val="bullet"/>
      <w:lvlText w:val=""/>
      <w:lvlJc w:val="left"/>
      <w:pPr>
        <w:ind w:left="2160" w:hanging="360"/>
      </w:pPr>
      <w:rPr>
        <w:rFonts w:ascii="Wingdings" w:hAnsi="Wingdings" w:hint="default"/>
      </w:rPr>
    </w:lvl>
    <w:lvl w:ilvl="3" w:tplc="391C74EC">
      <w:start w:val="1"/>
      <w:numFmt w:val="bullet"/>
      <w:lvlText w:val=""/>
      <w:lvlJc w:val="left"/>
      <w:pPr>
        <w:ind w:left="2880" w:hanging="360"/>
      </w:pPr>
      <w:rPr>
        <w:rFonts w:ascii="Symbol" w:hAnsi="Symbol" w:hint="default"/>
      </w:rPr>
    </w:lvl>
    <w:lvl w:ilvl="4" w:tplc="0F7E9A2E">
      <w:start w:val="1"/>
      <w:numFmt w:val="bullet"/>
      <w:lvlText w:val="o"/>
      <w:lvlJc w:val="left"/>
      <w:pPr>
        <w:ind w:left="3600" w:hanging="360"/>
      </w:pPr>
      <w:rPr>
        <w:rFonts w:ascii="Courier New" w:hAnsi="Courier New" w:hint="default"/>
      </w:rPr>
    </w:lvl>
    <w:lvl w:ilvl="5" w:tplc="4484CF94">
      <w:start w:val="1"/>
      <w:numFmt w:val="bullet"/>
      <w:lvlText w:val=""/>
      <w:lvlJc w:val="left"/>
      <w:pPr>
        <w:ind w:left="4320" w:hanging="360"/>
      </w:pPr>
      <w:rPr>
        <w:rFonts w:ascii="Wingdings" w:hAnsi="Wingdings" w:hint="default"/>
      </w:rPr>
    </w:lvl>
    <w:lvl w:ilvl="6" w:tplc="082E2B48">
      <w:start w:val="1"/>
      <w:numFmt w:val="bullet"/>
      <w:lvlText w:val=""/>
      <w:lvlJc w:val="left"/>
      <w:pPr>
        <w:ind w:left="5040" w:hanging="360"/>
      </w:pPr>
      <w:rPr>
        <w:rFonts w:ascii="Symbol" w:hAnsi="Symbol" w:hint="default"/>
      </w:rPr>
    </w:lvl>
    <w:lvl w:ilvl="7" w:tplc="C4F43CA6">
      <w:start w:val="1"/>
      <w:numFmt w:val="bullet"/>
      <w:lvlText w:val="o"/>
      <w:lvlJc w:val="left"/>
      <w:pPr>
        <w:ind w:left="5760" w:hanging="360"/>
      </w:pPr>
      <w:rPr>
        <w:rFonts w:ascii="Courier New" w:hAnsi="Courier New" w:hint="default"/>
      </w:rPr>
    </w:lvl>
    <w:lvl w:ilvl="8" w:tplc="0EBCA7E4">
      <w:start w:val="1"/>
      <w:numFmt w:val="bullet"/>
      <w:lvlText w:val=""/>
      <w:lvlJc w:val="left"/>
      <w:pPr>
        <w:ind w:left="6480" w:hanging="360"/>
      </w:pPr>
      <w:rPr>
        <w:rFonts w:ascii="Wingdings" w:hAnsi="Wingdings" w:hint="default"/>
      </w:rPr>
    </w:lvl>
  </w:abstractNum>
  <w:abstractNum w:abstractNumId="5" w15:restartNumberingAfterBreak="0">
    <w:nsid w:val="2C6D0E4F"/>
    <w:multiLevelType w:val="hybridMultilevel"/>
    <w:tmpl w:val="5978E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32090"/>
    <w:multiLevelType w:val="hybridMultilevel"/>
    <w:tmpl w:val="DCD0B58E"/>
    <w:lvl w:ilvl="0" w:tplc="AB4E82CA">
      <w:start w:val="1"/>
      <w:numFmt w:val="bullet"/>
      <w:lvlText w:val="·"/>
      <w:lvlJc w:val="left"/>
      <w:pPr>
        <w:ind w:left="720" w:hanging="360"/>
      </w:pPr>
      <w:rPr>
        <w:rFonts w:ascii="Symbol" w:hAnsi="Symbol" w:hint="default"/>
      </w:rPr>
    </w:lvl>
    <w:lvl w:ilvl="1" w:tplc="DE26D8F2">
      <w:start w:val="1"/>
      <w:numFmt w:val="bullet"/>
      <w:lvlText w:val="o"/>
      <w:lvlJc w:val="left"/>
      <w:pPr>
        <w:ind w:left="1440" w:hanging="360"/>
      </w:pPr>
      <w:rPr>
        <w:rFonts w:ascii="Courier New" w:hAnsi="Courier New" w:hint="default"/>
      </w:rPr>
    </w:lvl>
    <w:lvl w:ilvl="2" w:tplc="47DE9BD4">
      <w:start w:val="1"/>
      <w:numFmt w:val="bullet"/>
      <w:lvlText w:val=""/>
      <w:lvlJc w:val="left"/>
      <w:pPr>
        <w:ind w:left="2160" w:hanging="360"/>
      </w:pPr>
      <w:rPr>
        <w:rFonts w:ascii="Wingdings" w:hAnsi="Wingdings" w:hint="default"/>
      </w:rPr>
    </w:lvl>
    <w:lvl w:ilvl="3" w:tplc="A742383E">
      <w:start w:val="1"/>
      <w:numFmt w:val="bullet"/>
      <w:lvlText w:val=""/>
      <w:lvlJc w:val="left"/>
      <w:pPr>
        <w:ind w:left="2880" w:hanging="360"/>
      </w:pPr>
      <w:rPr>
        <w:rFonts w:ascii="Symbol" w:hAnsi="Symbol" w:hint="default"/>
      </w:rPr>
    </w:lvl>
    <w:lvl w:ilvl="4" w:tplc="F202FE2E">
      <w:start w:val="1"/>
      <w:numFmt w:val="bullet"/>
      <w:lvlText w:val="o"/>
      <w:lvlJc w:val="left"/>
      <w:pPr>
        <w:ind w:left="3600" w:hanging="360"/>
      </w:pPr>
      <w:rPr>
        <w:rFonts w:ascii="Courier New" w:hAnsi="Courier New" w:hint="default"/>
      </w:rPr>
    </w:lvl>
    <w:lvl w:ilvl="5" w:tplc="F71C9D30">
      <w:start w:val="1"/>
      <w:numFmt w:val="bullet"/>
      <w:lvlText w:val=""/>
      <w:lvlJc w:val="left"/>
      <w:pPr>
        <w:ind w:left="4320" w:hanging="360"/>
      </w:pPr>
      <w:rPr>
        <w:rFonts w:ascii="Wingdings" w:hAnsi="Wingdings" w:hint="default"/>
      </w:rPr>
    </w:lvl>
    <w:lvl w:ilvl="6" w:tplc="CA800E24">
      <w:start w:val="1"/>
      <w:numFmt w:val="bullet"/>
      <w:lvlText w:val=""/>
      <w:lvlJc w:val="left"/>
      <w:pPr>
        <w:ind w:left="5040" w:hanging="360"/>
      </w:pPr>
      <w:rPr>
        <w:rFonts w:ascii="Symbol" w:hAnsi="Symbol" w:hint="default"/>
      </w:rPr>
    </w:lvl>
    <w:lvl w:ilvl="7" w:tplc="BE066FBE">
      <w:start w:val="1"/>
      <w:numFmt w:val="bullet"/>
      <w:lvlText w:val="o"/>
      <w:lvlJc w:val="left"/>
      <w:pPr>
        <w:ind w:left="5760" w:hanging="360"/>
      </w:pPr>
      <w:rPr>
        <w:rFonts w:ascii="Courier New" w:hAnsi="Courier New" w:hint="default"/>
      </w:rPr>
    </w:lvl>
    <w:lvl w:ilvl="8" w:tplc="55482446">
      <w:start w:val="1"/>
      <w:numFmt w:val="bullet"/>
      <w:lvlText w:val=""/>
      <w:lvlJc w:val="left"/>
      <w:pPr>
        <w:ind w:left="6480" w:hanging="360"/>
      </w:pPr>
      <w:rPr>
        <w:rFonts w:ascii="Wingdings" w:hAnsi="Wingdings" w:hint="default"/>
      </w:rPr>
    </w:lvl>
  </w:abstractNum>
  <w:abstractNum w:abstractNumId="7" w15:restartNumberingAfterBreak="0">
    <w:nsid w:val="392031BC"/>
    <w:multiLevelType w:val="hybridMultilevel"/>
    <w:tmpl w:val="849255FA"/>
    <w:lvl w:ilvl="0" w:tplc="B2504580">
      <w:start w:val="1"/>
      <w:numFmt w:val="bullet"/>
      <w:lvlText w:val="·"/>
      <w:lvlJc w:val="left"/>
      <w:pPr>
        <w:ind w:left="720" w:hanging="360"/>
      </w:pPr>
      <w:rPr>
        <w:rFonts w:ascii="Symbol" w:hAnsi="Symbol" w:hint="default"/>
      </w:rPr>
    </w:lvl>
    <w:lvl w:ilvl="1" w:tplc="A20EA1A8">
      <w:start w:val="1"/>
      <w:numFmt w:val="bullet"/>
      <w:lvlText w:val="o"/>
      <w:lvlJc w:val="left"/>
      <w:pPr>
        <w:ind w:left="1440" w:hanging="360"/>
      </w:pPr>
      <w:rPr>
        <w:rFonts w:ascii="Courier New" w:hAnsi="Courier New" w:hint="default"/>
      </w:rPr>
    </w:lvl>
    <w:lvl w:ilvl="2" w:tplc="18DC284E">
      <w:start w:val="1"/>
      <w:numFmt w:val="bullet"/>
      <w:lvlText w:val=""/>
      <w:lvlJc w:val="left"/>
      <w:pPr>
        <w:ind w:left="2160" w:hanging="360"/>
      </w:pPr>
      <w:rPr>
        <w:rFonts w:ascii="Wingdings" w:hAnsi="Wingdings" w:hint="default"/>
      </w:rPr>
    </w:lvl>
    <w:lvl w:ilvl="3" w:tplc="7B76E864">
      <w:start w:val="1"/>
      <w:numFmt w:val="bullet"/>
      <w:lvlText w:val=""/>
      <w:lvlJc w:val="left"/>
      <w:pPr>
        <w:ind w:left="2880" w:hanging="360"/>
      </w:pPr>
      <w:rPr>
        <w:rFonts w:ascii="Symbol" w:hAnsi="Symbol" w:hint="default"/>
      </w:rPr>
    </w:lvl>
    <w:lvl w:ilvl="4" w:tplc="FF1A29CA">
      <w:start w:val="1"/>
      <w:numFmt w:val="bullet"/>
      <w:lvlText w:val="o"/>
      <w:lvlJc w:val="left"/>
      <w:pPr>
        <w:ind w:left="3600" w:hanging="360"/>
      </w:pPr>
      <w:rPr>
        <w:rFonts w:ascii="Courier New" w:hAnsi="Courier New" w:hint="default"/>
      </w:rPr>
    </w:lvl>
    <w:lvl w:ilvl="5" w:tplc="7B329EAE">
      <w:start w:val="1"/>
      <w:numFmt w:val="bullet"/>
      <w:lvlText w:val=""/>
      <w:lvlJc w:val="left"/>
      <w:pPr>
        <w:ind w:left="4320" w:hanging="360"/>
      </w:pPr>
      <w:rPr>
        <w:rFonts w:ascii="Wingdings" w:hAnsi="Wingdings" w:hint="default"/>
      </w:rPr>
    </w:lvl>
    <w:lvl w:ilvl="6" w:tplc="03923980">
      <w:start w:val="1"/>
      <w:numFmt w:val="bullet"/>
      <w:lvlText w:val=""/>
      <w:lvlJc w:val="left"/>
      <w:pPr>
        <w:ind w:left="5040" w:hanging="360"/>
      </w:pPr>
      <w:rPr>
        <w:rFonts w:ascii="Symbol" w:hAnsi="Symbol" w:hint="default"/>
      </w:rPr>
    </w:lvl>
    <w:lvl w:ilvl="7" w:tplc="2C9CDCA6">
      <w:start w:val="1"/>
      <w:numFmt w:val="bullet"/>
      <w:lvlText w:val="o"/>
      <w:lvlJc w:val="left"/>
      <w:pPr>
        <w:ind w:left="5760" w:hanging="360"/>
      </w:pPr>
      <w:rPr>
        <w:rFonts w:ascii="Courier New" w:hAnsi="Courier New" w:hint="default"/>
      </w:rPr>
    </w:lvl>
    <w:lvl w:ilvl="8" w:tplc="5E04588A">
      <w:start w:val="1"/>
      <w:numFmt w:val="bullet"/>
      <w:lvlText w:val=""/>
      <w:lvlJc w:val="left"/>
      <w:pPr>
        <w:ind w:left="6480" w:hanging="360"/>
      </w:pPr>
      <w:rPr>
        <w:rFonts w:ascii="Wingdings" w:hAnsi="Wingdings" w:hint="default"/>
      </w:rPr>
    </w:lvl>
  </w:abstractNum>
  <w:abstractNum w:abstractNumId="8" w15:restartNumberingAfterBreak="0">
    <w:nsid w:val="3A977AC4"/>
    <w:multiLevelType w:val="hybridMultilevel"/>
    <w:tmpl w:val="273EFDD6"/>
    <w:lvl w:ilvl="0" w:tplc="A06E1B3E">
      <w:start w:val="1"/>
      <w:numFmt w:val="bullet"/>
      <w:lvlText w:val="·"/>
      <w:lvlJc w:val="left"/>
      <w:pPr>
        <w:ind w:left="720" w:hanging="360"/>
      </w:pPr>
      <w:rPr>
        <w:rFonts w:ascii="Symbol" w:hAnsi="Symbol" w:hint="default"/>
      </w:rPr>
    </w:lvl>
    <w:lvl w:ilvl="1" w:tplc="856869F8">
      <w:start w:val="1"/>
      <w:numFmt w:val="bullet"/>
      <w:lvlText w:val="o"/>
      <w:lvlJc w:val="left"/>
      <w:pPr>
        <w:ind w:left="1440" w:hanging="360"/>
      </w:pPr>
      <w:rPr>
        <w:rFonts w:ascii="Courier New" w:hAnsi="Courier New" w:hint="default"/>
      </w:rPr>
    </w:lvl>
    <w:lvl w:ilvl="2" w:tplc="BEE04D8C">
      <w:start w:val="1"/>
      <w:numFmt w:val="bullet"/>
      <w:lvlText w:val=""/>
      <w:lvlJc w:val="left"/>
      <w:pPr>
        <w:ind w:left="2160" w:hanging="360"/>
      </w:pPr>
      <w:rPr>
        <w:rFonts w:ascii="Wingdings" w:hAnsi="Wingdings" w:hint="default"/>
      </w:rPr>
    </w:lvl>
    <w:lvl w:ilvl="3" w:tplc="7D129E82">
      <w:start w:val="1"/>
      <w:numFmt w:val="bullet"/>
      <w:lvlText w:val=""/>
      <w:lvlJc w:val="left"/>
      <w:pPr>
        <w:ind w:left="2880" w:hanging="360"/>
      </w:pPr>
      <w:rPr>
        <w:rFonts w:ascii="Symbol" w:hAnsi="Symbol" w:hint="default"/>
      </w:rPr>
    </w:lvl>
    <w:lvl w:ilvl="4" w:tplc="5A1A30B8">
      <w:start w:val="1"/>
      <w:numFmt w:val="bullet"/>
      <w:lvlText w:val="o"/>
      <w:lvlJc w:val="left"/>
      <w:pPr>
        <w:ind w:left="3600" w:hanging="360"/>
      </w:pPr>
      <w:rPr>
        <w:rFonts w:ascii="Courier New" w:hAnsi="Courier New" w:hint="default"/>
      </w:rPr>
    </w:lvl>
    <w:lvl w:ilvl="5" w:tplc="9314D9CA">
      <w:start w:val="1"/>
      <w:numFmt w:val="bullet"/>
      <w:lvlText w:val=""/>
      <w:lvlJc w:val="left"/>
      <w:pPr>
        <w:ind w:left="4320" w:hanging="360"/>
      </w:pPr>
      <w:rPr>
        <w:rFonts w:ascii="Wingdings" w:hAnsi="Wingdings" w:hint="default"/>
      </w:rPr>
    </w:lvl>
    <w:lvl w:ilvl="6" w:tplc="A0E4BCAC">
      <w:start w:val="1"/>
      <w:numFmt w:val="bullet"/>
      <w:lvlText w:val=""/>
      <w:lvlJc w:val="left"/>
      <w:pPr>
        <w:ind w:left="5040" w:hanging="360"/>
      </w:pPr>
      <w:rPr>
        <w:rFonts w:ascii="Symbol" w:hAnsi="Symbol" w:hint="default"/>
      </w:rPr>
    </w:lvl>
    <w:lvl w:ilvl="7" w:tplc="CB0067A0">
      <w:start w:val="1"/>
      <w:numFmt w:val="bullet"/>
      <w:lvlText w:val="o"/>
      <w:lvlJc w:val="left"/>
      <w:pPr>
        <w:ind w:left="5760" w:hanging="360"/>
      </w:pPr>
      <w:rPr>
        <w:rFonts w:ascii="Courier New" w:hAnsi="Courier New" w:hint="default"/>
      </w:rPr>
    </w:lvl>
    <w:lvl w:ilvl="8" w:tplc="F146B856">
      <w:start w:val="1"/>
      <w:numFmt w:val="bullet"/>
      <w:lvlText w:val=""/>
      <w:lvlJc w:val="left"/>
      <w:pPr>
        <w:ind w:left="6480" w:hanging="360"/>
      </w:pPr>
      <w:rPr>
        <w:rFonts w:ascii="Wingdings" w:hAnsi="Wingdings" w:hint="default"/>
      </w:rPr>
    </w:lvl>
  </w:abstractNum>
  <w:abstractNum w:abstractNumId="9" w15:restartNumberingAfterBreak="0">
    <w:nsid w:val="3B9A41D8"/>
    <w:multiLevelType w:val="hybridMultilevel"/>
    <w:tmpl w:val="6A0E0D1E"/>
    <w:lvl w:ilvl="0" w:tplc="B074C260">
      <w:start w:val="1"/>
      <w:numFmt w:val="bullet"/>
      <w:lvlText w:val="·"/>
      <w:lvlJc w:val="left"/>
      <w:pPr>
        <w:ind w:left="720" w:hanging="360"/>
      </w:pPr>
      <w:rPr>
        <w:rFonts w:ascii="Symbol" w:hAnsi="Symbol" w:hint="default"/>
      </w:rPr>
    </w:lvl>
    <w:lvl w:ilvl="1" w:tplc="7B9C75F0">
      <w:start w:val="1"/>
      <w:numFmt w:val="bullet"/>
      <w:lvlText w:val="o"/>
      <w:lvlJc w:val="left"/>
      <w:pPr>
        <w:ind w:left="1440" w:hanging="360"/>
      </w:pPr>
      <w:rPr>
        <w:rFonts w:ascii="Courier New" w:hAnsi="Courier New" w:hint="default"/>
      </w:rPr>
    </w:lvl>
    <w:lvl w:ilvl="2" w:tplc="199E2D3A">
      <w:start w:val="1"/>
      <w:numFmt w:val="bullet"/>
      <w:lvlText w:val=""/>
      <w:lvlJc w:val="left"/>
      <w:pPr>
        <w:ind w:left="2160" w:hanging="360"/>
      </w:pPr>
      <w:rPr>
        <w:rFonts w:ascii="Wingdings" w:hAnsi="Wingdings" w:hint="default"/>
      </w:rPr>
    </w:lvl>
    <w:lvl w:ilvl="3" w:tplc="6C847D04">
      <w:start w:val="1"/>
      <w:numFmt w:val="bullet"/>
      <w:lvlText w:val=""/>
      <w:lvlJc w:val="left"/>
      <w:pPr>
        <w:ind w:left="2880" w:hanging="360"/>
      </w:pPr>
      <w:rPr>
        <w:rFonts w:ascii="Symbol" w:hAnsi="Symbol" w:hint="default"/>
      </w:rPr>
    </w:lvl>
    <w:lvl w:ilvl="4" w:tplc="83E45116">
      <w:start w:val="1"/>
      <w:numFmt w:val="bullet"/>
      <w:lvlText w:val="o"/>
      <w:lvlJc w:val="left"/>
      <w:pPr>
        <w:ind w:left="3600" w:hanging="360"/>
      </w:pPr>
      <w:rPr>
        <w:rFonts w:ascii="Courier New" w:hAnsi="Courier New" w:hint="default"/>
      </w:rPr>
    </w:lvl>
    <w:lvl w:ilvl="5" w:tplc="4BDE03F4">
      <w:start w:val="1"/>
      <w:numFmt w:val="bullet"/>
      <w:lvlText w:val=""/>
      <w:lvlJc w:val="left"/>
      <w:pPr>
        <w:ind w:left="4320" w:hanging="360"/>
      </w:pPr>
      <w:rPr>
        <w:rFonts w:ascii="Wingdings" w:hAnsi="Wingdings" w:hint="default"/>
      </w:rPr>
    </w:lvl>
    <w:lvl w:ilvl="6" w:tplc="20CEF632">
      <w:start w:val="1"/>
      <w:numFmt w:val="bullet"/>
      <w:lvlText w:val=""/>
      <w:lvlJc w:val="left"/>
      <w:pPr>
        <w:ind w:left="5040" w:hanging="360"/>
      </w:pPr>
      <w:rPr>
        <w:rFonts w:ascii="Symbol" w:hAnsi="Symbol" w:hint="default"/>
      </w:rPr>
    </w:lvl>
    <w:lvl w:ilvl="7" w:tplc="64D0E438">
      <w:start w:val="1"/>
      <w:numFmt w:val="bullet"/>
      <w:lvlText w:val="o"/>
      <w:lvlJc w:val="left"/>
      <w:pPr>
        <w:ind w:left="5760" w:hanging="360"/>
      </w:pPr>
      <w:rPr>
        <w:rFonts w:ascii="Courier New" w:hAnsi="Courier New" w:hint="default"/>
      </w:rPr>
    </w:lvl>
    <w:lvl w:ilvl="8" w:tplc="B744564E">
      <w:start w:val="1"/>
      <w:numFmt w:val="bullet"/>
      <w:lvlText w:val=""/>
      <w:lvlJc w:val="left"/>
      <w:pPr>
        <w:ind w:left="6480" w:hanging="360"/>
      </w:pPr>
      <w:rPr>
        <w:rFonts w:ascii="Wingdings" w:hAnsi="Wingdings" w:hint="default"/>
      </w:rPr>
    </w:lvl>
  </w:abstractNum>
  <w:abstractNum w:abstractNumId="10" w15:restartNumberingAfterBreak="0">
    <w:nsid w:val="4AEA2C99"/>
    <w:multiLevelType w:val="hybridMultilevel"/>
    <w:tmpl w:val="29DAD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330FCA"/>
    <w:multiLevelType w:val="hybridMultilevel"/>
    <w:tmpl w:val="B4640D5E"/>
    <w:lvl w:ilvl="0" w:tplc="3462F00C">
      <w:start w:val="1"/>
      <w:numFmt w:val="bullet"/>
      <w:lvlText w:val=""/>
      <w:lvlJc w:val="left"/>
      <w:pPr>
        <w:ind w:left="720" w:hanging="360"/>
      </w:pPr>
      <w:rPr>
        <w:rFonts w:ascii="Symbol" w:hAnsi="Symbol" w:hint="default"/>
      </w:rPr>
    </w:lvl>
    <w:lvl w:ilvl="1" w:tplc="7AFEE8A0">
      <w:start w:val="1"/>
      <w:numFmt w:val="bullet"/>
      <w:lvlText w:val="o"/>
      <w:lvlJc w:val="left"/>
      <w:pPr>
        <w:ind w:left="1440" w:hanging="360"/>
      </w:pPr>
      <w:rPr>
        <w:rFonts w:ascii="Courier New" w:hAnsi="Courier New" w:hint="default"/>
      </w:rPr>
    </w:lvl>
    <w:lvl w:ilvl="2" w:tplc="EE84E944">
      <w:start w:val="1"/>
      <w:numFmt w:val="bullet"/>
      <w:lvlText w:val=""/>
      <w:lvlJc w:val="left"/>
      <w:pPr>
        <w:ind w:left="2160" w:hanging="360"/>
      </w:pPr>
      <w:rPr>
        <w:rFonts w:ascii="Wingdings" w:hAnsi="Wingdings" w:hint="default"/>
      </w:rPr>
    </w:lvl>
    <w:lvl w:ilvl="3" w:tplc="700A9F50">
      <w:start w:val="1"/>
      <w:numFmt w:val="bullet"/>
      <w:lvlText w:val=""/>
      <w:lvlJc w:val="left"/>
      <w:pPr>
        <w:ind w:left="2880" w:hanging="360"/>
      </w:pPr>
      <w:rPr>
        <w:rFonts w:ascii="Symbol" w:hAnsi="Symbol" w:hint="default"/>
      </w:rPr>
    </w:lvl>
    <w:lvl w:ilvl="4" w:tplc="3360783A">
      <w:start w:val="1"/>
      <w:numFmt w:val="bullet"/>
      <w:lvlText w:val="o"/>
      <w:lvlJc w:val="left"/>
      <w:pPr>
        <w:ind w:left="3600" w:hanging="360"/>
      </w:pPr>
      <w:rPr>
        <w:rFonts w:ascii="Courier New" w:hAnsi="Courier New" w:hint="default"/>
      </w:rPr>
    </w:lvl>
    <w:lvl w:ilvl="5" w:tplc="AB9C0408">
      <w:start w:val="1"/>
      <w:numFmt w:val="bullet"/>
      <w:lvlText w:val=""/>
      <w:lvlJc w:val="left"/>
      <w:pPr>
        <w:ind w:left="4320" w:hanging="360"/>
      </w:pPr>
      <w:rPr>
        <w:rFonts w:ascii="Wingdings" w:hAnsi="Wingdings" w:hint="default"/>
      </w:rPr>
    </w:lvl>
    <w:lvl w:ilvl="6" w:tplc="F168E77A">
      <w:start w:val="1"/>
      <w:numFmt w:val="bullet"/>
      <w:lvlText w:val=""/>
      <w:lvlJc w:val="left"/>
      <w:pPr>
        <w:ind w:left="5040" w:hanging="360"/>
      </w:pPr>
      <w:rPr>
        <w:rFonts w:ascii="Symbol" w:hAnsi="Symbol" w:hint="default"/>
      </w:rPr>
    </w:lvl>
    <w:lvl w:ilvl="7" w:tplc="D924C27E">
      <w:start w:val="1"/>
      <w:numFmt w:val="bullet"/>
      <w:lvlText w:val="o"/>
      <w:lvlJc w:val="left"/>
      <w:pPr>
        <w:ind w:left="5760" w:hanging="360"/>
      </w:pPr>
      <w:rPr>
        <w:rFonts w:ascii="Courier New" w:hAnsi="Courier New" w:hint="default"/>
      </w:rPr>
    </w:lvl>
    <w:lvl w:ilvl="8" w:tplc="E0C45556">
      <w:start w:val="1"/>
      <w:numFmt w:val="bullet"/>
      <w:lvlText w:val=""/>
      <w:lvlJc w:val="left"/>
      <w:pPr>
        <w:ind w:left="6480" w:hanging="360"/>
      </w:pPr>
      <w:rPr>
        <w:rFonts w:ascii="Wingdings" w:hAnsi="Wingdings" w:hint="default"/>
      </w:rPr>
    </w:lvl>
  </w:abstractNum>
  <w:abstractNum w:abstractNumId="12" w15:restartNumberingAfterBreak="0">
    <w:nsid w:val="601C686E"/>
    <w:multiLevelType w:val="hybridMultilevel"/>
    <w:tmpl w:val="37C87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73802"/>
    <w:multiLevelType w:val="hybridMultilevel"/>
    <w:tmpl w:val="D248D112"/>
    <w:lvl w:ilvl="0" w:tplc="36BE75A6">
      <w:start w:val="1"/>
      <w:numFmt w:val="bullet"/>
      <w:lvlText w:val=""/>
      <w:lvlJc w:val="left"/>
      <w:pPr>
        <w:ind w:left="720" w:hanging="360"/>
      </w:pPr>
      <w:rPr>
        <w:rFonts w:ascii="Symbol" w:hAnsi="Symbol" w:hint="default"/>
      </w:rPr>
    </w:lvl>
    <w:lvl w:ilvl="1" w:tplc="FB8CBFA6">
      <w:start w:val="1"/>
      <w:numFmt w:val="bullet"/>
      <w:lvlText w:val="o"/>
      <w:lvlJc w:val="left"/>
      <w:pPr>
        <w:ind w:left="1440" w:hanging="360"/>
      </w:pPr>
      <w:rPr>
        <w:rFonts w:ascii="Courier New" w:hAnsi="Courier New" w:hint="default"/>
      </w:rPr>
    </w:lvl>
    <w:lvl w:ilvl="2" w:tplc="E4FAF9EC">
      <w:start w:val="1"/>
      <w:numFmt w:val="bullet"/>
      <w:lvlText w:val=""/>
      <w:lvlJc w:val="left"/>
      <w:pPr>
        <w:ind w:left="2160" w:hanging="360"/>
      </w:pPr>
      <w:rPr>
        <w:rFonts w:ascii="Wingdings" w:hAnsi="Wingdings" w:hint="default"/>
      </w:rPr>
    </w:lvl>
    <w:lvl w:ilvl="3" w:tplc="61EE455C">
      <w:start w:val="1"/>
      <w:numFmt w:val="bullet"/>
      <w:lvlText w:val=""/>
      <w:lvlJc w:val="left"/>
      <w:pPr>
        <w:ind w:left="2880" w:hanging="360"/>
      </w:pPr>
      <w:rPr>
        <w:rFonts w:ascii="Symbol" w:hAnsi="Symbol" w:hint="default"/>
      </w:rPr>
    </w:lvl>
    <w:lvl w:ilvl="4" w:tplc="345E8396">
      <w:start w:val="1"/>
      <w:numFmt w:val="bullet"/>
      <w:lvlText w:val="o"/>
      <w:lvlJc w:val="left"/>
      <w:pPr>
        <w:ind w:left="3600" w:hanging="360"/>
      </w:pPr>
      <w:rPr>
        <w:rFonts w:ascii="Courier New" w:hAnsi="Courier New" w:hint="default"/>
      </w:rPr>
    </w:lvl>
    <w:lvl w:ilvl="5" w:tplc="940C0F6A">
      <w:start w:val="1"/>
      <w:numFmt w:val="bullet"/>
      <w:lvlText w:val=""/>
      <w:lvlJc w:val="left"/>
      <w:pPr>
        <w:ind w:left="4320" w:hanging="360"/>
      </w:pPr>
      <w:rPr>
        <w:rFonts w:ascii="Wingdings" w:hAnsi="Wingdings" w:hint="default"/>
      </w:rPr>
    </w:lvl>
    <w:lvl w:ilvl="6" w:tplc="9F4A4F56">
      <w:start w:val="1"/>
      <w:numFmt w:val="bullet"/>
      <w:lvlText w:val=""/>
      <w:lvlJc w:val="left"/>
      <w:pPr>
        <w:ind w:left="5040" w:hanging="360"/>
      </w:pPr>
      <w:rPr>
        <w:rFonts w:ascii="Symbol" w:hAnsi="Symbol" w:hint="default"/>
      </w:rPr>
    </w:lvl>
    <w:lvl w:ilvl="7" w:tplc="1B6673A0">
      <w:start w:val="1"/>
      <w:numFmt w:val="bullet"/>
      <w:lvlText w:val="o"/>
      <w:lvlJc w:val="left"/>
      <w:pPr>
        <w:ind w:left="5760" w:hanging="360"/>
      </w:pPr>
      <w:rPr>
        <w:rFonts w:ascii="Courier New" w:hAnsi="Courier New" w:hint="default"/>
      </w:rPr>
    </w:lvl>
    <w:lvl w:ilvl="8" w:tplc="347857CA">
      <w:start w:val="1"/>
      <w:numFmt w:val="bullet"/>
      <w:lvlText w:val=""/>
      <w:lvlJc w:val="left"/>
      <w:pPr>
        <w:ind w:left="6480" w:hanging="360"/>
      </w:pPr>
      <w:rPr>
        <w:rFonts w:ascii="Wingdings" w:hAnsi="Wingdings" w:hint="default"/>
      </w:rPr>
    </w:lvl>
  </w:abstractNum>
  <w:abstractNum w:abstractNumId="14" w15:restartNumberingAfterBreak="0">
    <w:nsid w:val="72B027FE"/>
    <w:multiLevelType w:val="hybridMultilevel"/>
    <w:tmpl w:val="C4C2C5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F4066B"/>
    <w:multiLevelType w:val="hybridMultilevel"/>
    <w:tmpl w:val="CA7EF024"/>
    <w:lvl w:ilvl="0" w:tplc="27821938">
      <w:start w:val="1"/>
      <w:numFmt w:val="bullet"/>
      <w:lvlText w:val="·"/>
      <w:lvlJc w:val="left"/>
      <w:pPr>
        <w:ind w:left="720" w:hanging="360"/>
      </w:pPr>
      <w:rPr>
        <w:rFonts w:ascii="Symbol" w:hAnsi="Symbol" w:hint="default"/>
      </w:rPr>
    </w:lvl>
    <w:lvl w:ilvl="1" w:tplc="F6D6208A">
      <w:start w:val="1"/>
      <w:numFmt w:val="bullet"/>
      <w:lvlText w:val="o"/>
      <w:lvlJc w:val="left"/>
      <w:pPr>
        <w:ind w:left="1440" w:hanging="360"/>
      </w:pPr>
      <w:rPr>
        <w:rFonts w:ascii="Courier New" w:hAnsi="Courier New" w:hint="default"/>
      </w:rPr>
    </w:lvl>
    <w:lvl w:ilvl="2" w:tplc="9DBE075C">
      <w:start w:val="1"/>
      <w:numFmt w:val="bullet"/>
      <w:lvlText w:val=""/>
      <w:lvlJc w:val="left"/>
      <w:pPr>
        <w:ind w:left="2160" w:hanging="360"/>
      </w:pPr>
      <w:rPr>
        <w:rFonts w:ascii="Wingdings" w:hAnsi="Wingdings" w:hint="default"/>
      </w:rPr>
    </w:lvl>
    <w:lvl w:ilvl="3" w:tplc="C0A88126">
      <w:start w:val="1"/>
      <w:numFmt w:val="bullet"/>
      <w:lvlText w:val=""/>
      <w:lvlJc w:val="left"/>
      <w:pPr>
        <w:ind w:left="2880" w:hanging="360"/>
      </w:pPr>
      <w:rPr>
        <w:rFonts w:ascii="Symbol" w:hAnsi="Symbol" w:hint="default"/>
      </w:rPr>
    </w:lvl>
    <w:lvl w:ilvl="4" w:tplc="177A132A">
      <w:start w:val="1"/>
      <w:numFmt w:val="bullet"/>
      <w:lvlText w:val="o"/>
      <w:lvlJc w:val="left"/>
      <w:pPr>
        <w:ind w:left="3600" w:hanging="360"/>
      </w:pPr>
      <w:rPr>
        <w:rFonts w:ascii="Courier New" w:hAnsi="Courier New" w:hint="default"/>
      </w:rPr>
    </w:lvl>
    <w:lvl w:ilvl="5" w:tplc="B68E06E4">
      <w:start w:val="1"/>
      <w:numFmt w:val="bullet"/>
      <w:lvlText w:val=""/>
      <w:lvlJc w:val="left"/>
      <w:pPr>
        <w:ind w:left="4320" w:hanging="360"/>
      </w:pPr>
      <w:rPr>
        <w:rFonts w:ascii="Wingdings" w:hAnsi="Wingdings" w:hint="default"/>
      </w:rPr>
    </w:lvl>
    <w:lvl w:ilvl="6" w:tplc="9F5AD680">
      <w:start w:val="1"/>
      <w:numFmt w:val="bullet"/>
      <w:lvlText w:val=""/>
      <w:lvlJc w:val="left"/>
      <w:pPr>
        <w:ind w:left="5040" w:hanging="360"/>
      </w:pPr>
      <w:rPr>
        <w:rFonts w:ascii="Symbol" w:hAnsi="Symbol" w:hint="default"/>
      </w:rPr>
    </w:lvl>
    <w:lvl w:ilvl="7" w:tplc="A0D0E3C0">
      <w:start w:val="1"/>
      <w:numFmt w:val="bullet"/>
      <w:lvlText w:val="o"/>
      <w:lvlJc w:val="left"/>
      <w:pPr>
        <w:ind w:left="5760" w:hanging="360"/>
      </w:pPr>
      <w:rPr>
        <w:rFonts w:ascii="Courier New" w:hAnsi="Courier New" w:hint="default"/>
      </w:rPr>
    </w:lvl>
    <w:lvl w:ilvl="8" w:tplc="BBE61746">
      <w:start w:val="1"/>
      <w:numFmt w:val="bullet"/>
      <w:lvlText w:val=""/>
      <w:lvlJc w:val="left"/>
      <w:pPr>
        <w:ind w:left="6480" w:hanging="360"/>
      </w:pPr>
      <w:rPr>
        <w:rFonts w:ascii="Wingdings" w:hAnsi="Wingdings" w:hint="default"/>
      </w:rPr>
    </w:lvl>
  </w:abstractNum>
  <w:num w:numId="1" w16cid:durableId="1913076981">
    <w:abstractNumId w:val="2"/>
  </w:num>
  <w:num w:numId="2" w16cid:durableId="150871892">
    <w:abstractNumId w:val="13"/>
  </w:num>
  <w:num w:numId="3" w16cid:durableId="1877035414">
    <w:abstractNumId w:val="6"/>
  </w:num>
  <w:num w:numId="4" w16cid:durableId="833761564">
    <w:abstractNumId w:val="1"/>
  </w:num>
  <w:num w:numId="5" w16cid:durableId="122119717">
    <w:abstractNumId w:val="9"/>
  </w:num>
  <w:num w:numId="6" w16cid:durableId="629899221">
    <w:abstractNumId w:val="3"/>
  </w:num>
  <w:num w:numId="7" w16cid:durableId="2135245672">
    <w:abstractNumId w:val="15"/>
  </w:num>
  <w:num w:numId="8" w16cid:durableId="1843007773">
    <w:abstractNumId w:val="4"/>
  </w:num>
  <w:num w:numId="9" w16cid:durableId="2117477201">
    <w:abstractNumId w:val="8"/>
  </w:num>
  <w:num w:numId="10" w16cid:durableId="394932983">
    <w:abstractNumId w:val="7"/>
  </w:num>
  <w:num w:numId="11" w16cid:durableId="540675970">
    <w:abstractNumId w:val="0"/>
  </w:num>
  <w:num w:numId="12" w16cid:durableId="556816933">
    <w:abstractNumId w:val="11"/>
  </w:num>
  <w:num w:numId="13" w16cid:durableId="67309455">
    <w:abstractNumId w:val="12"/>
  </w:num>
  <w:num w:numId="14" w16cid:durableId="188757212">
    <w:abstractNumId w:val="14"/>
  </w:num>
  <w:num w:numId="15" w16cid:durableId="1198471842">
    <w:abstractNumId w:val="10"/>
  </w:num>
  <w:num w:numId="16" w16cid:durableId="18174325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4C12"/>
    <w:rsid w:val="00016D72"/>
    <w:rsid w:val="00024D48"/>
    <w:rsid w:val="00032ACA"/>
    <w:rsid w:val="00054E74"/>
    <w:rsid w:val="000555B0"/>
    <w:rsid w:val="000602E1"/>
    <w:rsid w:val="00061A1E"/>
    <w:rsid w:val="00063C0C"/>
    <w:rsid w:val="00070729"/>
    <w:rsid w:val="000743C5"/>
    <w:rsid w:val="00084D2D"/>
    <w:rsid w:val="00095F81"/>
    <w:rsid w:val="000A0497"/>
    <w:rsid w:val="000A0AE8"/>
    <w:rsid w:val="000A598D"/>
    <w:rsid w:val="000B6974"/>
    <w:rsid w:val="000B791C"/>
    <w:rsid w:val="000C0AD9"/>
    <w:rsid w:val="000C4454"/>
    <w:rsid w:val="000C44A4"/>
    <w:rsid w:val="000C455C"/>
    <w:rsid w:val="000C7F71"/>
    <w:rsid w:val="000E1720"/>
    <w:rsid w:val="000E7251"/>
    <w:rsid w:val="000F0917"/>
    <w:rsid w:val="000F11E9"/>
    <w:rsid w:val="000F46D5"/>
    <w:rsid w:val="000F4AF1"/>
    <w:rsid w:val="000F69C6"/>
    <w:rsid w:val="000F74BB"/>
    <w:rsid w:val="00100747"/>
    <w:rsid w:val="00104B31"/>
    <w:rsid w:val="001056D0"/>
    <w:rsid w:val="0010592E"/>
    <w:rsid w:val="00106C30"/>
    <w:rsid w:val="00107559"/>
    <w:rsid w:val="00113A5E"/>
    <w:rsid w:val="00114647"/>
    <w:rsid w:val="00117088"/>
    <w:rsid w:val="00121593"/>
    <w:rsid w:val="001301DB"/>
    <w:rsid w:val="0013417A"/>
    <w:rsid w:val="00137ED7"/>
    <w:rsid w:val="0014458A"/>
    <w:rsid w:val="00147076"/>
    <w:rsid w:val="001503AC"/>
    <w:rsid w:val="00156209"/>
    <w:rsid w:val="00157148"/>
    <w:rsid w:val="00161D5F"/>
    <w:rsid w:val="0016244A"/>
    <w:rsid w:val="00163BF7"/>
    <w:rsid w:val="0017024D"/>
    <w:rsid w:val="00170CFF"/>
    <w:rsid w:val="00181B6C"/>
    <w:rsid w:val="00182190"/>
    <w:rsid w:val="001A00F2"/>
    <w:rsid w:val="001A4109"/>
    <w:rsid w:val="001B1479"/>
    <w:rsid w:val="001B1612"/>
    <w:rsid w:val="001B37A3"/>
    <w:rsid w:val="001B3EB7"/>
    <w:rsid w:val="001B5047"/>
    <w:rsid w:val="001E19A5"/>
    <w:rsid w:val="001E3541"/>
    <w:rsid w:val="001F2447"/>
    <w:rsid w:val="001F3290"/>
    <w:rsid w:val="00202451"/>
    <w:rsid w:val="002060B9"/>
    <w:rsid w:val="002124F4"/>
    <w:rsid w:val="0021449C"/>
    <w:rsid w:val="002161AA"/>
    <w:rsid w:val="00217CBA"/>
    <w:rsid w:val="002264DB"/>
    <w:rsid w:val="002316F4"/>
    <w:rsid w:val="00231A42"/>
    <w:rsid w:val="00231B2F"/>
    <w:rsid w:val="00232E6E"/>
    <w:rsid w:val="00236CDF"/>
    <w:rsid w:val="0024013E"/>
    <w:rsid w:val="00244415"/>
    <w:rsid w:val="002545B3"/>
    <w:rsid w:val="0025460C"/>
    <w:rsid w:val="00256337"/>
    <w:rsid w:val="00256B80"/>
    <w:rsid w:val="00257BC8"/>
    <w:rsid w:val="0026608B"/>
    <w:rsid w:val="00267187"/>
    <w:rsid w:val="002673EB"/>
    <w:rsid w:val="00271FC8"/>
    <w:rsid w:val="0027316D"/>
    <w:rsid w:val="002743D1"/>
    <w:rsid w:val="00284526"/>
    <w:rsid w:val="0028526A"/>
    <w:rsid w:val="002868E0"/>
    <w:rsid w:val="00290FFD"/>
    <w:rsid w:val="002A094F"/>
    <w:rsid w:val="002A09C7"/>
    <w:rsid w:val="002A20FE"/>
    <w:rsid w:val="002A499F"/>
    <w:rsid w:val="002A5479"/>
    <w:rsid w:val="002A6027"/>
    <w:rsid w:val="002B2EB7"/>
    <w:rsid w:val="002E2170"/>
    <w:rsid w:val="002E458E"/>
    <w:rsid w:val="002E7D08"/>
    <w:rsid w:val="002F0981"/>
    <w:rsid w:val="002F12EA"/>
    <w:rsid w:val="002F2A02"/>
    <w:rsid w:val="002F5B3C"/>
    <w:rsid w:val="002F6821"/>
    <w:rsid w:val="002F770D"/>
    <w:rsid w:val="00301BBF"/>
    <w:rsid w:val="00324A72"/>
    <w:rsid w:val="00324CDE"/>
    <w:rsid w:val="00330389"/>
    <w:rsid w:val="00330925"/>
    <w:rsid w:val="0033150A"/>
    <w:rsid w:val="0033644A"/>
    <w:rsid w:val="00336505"/>
    <w:rsid w:val="00342B73"/>
    <w:rsid w:val="00342D58"/>
    <w:rsid w:val="0034434C"/>
    <w:rsid w:val="00344D41"/>
    <w:rsid w:val="00347933"/>
    <w:rsid w:val="00354603"/>
    <w:rsid w:val="00357FDE"/>
    <w:rsid w:val="003602D4"/>
    <w:rsid w:val="00363F12"/>
    <w:rsid w:val="00365017"/>
    <w:rsid w:val="00370E9D"/>
    <w:rsid w:val="0037276C"/>
    <w:rsid w:val="00375229"/>
    <w:rsid w:val="003813D9"/>
    <w:rsid w:val="00381948"/>
    <w:rsid w:val="00392B19"/>
    <w:rsid w:val="0039645A"/>
    <w:rsid w:val="003B1C7A"/>
    <w:rsid w:val="003B65C2"/>
    <w:rsid w:val="003B7172"/>
    <w:rsid w:val="003B769F"/>
    <w:rsid w:val="003C18E2"/>
    <w:rsid w:val="003C7763"/>
    <w:rsid w:val="003C787B"/>
    <w:rsid w:val="003C7905"/>
    <w:rsid w:val="003D02A1"/>
    <w:rsid w:val="003D0FF4"/>
    <w:rsid w:val="003D24F7"/>
    <w:rsid w:val="003E1896"/>
    <w:rsid w:val="003F65BE"/>
    <w:rsid w:val="00400328"/>
    <w:rsid w:val="00403AFB"/>
    <w:rsid w:val="00404041"/>
    <w:rsid w:val="00405214"/>
    <w:rsid w:val="00414977"/>
    <w:rsid w:val="004168AA"/>
    <w:rsid w:val="00422333"/>
    <w:rsid w:val="00425303"/>
    <w:rsid w:val="00426226"/>
    <w:rsid w:val="004309B4"/>
    <w:rsid w:val="00431E40"/>
    <w:rsid w:val="00440FDF"/>
    <w:rsid w:val="00443BDE"/>
    <w:rsid w:val="0044413E"/>
    <w:rsid w:val="00463EA0"/>
    <w:rsid w:val="00463F56"/>
    <w:rsid w:val="004671E4"/>
    <w:rsid w:val="00470CD3"/>
    <w:rsid w:val="004728D1"/>
    <w:rsid w:val="0047397B"/>
    <w:rsid w:val="00474AA8"/>
    <w:rsid w:val="00476757"/>
    <w:rsid w:val="0048433C"/>
    <w:rsid w:val="0048471D"/>
    <w:rsid w:val="004870F2"/>
    <w:rsid w:val="00487EDA"/>
    <w:rsid w:val="004954DE"/>
    <w:rsid w:val="00495D77"/>
    <w:rsid w:val="004A012E"/>
    <w:rsid w:val="004A368E"/>
    <w:rsid w:val="004A537D"/>
    <w:rsid w:val="004A5AEC"/>
    <w:rsid w:val="004A7EBC"/>
    <w:rsid w:val="004B1C49"/>
    <w:rsid w:val="004B21D0"/>
    <w:rsid w:val="004B4631"/>
    <w:rsid w:val="004B4F04"/>
    <w:rsid w:val="004B576C"/>
    <w:rsid w:val="004B7DFC"/>
    <w:rsid w:val="004C2DF3"/>
    <w:rsid w:val="004D131D"/>
    <w:rsid w:val="004D4376"/>
    <w:rsid w:val="004D4603"/>
    <w:rsid w:val="004D6ACC"/>
    <w:rsid w:val="004E07B8"/>
    <w:rsid w:val="004E1FFF"/>
    <w:rsid w:val="004F33E4"/>
    <w:rsid w:val="0051140E"/>
    <w:rsid w:val="00514F0D"/>
    <w:rsid w:val="00520D1C"/>
    <w:rsid w:val="005239BB"/>
    <w:rsid w:val="00523B97"/>
    <w:rsid w:val="00523E97"/>
    <w:rsid w:val="005242C4"/>
    <w:rsid w:val="00527FF2"/>
    <w:rsid w:val="00531B94"/>
    <w:rsid w:val="00531CDC"/>
    <w:rsid w:val="00534170"/>
    <w:rsid w:val="00537AC5"/>
    <w:rsid w:val="00541126"/>
    <w:rsid w:val="00546D15"/>
    <w:rsid w:val="0055646C"/>
    <w:rsid w:val="00563E1F"/>
    <w:rsid w:val="00567EA7"/>
    <w:rsid w:val="005746D3"/>
    <w:rsid w:val="00583831"/>
    <w:rsid w:val="0058508D"/>
    <w:rsid w:val="00585847"/>
    <w:rsid w:val="00585A85"/>
    <w:rsid w:val="005877A9"/>
    <w:rsid w:val="00593064"/>
    <w:rsid w:val="00593E95"/>
    <w:rsid w:val="005A5B82"/>
    <w:rsid w:val="005A5F67"/>
    <w:rsid w:val="005A7490"/>
    <w:rsid w:val="005B2244"/>
    <w:rsid w:val="005C1587"/>
    <w:rsid w:val="005D06FF"/>
    <w:rsid w:val="005D1672"/>
    <w:rsid w:val="005D5282"/>
    <w:rsid w:val="005E058F"/>
    <w:rsid w:val="005E327D"/>
    <w:rsid w:val="005E3A22"/>
    <w:rsid w:val="005E5EFD"/>
    <w:rsid w:val="00604610"/>
    <w:rsid w:val="0060675B"/>
    <w:rsid w:val="00607E46"/>
    <w:rsid w:val="00610BCF"/>
    <w:rsid w:val="00613E97"/>
    <w:rsid w:val="00615412"/>
    <w:rsid w:val="00617672"/>
    <w:rsid w:val="006233D9"/>
    <w:rsid w:val="00625D79"/>
    <w:rsid w:val="00631C19"/>
    <w:rsid w:val="006334BC"/>
    <w:rsid w:val="006521AD"/>
    <w:rsid w:val="00654D89"/>
    <w:rsid w:val="00657E2A"/>
    <w:rsid w:val="006655D5"/>
    <w:rsid w:val="00675AAD"/>
    <w:rsid w:val="00680902"/>
    <w:rsid w:val="006825BF"/>
    <w:rsid w:val="00683A19"/>
    <w:rsid w:val="006848CE"/>
    <w:rsid w:val="00684DF5"/>
    <w:rsid w:val="00685187"/>
    <w:rsid w:val="0068572C"/>
    <w:rsid w:val="00685DC2"/>
    <w:rsid w:val="0068675F"/>
    <w:rsid w:val="00687E11"/>
    <w:rsid w:val="00690327"/>
    <w:rsid w:val="00690FB6"/>
    <w:rsid w:val="00693408"/>
    <w:rsid w:val="006934E4"/>
    <w:rsid w:val="006A6567"/>
    <w:rsid w:val="006C107C"/>
    <w:rsid w:val="006C1AC6"/>
    <w:rsid w:val="006C70F9"/>
    <w:rsid w:val="006D41C1"/>
    <w:rsid w:val="006D6737"/>
    <w:rsid w:val="006E32B1"/>
    <w:rsid w:val="006F1AA0"/>
    <w:rsid w:val="006F43E2"/>
    <w:rsid w:val="006FBB7F"/>
    <w:rsid w:val="0070595F"/>
    <w:rsid w:val="007068A1"/>
    <w:rsid w:val="00707DBA"/>
    <w:rsid w:val="00711DB0"/>
    <w:rsid w:val="00724A3E"/>
    <w:rsid w:val="007302CC"/>
    <w:rsid w:val="007328D1"/>
    <w:rsid w:val="007478BD"/>
    <w:rsid w:val="00751FC4"/>
    <w:rsid w:val="00752B59"/>
    <w:rsid w:val="00753C1F"/>
    <w:rsid w:val="00755D44"/>
    <w:rsid w:val="00755D79"/>
    <w:rsid w:val="00757702"/>
    <w:rsid w:val="00760CB9"/>
    <w:rsid w:val="00765ADB"/>
    <w:rsid w:val="00773D07"/>
    <w:rsid w:val="00774035"/>
    <w:rsid w:val="00780599"/>
    <w:rsid w:val="007805D8"/>
    <w:rsid w:val="00782481"/>
    <w:rsid w:val="00783D48"/>
    <w:rsid w:val="0078643F"/>
    <w:rsid w:val="00787960"/>
    <w:rsid w:val="007A34D4"/>
    <w:rsid w:val="007A4A00"/>
    <w:rsid w:val="007B0B5B"/>
    <w:rsid w:val="007B2723"/>
    <w:rsid w:val="007B3DF4"/>
    <w:rsid w:val="007B4B67"/>
    <w:rsid w:val="007C49A3"/>
    <w:rsid w:val="007D3294"/>
    <w:rsid w:val="007D3B22"/>
    <w:rsid w:val="007E0284"/>
    <w:rsid w:val="007E28F0"/>
    <w:rsid w:val="007F3678"/>
    <w:rsid w:val="00803158"/>
    <w:rsid w:val="00803A8F"/>
    <w:rsid w:val="00824ED0"/>
    <w:rsid w:val="0082710D"/>
    <w:rsid w:val="008339F2"/>
    <w:rsid w:val="00835561"/>
    <w:rsid w:val="00836D03"/>
    <w:rsid w:val="00854E0E"/>
    <w:rsid w:val="0085785D"/>
    <w:rsid w:val="00864691"/>
    <w:rsid w:val="00866079"/>
    <w:rsid w:val="00867346"/>
    <w:rsid w:val="00870117"/>
    <w:rsid w:val="00875F4F"/>
    <w:rsid w:val="008822AE"/>
    <w:rsid w:val="00886CD4"/>
    <w:rsid w:val="008A24DC"/>
    <w:rsid w:val="008A3678"/>
    <w:rsid w:val="008B096C"/>
    <w:rsid w:val="008C5429"/>
    <w:rsid w:val="008E2341"/>
    <w:rsid w:val="008E4C86"/>
    <w:rsid w:val="008E4D19"/>
    <w:rsid w:val="008F0DAB"/>
    <w:rsid w:val="008F1526"/>
    <w:rsid w:val="008F1A7D"/>
    <w:rsid w:val="008F5307"/>
    <w:rsid w:val="00904242"/>
    <w:rsid w:val="009072D7"/>
    <w:rsid w:val="00934464"/>
    <w:rsid w:val="009346B8"/>
    <w:rsid w:val="00936D18"/>
    <w:rsid w:val="0094281B"/>
    <w:rsid w:val="00950EED"/>
    <w:rsid w:val="009513CE"/>
    <w:rsid w:val="0096518F"/>
    <w:rsid w:val="00980B5F"/>
    <w:rsid w:val="009942FC"/>
    <w:rsid w:val="00994854"/>
    <w:rsid w:val="009A19DE"/>
    <w:rsid w:val="009B5E95"/>
    <w:rsid w:val="009C0EEF"/>
    <w:rsid w:val="009C1036"/>
    <w:rsid w:val="009C3D49"/>
    <w:rsid w:val="009C53AF"/>
    <w:rsid w:val="009C570C"/>
    <w:rsid w:val="009D0E08"/>
    <w:rsid w:val="009D4296"/>
    <w:rsid w:val="009E211F"/>
    <w:rsid w:val="009E4BEF"/>
    <w:rsid w:val="009F5A72"/>
    <w:rsid w:val="00A1756F"/>
    <w:rsid w:val="00A26A03"/>
    <w:rsid w:val="00A3272D"/>
    <w:rsid w:val="00A35EB2"/>
    <w:rsid w:val="00A42415"/>
    <w:rsid w:val="00A44D42"/>
    <w:rsid w:val="00A459F7"/>
    <w:rsid w:val="00A47ECD"/>
    <w:rsid w:val="00A50742"/>
    <w:rsid w:val="00A55CFE"/>
    <w:rsid w:val="00A64A08"/>
    <w:rsid w:val="00A84389"/>
    <w:rsid w:val="00A84CA0"/>
    <w:rsid w:val="00A86A06"/>
    <w:rsid w:val="00A94559"/>
    <w:rsid w:val="00A96EEE"/>
    <w:rsid w:val="00A9763B"/>
    <w:rsid w:val="00AA6D0E"/>
    <w:rsid w:val="00AB01E2"/>
    <w:rsid w:val="00AB3277"/>
    <w:rsid w:val="00AB371D"/>
    <w:rsid w:val="00AB7EB5"/>
    <w:rsid w:val="00AD093D"/>
    <w:rsid w:val="00AD2375"/>
    <w:rsid w:val="00AD3E42"/>
    <w:rsid w:val="00AE4646"/>
    <w:rsid w:val="00AF00BF"/>
    <w:rsid w:val="00AF3FB4"/>
    <w:rsid w:val="00AF59E1"/>
    <w:rsid w:val="00AF611E"/>
    <w:rsid w:val="00B00B9B"/>
    <w:rsid w:val="00B026E5"/>
    <w:rsid w:val="00B053EC"/>
    <w:rsid w:val="00B07C77"/>
    <w:rsid w:val="00B13BFF"/>
    <w:rsid w:val="00B24372"/>
    <w:rsid w:val="00B25002"/>
    <w:rsid w:val="00B26E1A"/>
    <w:rsid w:val="00B3035A"/>
    <w:rsid w:val="00B4150A"/>
    <w:rsid w:val="00B42763"/>
    <w:rsid w:val="00B457DC"/>
    <w:rsid w:val="00B5075B"/>
    <w:rsid w:val="00B6331D"/>
    <w:rsid w:val="00B64729"/>
    <w:rsid w:val="00B772B5"/>
    <w:rsid w:val="00B824E0"/>
    <w:rsid w:val="00B845FD"/>
    <w:rsid w:val="00B87AC5"/>
    <w:rsid w:val="00BA2D3E"/>
    <w:rsid w:val="00BA6BD7"/>
    <w:rsid w:val="00BA7ABE"/>
    <w:rsid w:val="00BB369A"/>
    <w:rsid w:val="00BB39FB"/>
    <w:rsid w:val="00BD2074"/>
    <w:rsid w:val="00BD426A"/>
    <w:rsid w:val="00BD4782"/>
    <w:rsid w:val="00BE2A98"/>
    <w:rsid w:val="00BE2D15"/>
    <w:rsid w:val="00BF4DA6"/>
    <w:rsid w:val="00BF5DAF"/>
    <w:rsid w:val="00BF768E"/>
    <w:rsid w:val="00C02727"/>
    <w:rsid w:val="00C05451"/>
    <w:rsid w:val="00C0701F"/>
    <w:rsid w:val="00C10197"/>
    <w:rsid w:val="00C12C99"/>
    <w:rsid w:val="00C235CE"/>
    <w:rsid w:val="00C256B2"/>
    <w:rsid w:val="00C31B06"/>
    <w:rsid w:val="00C3273F"/>
    <w:rsid w:val="00C32A73"/>
    <w:rsid w:val="00C35430"/>
    <w:rsid w:val="00C3549B"/>
    <w:rsid w:val="00C35E54"/>
    <w:rsid w:val="00C37083"/>
    <w:rsid w:val="00C403FA"/>
    <w:rsid w:val="00C50B85"/>
    <w:rsid w:val="00C50EB0"/>
    <w:rsid w:val="00C53B7D"/>
    <w:rsid w:val="00C56FF0"/>
    <w:rsid w:val="00C614A9"/>
    <w:rsid w:val="00C63D32"/>
    <w:rsid w:val="00C67134"/>
    <w:rsid w:val="00C755A2"/>
    <w:rsid w:val="00C83A18"/>
    <w:rsid w:val="00C86FD3"/>
    <w:rsid w:val="00C90547"/>
    <w:rsid w:val="00C905A5"/>
    <w:rsid w:val="00C91A74"/>
    <w:rsid w:val="00CA1C22"/>
    <w:rsid w:val="00CA3269"/>
    <w:rsid w:val="00CB1A87"/>
    <w:rsid w:val="00CB247C"/>
    <w:rsid w:val="00CB3EAF"/>
    <w:rsid w:val="00CB3F8D"/>
    <w:rsid w:val="00CC39D9"/>
    <w:rsid w:val="00CC4210"/>
    <w:rsid w:val="00CC756C"/>
    <w:rsid w:val="00CD1F78"/>
    <w:rsid w:val="00CD3433"/>
    <w:rsid w:val="00CD3E62"/>
    <w:rsid w:val="00CE028E"/>
    <w:rsid w:val="00CE330E"/>
    <w:rsid w:val="00CE3DED"/>
    <w:rsid w:val="00CF6E93"/>
    <w:rsid w:val="00D12464"/>
    <w:rsid w:val="00D16AEE"/>
    <w:rsid w:val="00D23B4D"/>
    <w:rsid w:val="00D24D5C"/>
    <w:rsid w:val="00D26148"/>
    <w:rsid w:val="00D27178"/>
    <w:rsid w:val="00D3321B"/>
    <w:rsid w:val="00D34E18"/>
    <w:rsid w:val="00D35E70"/>
    <w:rsid w:val="00D42796"/>
    <w:rsid w:val="00D5261C"/>
    <w:rsid w:val="00D52DDE"/>
    <w:rsid w:val="00D6003C"/>
    <w:rsid w:val="00D67F06"/>
    <w:rsid w:val="00D70B5A"/>
    <w:rsid w:val="00D7466D"/>
    <w:rsid w:val="00D767BA"/>
    <w:rsid w:val="00D861CC"/>
    <w:rsid w:val="00D86DCF"/>
    <w:rsid w:val="00D87573"/>
    <w:rsid w:val="00D95D8A"/>
    <w:rsid w:val="00DA2B73"/>
    <w:rsid w:val="00DA2BCC"/>
    <w:rsid w:val="00DA4DF9"/>
    <w:rsid w:val="00DB4B46"/>
    <w:rsid w:val="00DC20D3"/>
    <w:rsid w:val="00DD335E"/>
    <w:rsid w:val="00DD4610"/>
    <w:rsid w:val="00DE7739"/>
    <w:rsid w:val="00E01A34"/>
    <w:rsid w:val="00E0209B"/>
    <w:rsid w:val="00E02512"/>
    <w:rsid w:val="00E02D45"/>
    <w:rsid w:val="00E06E45"/>
    <w:rsid w:val="00E12356"/>
    <w:rsid w:val="00E13D9D"/>
    <w:rsid w:val="00E1575B"/>
    <w:rsid w:val="00E167EA"/>
    <w:rsid w:val="00E210DB"/>
    <w:rsid w:val="00E26C4B"/>
    <w:rsid w:val="00E31F6B"/>
    <w:rsid w:val="00E44531"/>
    <w:rsid w:val="00E466DB"/>
    <w:rsid w:val="00E52B07"/>
    <w:rsid w:val="00E53B42"/>
    <w:rsid w:val="00E5582A"/>
    <w:rsid w:val="00E607D0"/>
    <w:rsid w:val="00E62A31"/>
    <w:rsid w:val="00E661FB"/>
    <w:rsid w:val="00E74289"/>
    <w:rsid w:val="00E805E1"/>
    <w:rsid w:val="00E81BB0"/>
    <w:rsid w:val="00E81F2D"/>
    <w:rsid w:val="00E829E4"/>
    <w:rsid w:val="00E83DF4"/>
    <w:rsid w:val="00E851AF"/>
    <w:rsid w:val="00E87D8D"/>
    <w:rsid w:val="00E93517"/>
    <w:rsid w:val="00EA0716"/>
    <w:rsid w:val="00EA13F7"/>
    <w:rsid w:val="00EA3A54"/>
    <w:rsid w:val="00EA43C0"/>
    <w:rsid w:val="00EA75E9"/>
    <w:rsid w:val="00EA7B35"/>
    <w:rsid w:val="00EB1589"/>
    <w:rsid w:val="00EB1DD1"/>
    <w:rsid w:val="00EB6FCD"/>
    <w:rsid w:val="00EC1929"/>
    <w:rsid w:val="00EE2F19"/>
    <w:rsid w:val="00EE3FCD"/>
    <w:rsid w:val="00EF67AB"/>
    <w:rsid w:val="00F011DF"/>
    <w:rsid w:val="00F05928"/>
    <w:rsid w:val="00F07E7B"/>
    <w:rsid w:val="00F13F70"/>
    <w:rsid w:val="00F17154"/>
    <w:rsid w:val="00F258D1"/>
    <w:rsid w:val="00F32846"/>
    <w:rsid w:val="00F34470"/>
    <w:rsid w:val="00F4110B"/>
    <w:rsid w:val="00F5014F"/>
    <w:rsid w:val="00F515EA"/>
    <w:rsid w:val="00F5278C"/>
    <w:rsid w:val="00F546C1"/>
    <w:rsid w:val="00F602CC"/>
    <w:rsid w:val="00F623C4"/>
    <w:rsid w:val="00F907A8"/>
    <w:rsid w:val="00F92D1E"/>
    <w:rsid w:val="00FA2B0C"/>
    <w:rsid w:val="00FA5DB0"/>
    <w:rsid w:val="00FB23F3"/>
    <w:rsid w:val="00FD2D61"/>
    <w:rsid w:val="00FD6C46"/>
    <w:rsid w:val="00FE0FE9"/>
    <w:rsid w:val="00FE3825"/>
    <w:rsid w:val="00FF202B"/>
    <w:rsid w:val="012C2AB4"/>
    <w:rsid w:val="0137DA64"/>
    <w:rsid w:val="0142F0B2"/>
    <w:rsid w:val="0159BFC8"/>
    <w:rsid w:val="0178B91E"/>
    <w:rsid w:val="0207E9BC"/>
    <w:rsid w:val="03532295"/>
    <w:rsid w:val="0482CDF2"/>
    <w:rsid w:val="04A97842"/>
    <w:rsid w:val="051D56F7"/>
    <w:rsid w:val="053F8A7E"/>
    <w:rsid w:val="05992B73"/>
    <w:rsid w:val="05A215F2"/>
    <w:rsid w:val="05BD1857"/>
    <w:rsid w:val="068B8610"/>
    <w:rsid w:val="086ACFE6"/>
    <w:rsid w:val="09A10AE0"/>
    <w:rsid w:val="0A85EC31"/>
    <w:rsid w:val="0B2F2631"/>
    <w:rsid w:val="0B75B441"/>
    <w:rsid w:val="0C3730E1"/>
    <w:rsid w:val="0C7DED3D"/>
    <w:rsid w:val="0CE32540"/>
    <w:rsid w:val="0DD30142"/>
    <w:rsid w:val="0E4B204D"/>
    <w:rsid w:val="0E634945"/>
    <w:rsid w:val="0EE216A6"/>
    <w:rsid w:val="0FD2F481"/>
    <w:rsid w:val="0FE28923"/>
    <w:rsid w:val="1045702A"/>
    <w:rsid w:val="1063EF49"/>
    <w:rsid w:val="107356D1"/>
    <w:rsid w:val="10A0674D"/>
    <w:rsid w:val="10EF7473"/>
    <w:rsid w:val="1168019F"/>
    <w:rsid w:val="1229C34F"/>
    <w:rsid w:val="126F45D8"/>
    <w:rsid w:val="1415D238"/>
    <w:rsid w:val="14B956A3"/>
    <w:rsid w:val="15C7E022"/>
    <w:rsid w:val="162F143E"/>
    <w:rsid w:val="16CBB41B"/>
    <w:rsid w:val="17047560"/>
    <w:rsid w:val="17071A36"/>
    <w:rsid w:val="17EC3CA0"/>
    <w:rsid w:val="1852A2C2"/>
    <w:rsid w:val="18886953"/>
    <w:rsid w:val="1889A594"/>
    <w:rsid w:val="189818CE"/>
    <w:rsid w:val="18D0EAF2"/>
    <w:rsid w:val="18D5DC3C"/>
    <w:rsid w:val="18FB05CC"/>
    <w:rsid w:val="1900C087"/>
    <w:rsid w:val="19738C09"/>
    <w:rsid w:val="198CC7C6"/>
    <w:rsid w:val="19D00766"/>
    <w:rsid w:val="1A321A0A"/>
    <w:rsid w:val="1BBEDED9"/>
    <w:rsid w:val="1C23BD7E"/>
    <w:rsid w:val="1C6B71DD"/>
    <w:rsid w:val="1D04D688"/>
    <w:rsid w:val="1D24E25B"/>
    <w:rsid w:val="1D6F80FC"/>
    <w:rsid w:val="1DA0320E"/>
    <w:rsid w:val="1DC70872"/>
    <w:rsid w:val="1DCDF9D9"/>
    <w:rsid w:val="1E07423E"/>
    <w:rsid w:val="1E1F07C3"/>
    <w:rsid w:val="1E2D5C4A"/>
    <w:rsid w:val="1EB82972"/>
    <w:rsid w:val="1EBFB701"/>
    <w:rsid w:val="1EC0B2BC"/>
    <w:rsid w:val="1ECDA566"/>
    <w:rsid w:val="1EEEFFB7"/>
    <w:rsid w:val="1F2E2C2F"/>
    <w:rsid w:val="1F6FC52B"/>
    <w:rsid w:val="1FB1412F"/>
    <w:rsid w:val="1FB26BA8"/>
    <w:rsid w:val="203C774A"/>
    <w:rsid w:val="20756F13"/>
    <w:rsid w:val="2149629A"/>
    <w:rsid w:val="21AA4E0A"/>
    <w:rsid w:val="22704D10"/>
    <w:rsid w:val="235293E5"/>
    <w:rsid w:val="2374180C"/>
    <w:rsid w:val="23F1143B"/>
    <w:rsid w:val="24CC4B7D"/>
    <w:rsid w:val="25E2FC1A"/>
    <w:rsid w:val="2642168A"/>
    <w:rsid w:val="264EBB4C"/>
    <w:rsid w:val="2769582C"/>
    <w:rsid w:val="27D50C7F"/>
    <w:rsid w:val="284B4BAC"/>
    <w:rsid w:val="28D0191F"/>
    <w:rsid w:val="296C909E"/>
    <w:rsid w:val="29D20D6C"/>
    <w:rsid w:val="29E289A6"/>
    <w:rsid w:val="2A3924A3"/>
    <w:rsid w:val="2ABBAA30"/>
    <w:rsid w:val="2AD5BBBD"/>
    <w:rsid w:val="2C2B0C30"/>
    <w:rsid w:val="2D0F765F"/>
    <w:rsid w:val="2D365621"/>
    <w:rsid w:val="2D4A9E11"/>
    <w:rsid w:val="2D77909F"/>
    <w:rsid w:val="2E4D286F"/>
    <w:rsid w:val="2EB19BEB"/>
    <w:rsid w:val="2FB1711C"/>
    <w:rsid w:val="30907A59"/>
    <w:rsid w:val="309FBB07"/>
    <w:rsid w:val="30BB27EC"/>
    <w:rsid w:val="3188F610"/>
    <w:rsid w:val="31A0004F"/>
    <w:rsid w:val="31B3BEF1"/>
    <w:rsid w:val="3240EA28"/>
    <w:rsid w:val="32AC0AD3"/>
    <w:rsid w:val="32BD5ADA"/>
    <w:rsid w:val="32D3B3BA"/>
    <w:rsid w:val="32D94053"/>
    <w:rsid w:val="33023A3B"/>
    <w:rsid w:val="3393C4EF"/>
    <w:rsid w:val="34766243"/>
    <w:rsid w:val="35644032"/>
    <w:rsid w:val="35741CE3"/>
    <w:rsid w:val="358E990F"/>
    <w:rsid w:val="35C92BF9"/>
    <w:rsid w:val="3619406F"/>
    <w:rsid w:val="362DA54A"/>
    <w:rsid w:val="3675F351"/>
    <w:rsid w:val="36FF5982"/>
    <w:rsid w:val="372A6970"/>
    <w:rsid w:val="37432D0E"/>
    <w:rsid w:val="374B2E72"/>
    <w:rsid w:val="37794182"/>
    <w:rsid w:val="38181DF5"/>
    <w:rsid w:val="38B26056"/>
    <w:rsid w:val="39585362"/>
    <w:rsid w:val="396541B2"/>
    <w:rsid w:val="3A1E3442"/>
    <w:rsid w:val="3A620A32"/>
    <w:rsid w:val="3A682B55"/>
    <w:rsid w:val="3AA38171"/>
    <w:rsid w:val="3ACE2F36"/>
    <w:rsid w:val="3AEFA844"/>
    <w:rsid w:val="3AF423C3"/>
    <w:rsid w:val="3B6F2A93"/>
    <w:rsid w:val="3B920C96"/>
    <w:rsid w:val="3BCB79A5"/>
    <w:rsid w:val="3C349298"/>
    <w:rsid w:val="3C81112F"/>
    <w:rsid w:val="3CB090F0"/>
    <w:rsid w:val="3D2D7485"/>
    <w:rsid w:val="3D55D504"/>
    <w:rsid w:val="3D5BA5C4"/>
    <w:rsid w:val="3DB842B1"/>
    <w:rsid w:val="3DEA881B"/>
    <w:rsid w:val="3E775FC2"/>
    <w:rsid w:val="3E7B45A6"/>
    <w:rsid w:val="3E9DF65F"/>
    <w:rsid w:val="3EC53F5B"/>
    <w:rsid w:val="3F61B509"/>
    <w:rsid w:val="3FACA448"/>
    <w:rsid w:val="3FC9AFC1"/>
    <w:rsid w:val="3FDBC6ED"/>
    <w:rsid w:val="3FE8CFA6"/>
    <w:rsid w:val="406E784E"/>
    <w:rsid w:val="408AE58E"/>
    <w:rsid w:val="40B10D63"/>
    <w:rsid w:val="40CD42B1"/>
    <w:rsid w:val="420A43BE"/>
    <w:rsid w:val="42166D21"/>
    <w:rsid w:val="4245255F"/>
    <w:rsid w:val="42FF35A8"/>
    <w:rsid w:val="43162EAC"/>
    <w:rsid w:val="43B23D82"/>
    <w:rsid w:val="43CB5F37"/>
    <w:rsid w:val="43DAE0B0"/>
    <w:rsid w:val="44216276"/>
    <w:rsid w:val="44AA63B5"/>
    <w:rsid w:val="44D29855"/>
    <w:rsid w:val="47755FB9"/>
    <w:rsid w:val="47C93AA0"/>
    <w:rsid w:val="482789A1"/>
    <w:rsid w:val="486C0032"/>
    <w:rsid w:val="48703A56"/>
    <w:rsid w:val="48755974"/>
    <w:rsid w:val="48BCF434"/>
    <w:rsid w:val="497664B2"/>
    <w:rsid w:val="4A9892E3"/>
    <w:rsid w:val="4AEF4EBF"/>
    <w:rsid w:val="4B10FA19"/>
    <w:rsid w:val="4B1DEE7E"/>
    <w:rsid w:val="4B52C892"/>
    <w:rsid w:val="4C91978C"/>
    <w:rsid w:val="4CDB01BB"/>
    <w:rsid w:val="4D243262"/>
    <w:rsid w:val="4E2C7562"/>
    <w:rsid w:val="4E3CA80B"/>
    <w:rsid w:val="4E40604B"/>
    <w:rsid w:val="4E762241"/>
    <w:rsid w:val="4EBC07AF"/>
    <w:rsid w:val="4F975819"/>
    <w:rsid w:val="509E3201"/>
    <w:rsid w:val="51D79B81"/>
    <w:rsid w:val="51E56D1D"/>
    <w:rsid w:val="527A5C84"/>
    <w:rsid w:val="52E073D1"/>
    <w:rsid w:val="5385956C"/>
    <w:rsid w:val="5426EFD7"/>
    <w:rsid w:val="546BC826"/>
    <w:rsid w:val="547437F8"/>
    <w:rsid w:val="54797713"/>
    <w:rsid w:val="5486ADF6"/>
    <w:rsid w:val="54966142"/>
    <w:rsid w:val="54B91759"/>
    <w:rsid w:val="55066C70"/>
    <w:rsid w:val="55359501"/>
    <w:rsid w:val="5570994C"/>
    <w:rsid w:val="558BC469"/>
    <w:rsid w:val="55DB19BA"/>
    <w:rsid w:val="55DB458A"/>
    <w:rsid w:val="55FDEE7D"/>
    <w:rsid w:val="56100859"/>
    <w:rsid w:val="5701A03D"/>
    <w:rsid w:val="57670A04"/>
    <w:rsid w:val="5806E60E"/>
    <w:rsid w:val="58314B9A"/>
    <w:rsid w:val="583F2C72"/>
    <w:rsid w:val="58D42113"/>
    <w:rsid w:val="5902DA65"/>
    <w:rsid w:val="59831C51"/>
    <w:rsid w:val="59921258"/>
    <w:rsid w:val="59BA24D6"/>
    <w:rsid w:val="59CD967D"/>
    <w:rsid w:val="59D99AF7"/>
    <w:rsid w:val="5A89D887"/>
    <w:rsid w:val="5AC15DDD"/>
    <w:rsid w:val="5B4087F7"/>
    <w:rsid w:val="5B52FD8E"/>
    <w:rsid w:val="5B6A59B7"/>
    <w:rsid w:val="5B81625A"/>
    <w:rsid w:val="5BCE4CD6"/>
    <w:rsid w:val="5C481980"/>
    <w:rsid w:val="5C8C1C62"/>
    <w:rsid w:val="5CD2C97D"/>
    <w:rsid w:val="5E1388B4"/>
    <w:rsid w:val="5EAB3890"/>
    <w:rsid w:val="5F3A9435"/>
    <w:rsid w:val="5FD813A2"/>
    <w:rsid w:val="60135B4C"/>
    <w:rsid w:val="605CC266"/>
    <w:rsid w:val="60AEF8A6"/>
    <w:rsid w:val="613F2C1B"/>
    <w:rsid w:val="616E7E8C"/>
    <w:rsid w:val="61B82B77"/>
    <w:rsid w:val="61F892C7"/>
    <w:rsid w:val="62487649"/>
    <w:rsid w:val="62496A85"/>
    <w:rsid w:val="6260DB46"/>
    <w:rsid w:val="62CBF0D3"/>
    <w:rsid w:val="6370A163"/>
    <w:rsid w:val="63D6CD72"/>
    <w:rsid w:val="6402FA69"/>
    <w:rsid w:val="640360D4"/>
    <w:rsid w:val="64106C87"/>
    <w:rsid w:val="64767A66"/>
    <w:rsid w:val="65A8E863"/>
    <w:rsid w:val="66897573"/>
    <w:rsid w:val="66A56758"/>
    <w:rsid w:val="671FB18D"/>
    <w:rsid w:val="687989F4"/>
    <w:rsid w:val="6910E0F2"/>
    <w:rsid w:val="6A03A4AC"/>
    <w:rsid w:val="6A0D3F77"/>
    <w:rsid w:val="6B0312B5"/>
    <w:rsid w:val="6B30E811"/>
    <w:rsid w:val="6D3B456E"/>
    <w:rsid w:val="6D3E8F9F"/>
    <w:rsid w:val="6DF9ABBE"/>
    <w:rsid w:val="6E16DD1E"/>
    <w:rsid w:val="6EFC1E03"/>
    <w:rsid w:val="6F03A7C0"/>
    <w:rsid w:val="6F5A2249"/>
    <w:rsid w:val="70CE4A52"/>
    <w:rsid w:val="716AE37C"/>
    <w:rsid w:val="71B66F36"/>
    <w:rsid w:val="71C82E68"/>
    <w:rsid w:val="71EBA96B"/>
    <w:rsid w:val="723AA158"/>
    <w:rsid w:val="73027984"/>
    <w:rsid w:val="735F0E3C"/>
    <w:rsid w:val="73965F77"/>
    <w:rsid w:val="739A7B0B"/>
    <w:rsid w:val="741ABCF7"/>
    <w:rsid w:val="74242922"/>
    <w:rsid w:val="7527047A"/>
    <w:rsid w:val="7562883F"/>
    <w:rsid w:val="75FA4BF8"/>
    <w:rsid w:val="76BD498E"/>
    <w:rsid w:val="76C3B138"/>
    <w:rsid w:val="772449FC"/>
    <w:rsid w:val="77303A1E"/>
    <w:rsid w:val="777965E8"/>
    <w:rsid w:val="777F7C62"/>
    <w:rsid w:val="78284ED4"/>
    <w:rsid w:val="78AD0956"/>
    <w:rsid w:val="78E02790"/>
    <w:rsid w:val="794A5558"/>
    <w:rsid w:val="799179C2"/>
    <w:rsid w:val="79B1CFF4"/>
    <w:rsid w:val="79BC83DD"/>
    <w:rsid w:val="79ED01DC"/>
    <w:rsid w:val="7A822FCF"/>
    <w:rsid w:val="7ADBEBAB"/>
    <w:rsid w:val="7B33B0CB"/>
    <w:rsid w:val="7B7A417D"/>
    <w:rsid w:val="7BCF3C06"/>
    <w:rsid w:val="7C0021A5"/>
    <w:rsid w:val="7C10DE62"/>
    <w:rsid w:val="7C13D6E8"/>
    <w:rsid w:val="7C1E0030"/>
    <w:rsid w:val="7C4F5116"/>
    <w:rsid w:val="7C6B0B63"/>
    <w:rsid w:val="7C770720"/>
    <w:rsid w:val="7C8F6D4C"/>
    <w:rsid w:val="7D39A9C9"/>
    <w:rsid w:val="7D5956BE"/>
    <w:rsid w:val="7DB1E30B"/>
    <w:rsid w:val="7E65EA80"/>
    <w:rsid w:val="7F9B91A8"/>
    <w:rsid w:val="7F9C6A21"/>
    <w:rsid w:val="7FAF5CCE"/>
    <w:rsid w:val="7FB0704F"/>
    <w:rsid w:val="7FB0EBBC"/>
    <w:rsid w:val="7FB41663"/>
    <w:rsid w:val="7FE368DA"/>
    <w:rsid w:val="7FEB46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4:defaultImageDpi w14:val="300"/>
  <w15:docId w15:val="{C83D639F-B1DD-4575-B83F-FA6ACB5D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1">
    <w:name w:val="heading 1"/>
    <w:basedOn w:val="Normal"/>
    <w:next w:val="Normal"/>
    <w:link w:val="Heading1Char"/>
    <w:uiPriority w:val="9"/>
    <w:qFormat/>
    <w:rsid w:val="0075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55D4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755D44"/>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semiHidden/>
    <w:rsid w:val="00755D44"/>
    <w:rPr>
      <w:rFonts w:asciiTheme="majorHAnsi" w:eastAsiaTheme="majorEastAsia" w:hAnsiTheme="majorHAnsi" w:cstheme="majorBidi"/>
      <w:b/>
      <w:bCs/>
      <w:color w:val="5B9BD5" w:themeColor="accent1"/>
      <w:sz w:val="26"/>
      <w:szCs w:val="26"/>
      <w:lang w:eastAsia="en-GB"/>
    </w:rPr>
  </w:style>
  <w:style w:type="paragraph" w:styleId="BodyText">
    <w:name w:val="Body Text"/>
    <w:basedOn w:val="Normal"/>
    <w:link w:val="BodyTextChar"/>
    <w:uiPriority w:val="1"/>
    <w:qFormat/>
    <w:rsid w:val="00755D44"/>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rsid w:val="00755D44"/>
    <w:rPr>
      <w:rFonts w:ascii="Arial" w:eastAsia="Arial" w:hAnsi="Arial"/>
      <w:lang w:val="en-US"/>
    </w:rPr>
  </w:style>
  <w:style w:type="paragraph" w:styleId="ListParagraph">
    <w:name w:val="List Paragraph"/>
    <w:basedOn w:val="Normal"/>
    <w:uiPriority w:val="34"/>
    <w:qFormat/>
    <w:rsid w:val="00755D44"/>
    <w:pPr>
      <w:ind w:left="720"/>
      <w:contextualSpacing/>
    </w:pPr>
  </w:style>
  <w:style w:type="paragraph" w:customStyle="1" w:styleId="TableParagraph">
    <w:name w:val="Table Paragraph"/>
    <w:basedOn w:val="Normal"/>
    <w:uiPriority w:val="1"/>
    <w:qFormat/>
    <w:rsid w:val="00755D44"/>
    <w:pPr>
      <w:widowControl w:val="0"/>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936D1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D18"/>
    <w:rPr>
      <w:color w:val="0563C1" w:themeColor="hyperlink"/>
      <w:u w:val="single"/>
    </w:rPr>
  </w:style>
  <w:style w:type="paragraph" w:styleId="BalloonText">
    <w:name w:val="Balloon Text"/>
    <w:basedOn w:val="Normal"/>
    <w:link w:val="BalloonTextChar"/>
    <w:uiPriority w:val="99"/>
    <w:semiHidden/>
    <w:unhideWhenUsed/>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CA3269"/>
    <w:rPr>
      <w:rFonts w:ascii="Tahoma" w:eastAsia="Times New Roman" w:hAnsi="Tahoma" w:cs="Tahoma"/>
      <w:sz w:val="16"/>
      <w:szCs w:val="16"/>
      <w:lang w:eastAsia="en-GB"/>
    </w:rPr>
  </w:style>
  <w:style w:type="paragraph" w:customStyle="1" w:styleId="Default">
    <w:name w:val="Default"/>
    <w:rsid w:val="00CA3269"/>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58508D"/>
    <w:rPr>
      <w:color w:val="605E5C"/>
      <w:shd w:val="clear" w:color="auto" w:fill="E1DFDD"/>
    </w:rPr>
  </w:style>
  <w:style w:type="character" w:styleId="FollowedHyperlink">
    <w:name w:val="FollowedHyperlink"/>
    <w:basedOn w:val="DefaultParagraphFont"/>
    <w:uiPriority w:val="99"/>
    <w:semiHidden/>
    <w:unhideWhenUsed/>
    <w:rsid w:val="0048471D"/>
    <w:rPr>
      <w:color w:val="954F72" w:themeColor="followedHyperlink"/>
      <w:u w:val="single"/>
    </w:rPr>
  </w:style>
  <w:style w:type="character" w:customStyle="1" w:styleId="normaltextrun">
    <w:name w:val="normaltextrun"/>
    <w:basedOn w:val="DefaultParagraphFont"/>
    <w:rsid w:val="32D3B3BA"/>
  </w:style>
  <w:style w:type="character" w:customStyle="1" w:styleId="eop">
    <w:name w:val="eop"/>
    <w:basedOn w:val="DefaultParagraphFont"/>
    <w:rsid w:val="32D3B3BA"/>
  </w:style>
  <w:style w:type="character" w:styleId="CommentReference">
    <w:name w:val="annotation reference"/>
    <w:basedOn w:val="DefaultParagraphFont"/>
    <w:uiPriority w:val="99"/>
    <w:semiHidden/>
    <w:unhideWhenUsed/>
    <w:rsid w:val="00D3321B"/>
    <w:rPr>
      <w:sz w:val="16"/>
      <w:szCs w:val="16"/>
    </w:rPr>
  </w:style>
  <w:style w:type="paragraph" w:styleId="CommentText">
    <w:name w:val="annotation text"/>
    <w:basedOn w:val="Normal"/>
    <w:link w:val="CommentTextChar"/>
    <w:uiPriority w:val="99"/>
    <w:unhideWhenUsed/>
    <w:rsid w:val="00D3321B"/>
    <w:rPr>
      <w:sz w:val="20"/>
      <w:szCs w:val="20"/>
    </w:rPr>
  </w:style>
  <w:style w:type="character" w:customStyle="1" w:styleId="CommentTextChar">
    <w:name w:val="Comment Text Char"/>
    <w:basedOn w:val="DefaultParagraphFont"/>
    <w:link w:val="CommentText"/>
    <w:uiPriority w:val="99"/>
    <w:rsid w:val="00D3321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3321B"/>
    <w:rPr>
      <w:b/>
      <w:bCs/>
    </w:rPr>
  </w:style>
  <w:style w:type="character" w:customStyle="1" w:styleId="CommentSubjectChar">
    <w:name w:val="Comment Subject Char"/>
    <w:basedOn w:val="CommentTextChar"/>
    <w:link w:val="CommentSubject"/>
    <w:uiPriority w:val="99"/>
    <w:semiHidden/>
    <w:rsid w:val="00D3321B"/>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62510">
      <w:bodyDiv w:val="1"/>
      <w:marLeft w:val="0"/>
      <w:marRight w:val="0"/>
      <w:marTop w:val="0"/>
      <w:marBottom w:val="0"/>
      <w:divBdr>
        <w:top w:val="none" w:sz="0" w:space="0" w:color="auto"/>
        <w:left w:val="none" w:sz="0" w:space="0" w:color="auto"/>
        <w:bottom w:val="none" w:sz="0" w:space="0" w:color="auto"/>
        <w:right w:val="none" w:sz="0" w:space="0" w:color="auto"/>
      </w:divBdr>
    </w:div>
    <w:div w:id="920793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boro.ac.uk/services/hr/a-z/family-leave-policy-and-procedure---pag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boro.ac.uk/media/wwwlboroacuk/content/humanresources/downloads/acadrelatedcos_v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young@lboro.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boro.ac.uk/services/library/about/" TargetMode="External"/><Relationship Id="rId5" Type="http://schemas.openxmlformats.org/officeDocument/2006/relationships/numbering" Target="numbering.xml"/><Relationship Id="rId15" Type="http://schemas.openxmlformats.org/officeDocument/2006/relationships/hyperlink" Target="http://www.lboro.ac.uk/services/hr/athena-swa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oro.ac.uk/services/hr/a-z/childcare-information---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72754-B616-4F9C-8FC5-039726D8C78A}">
  <ds:schemaRefs>
    <ds:schemaRef ds:uri="http://schemas.microsoft.com/sharepoint/v3/contenttype/forms"/>
  </ds:schemaRefs>
</ds:datastoreItem>
</file>

<file path=customXml/itemProps2.xml><?xml version="1.0" encoding="utf-8"?>
<ds:datastoreItem xmlns:ds="http://schemas.openxmlformats.org/officeDocument/2006/customXml" ds:itemID="{6CD31D90-AB2E-4B76-AD5F-5412A911BFBA}">
  <ds:schemaRefs>
    <ds:schemaRef ds:uri="http://schemas.openxmlformats.org/officeDocument/2006/bibliography"/>
  </ds:schemaRefs>
</ds:datastoreItem>
</file>

<file path=customXml/itemProps3.xml><?xml version="1.0" encoding="utf-8"?>
<ds:datastoreItem xmlns:ds="http://schemas.openxmlformats.org/officeDocument/2006/customXml" ds:itemID="{8BA668B9-7982-44A6-ADBD-E299F14B40D6}">
  <ds:schemaRefs>
    <ds:schemaRef ds:uri="http://schemas.microsoft.com/office/2006/metadata/properties"/>
    <ds:schemaRef ds:uri="http://schemas.microsoft.com/office/infopath/2007/PartnerControls"/>
    <ds:schemaRef ds:uri="592d6b04-1461-4e8b-b590-b1b17fa8336f"/>
    <ds:schemaRef ds:uri="2ff2fce1-274e-4290-a3b7-bbd3eed1eb62"/>
  </ds:schemaRefs>
</ds:datastoreItem>
</file>

<file path=customXml/itemProps4.xml><?xml version="1.0" encoding="utf-8"?>
<ds:datastoreItem xmlns:ds="http://schemas.openxmlformats.org/officeDocument/2006/customXml" ds:itemID="{312BDB94-6FAF-4ADF-9602-3A2A9D9ED098}"/>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Atkins</dc:creator>
  <cp:lastModifiedBy>Emma Walton</cp:lastModifiedBy>
  <cp:revision>2</cp:revision>
  <cp:lastPrinted>2022-01-05T12:15:00Z</cp:lastPrinted>
  <dcterms:created xsi:type="dcterms:W3CDTF">2025-04-03T14:15:00Z</dcterms:created>
  <dcterms:modified xsi:type="dcterms:W3CDTF">2025-04-03T14:15:00Z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