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4716AF" w:rsidP="7CEAEBA4" w:rsidRDefault="004716AF" w14:paraId="672A6659" wp14:textId="77777777">
      <w:pPr>
        <w:tabs>
          <w:tab w:val="center" w:pos="4693"/>
        </w:tabs>
        <w:jc w:val="right"/>
        <w:rPr>
          <w:rFonts w:ascii="Arial" w:hAnsi="Arial" w:cs="Arial"/>
          <w:b w:val="1"/>
          <w:bCs w:val="1"/>
          <w:sz w:val="22"/>
          <w:szCs w:val="22"/>
          <w:u w:val="single"/>
        </w:rPr>
      </w:pPr>
    </w:p>
    <w:p xmlns:wp14="http://schemas.microsoft.com/office/word/2010/wordml" w:rsidRPr="00F14D34" w:rsidR="00F14D34" w:rsidP="7CEAEBA4" w:rsidRDefault="00F14D34" w14:paraId="0FF2D34C" wp14:textId="77777777">
      <w:pPr>
        <w:tabs>
          <w:tab w:val="center" w:pos="4693"/>
        </w:tabs>
        <w:jc w:val="center"/>
        <w:rPr>
          <w:rFonts w:ascii="Arial" w:hAnsi="Arial" w:cs="Arial"/>
          <w:b w:val="1"/>
          <w:bCs w:val="1"/>
          <w:sz w:val="22"/>
          <w:szCs w:val="22"/>
          <w:u w:val="single"/>
        </w:rPr>
      </w:pPr>
      <w:r w:rsidRPr="7CEAEBA4" w:rsidR="00F14D34">
        <w:rPr>
          <w:rFonts w:ascii="Arial" w:hAnsi="Arial" w:cs="Arial"/>
          <w:b w:val="1"/>
          <w:bCs w:val="1"/>
          <w:sz w:val="22"/>
          <w:szCs w:val="22"/>
          <w:u w:val="single"/>
        </w:rPr>
        <w:t>JOB DESCRIPTION</w:t>
      </w:r>
    </w:p>
    <w:p xmlns:wp14="http://schemas.microsoft.com/office/word/2010/wordml" w:rsidRPr="00F14D34" w:rsidR="00F14D34" w:rsidP="7CEAEBA4" w:rsidRDefault="00F14D34" w14:paraId="0A37501D" wp14:textId="77777777">
      <w:pPr>
        <w:ind w:left="1440" w:hanging="1440"/>
        <w:rPr>
          <w:rFonts w:ascii="Arial" w:hAnsi="Arial" w:cs="Arial"/>
          <w:b w:val="1"/>
          <w:bCs w:val="1"/>
          <w:sz w:val="22"/>
          <w:szCs w:val="22"/>
        </w:rPr>
      </w:pPr>
    </w:p>
    <w:p w:rsidR="00F14D34" w:rsidP="7CEAEBA4" w:rsidRDefault="00F14D34" w14:paraId="33491423" w14:textId="07786FD7">
      <w:pPr>
        <w:pStyle w:val="Normal"/>
        <w:suppressLineNumbers w:val="0"/>
        <w:bidi w:val="0"/>
        <w:spacing w:before="0" w:beforeAutospacing="off" w:after="0" w:afterAutospacing="off" w:line="259" w:lineRule="auto"/>
        <w:ind w:left="1440" w:right="0" w:hanging="1440"/>
        <w:jc w:val="left"/>
        <w:rPr>
          <w:rFonts w:ascii="Arial" w:hAnsi="Arial" w:cs="Arial"/>
          <w:b w:val="0"/>
          <w:bCs w:val="0"/>
          <w:sz w:val="22"/>
          <w:szCs w:val="22"/>
          <w:highlight w:val="yellow"/>
        </w:rPr>
      </w:pPr>
      <w:r w:rsidRPr="7628972F" w:rsidR="00F14D34">
        <w:rPr>
          <w:rFonts w:ascii="Arial" w:hAnsi="Arial" w:cs="Arial"/>
          <w:b w:val="1"/>
          <w:bCs w:val="1"/>
          <w:sz w:val="22"/>
          <w:szCs w:val="22"/>
        </w:rPr>
        <w:t>Job Title:</w:t>
      </w:r>
      <w:r>
        <w:tab/>
      </w:r>
      <w:r>
        <w:tab/>
      </w:r>
      <w:r w:rsidRPr="7628972F" w:rsidR="21A75027">
        <w:rPr>
          <w:rFonts w:ascii="Arial" w:hAnsi="Arial" w:cs="Arial"/>
          <w:b w:val="0"/>
          <w:bCs w:val="0"/>
          <w:sz w:val="22"/>
          <w:szCs w:val="22"/>
        </w:rPr>
        <w:t>Collections and Digitisation Assistant</w:t>
      </w:r>
    </w:p>
    <w:p xmlns:wp14="http://schemas.microsoft.com/office/word/2010/wordml" w:rsidR="00634C53" w:rsidP="7CEAEBA4" w:rsidRDefault="00634C53" w14:paraId="7810CA7D" wp14:textId="77777777">
      <w:pPr>
        <w:suppressAutoHyphens/>
        <w:rPr>
          <w:rFonts w:ascii="Arial" w:hAnsi="Arial" w:cs="Arial"/>
          <w:b w:val="1"/>
          <w:bCs w:val="1"/>
          <w:spacing w:val="-3"/>
          <w:sz w:val="22"/>
          <w:szCs w:val="22"/>
        </w:rPr>
      </w:pPr>
      <w:r w:rsidRPr="7CEAEBA4" w:rsidR="00634C53">
        <w:rPr>
          <w:rFonts w:ascii="Arial" w:hAnsi="Arial" w:cs="Arial"/>
          <w:b w:val="1"/>
          <w:bCs w:val="1"/>
          <w:spacing w:val="-3"/>
          <w:sz w:val="22"/>
          <w:szCs w:val="22"/>
        </w:rPr>
        <w:t>Ref no:</w:t>
      </w:r>
    </w:p>
    <w:p xmlns:wp14="http://schemas.microsoft.com/office/word/2010/wordml" w:rsidRPr="00F14D34" w:rsidR="00F14D34" w:rsidP="7CEAEBA4" w:rsidRDefault="00653E8A" w14:paraId="232D1C7C" wp14:textId="0B2D57CC">
      <w:pPr>
        <w:ind w:left="1440" w:hanging="1440"/>
        <w:rPr>
          <w:rFonts w:ascii="Arial" w:hAnsi="Arial" w:cs="Arial"/>
          <w:b w:val="0"/>
          <w:bCs w:val="0"/>
          <w:sz w:val="22"/>
          <w:szCs w:val="22"/>
        </w:rPr>
      </w:pPr>
      <w:r w:rsidRPr="7CEAEBA4" w:rsidR="58925831">
        <w:rPr>
          <w:rFonts w:ascii="Arial" w:hAnsi="Arial" w:cs="Arial"/>
          <w:b w:val="1"/>
          <w:bCs w:val="1"/>
          <w:sz w:val="22"/>
          <w:szCs w:val="22"/>
        </w:rPr>
        <w:t xml:space="preserve">Campus: </w:t>
      </w:r>
      <w:r>
        <w:tab/>
      </w:r>
      <w:r>
        <w:tab/>
      </w:r>
      <w:r w:rsidRPr="7CEAEBA4" w:rsidR="5A1C9DA4">
        <w:rPr>
          <w:rFonts w:ascii="Arial" w:hAnsi="Arial" w:cs="Arial"/>
          <w:b w:val="0"/>
          <w:bCs w:val="0"/>
          <w:sz w:val="22"/>
          <w:szCs w:val="22"/>
        </w:rPr>
        <w:t>Hendon</w:t>
      </w:r>
    </w:p>
    <w:p xmlns:wp14="http://schemas.microsoft.com/office/word/2010/wordml" w:rsidRPr="00F14D34" w:rsidR="00F14D34" w:rsidP="462C2624" w:rsidRDefault="00653E8A" w14:paraId="3A32E4B3" wp14:textId="7C0D3F29">
      <w:pPr>
        <w:ind w:left="1440" w:hanging="1440"/>
        <w:rPr>
          <w:rFonts w:ascii="Arial" w:hAnsi="Arial" w:cs="Arial"/>
          <w:b w:val="1"/>
          <w:bCs w:val="1"/>
          <w:sz w:val="22"/>
          <w:szCs w:val="22"/>
        </w:rPr>
      </w:pPr>
      <w:r w:rsidRPr="7628972F" w:rsidR="00653E8A">
        <w:rPr>
          <w:rFonts w:ascii="Arial" w:hAnsi="Arial" w:cs="Arial"/>
          <w:b w:val="1"/>
          <w:bCs w:val="1"/>
          <w:sz w:val="22"/>
          <w:szCs w:val="22"/>
        </w:rPr>
        <w:t>School/</w:t>
      </w:r>
      <w:r w:rsidRPr="7628972F" w:rsidR="00653E8A">
        <w:rPr>
          <w:rFonts w:ascii="Arial" w:hAnsi="Arial" w:cs="Arial"/>
          <w:b w:val="1"/>
          <w:bCs w:val="1"/>
          <w:sz w:val="22"/>
          <w:szCs w:val="22"/>
        </w:rPr>
        <w:t>Service</w:t>
      </w:r>
      <w:r w:rsidRPr="7628972F" w:rsidR="00F14D34">
        <w:rPr>
          <w:rFonts w:ascii="Arial" w:hAnsi="Arial" w:cs="Arial"/>
          <w:b w:val="1"/>
          <w:bCs w:val="1"/>
          <w:sz w:val="22"/>
          <w:szCs w:val="22"/>
        </w:rPr>
        <w:t>:</w:t>
      </w:r>
      <w:r>
        <w:tab/>
      </w:r>
      <w:r w:rsidRPr="7628972F" w:rsidR="79150F5A">
        <w:rPr>
          <w:rFonts w:ascii="Arial" w:hAnsi="Arial" w:cs="Arial"/>
          <w:b w:val="0"/>
          <w:bCs w:val="0"/>
          <w:sz w:val="22"/>
          <w:szCs w:val="22"/>
        </w:rPr>
        <w:t>Digital and Library Services</w:t>
      </w:r>
    </w:p>
    <w:p xmlns:wp14="http://schemas.microsoft.com/office/word/2010/wordml" w:rsidRPr="00F14D34" w:rsidR="00F14D34" w:rsidP="462C2624" w:rsidRDefault="00F14D34" w14:paraId="179A123F" wp14:textId="2969E19B">
      <w:pPr>
        <w:ind w:left="1440" w:right="-360" w:hanging="1440"/>
        <w:rPr>
          <w:rFonts w:ascii="Arial" w:hAnsi="Arial" w:cs="Arial"/>
          <w:b w:val="0"/>
          <w:bCs w:val="0"/>
          <w:sz w:val="22"/>
          <w:szCs w:val="22"/>
          <w:highlight w:val="yellow"/>
        </w:rPr>
      </w:pPr>
      <w:r w:rsidRPr="7628972F" w:rsidR="00F14D34">
        <w:rPr>
          <w:rFonts w:ascii="Arial" w:hAnsi="Arial" w:cs="Arial"/>
          <w:b w:val="1"/>
          <w:bCs w:val="1"/>
          <w:sz w:val="22"/>
          <w:szCs w:val="22"/>
        </w:rPr>
        <w:t>Grade:</w:t>
      </w:r>
      <w:r>
        <w:tab/>
      </w:r>
      <w:r>
        <w:tab/>
      </w:r>
      <w:r w:rsidRPr="7628972F" w:rsidR="586AF69A">
        <w:rPr>
          <w:rFonts w:ascii="Arial" w:hAnsi="Arial" w:cs="Arial"/>
          <w:b w:val="0"/>
          <w:bCs w:val="0"/>
          <w:sz w:val="22"/>
          <w:szCs w:val="22"/>
        </w:rPr>
        <w:t>Grade 4</w:t>
      </w:r>
    </w:p>
    <w:p xmlns:wp14="http://schemas.microsoft.com/office/word/2010/wordml" w:rsidR="002B46E3" w:rsidP="462C2624" w:rsidRDefault="00653E8A" w14:paraId="17546838" wp14:textId="409D1ADB">
      <w:pPr>
        <w:ind w:left="1440" w:right="-360" w:hanging="1440"/>
        <w:rPr>
          <w:rFonts w:ascii="Arial" w:hAnsi="Arial" w:cs="Arial"/>
          <w:b w:val="1"/>
          <w:bCs w:val="1"/>
          <w:sz w:val="22"/>
          <w:szCs w:val="22"/>
          <w:highlight w:val="yellow"/>
        </w:rPr>
      </w:pPr>
      <w:r w:rsidRPr="7628972F" w:rsidR="00653E8A">
        <w:rPr>
          <w:rFonts w:ascii="Arial" w:hAnsi="Arial" w:cs="Arial"/>
          <w:b w:val="1"/>
          <w:bCs w:val="1"/>
          <w:sz w:val="22"/>
          <w:szCs w:val="22"/>
          <w:highlight w:val="yellow"/>
        </w:rPr>
        <w:t xml:space="preserve">Starting </w:t>
      </w:r>
      <w:r w:rsidRPr="7628972F" w:rsidR="002B46E3">
        <w:rPr>
          <w:rFonts w:ascii="Arial" w:hAnsi="Arial" w:cs="Arial"/>
          <w:b w:val="1"/>
          <w:bCs w:val="1"/>
          <w:sz w:val="22"/>
          <w:szCs w:val="22"/>
          <w:highlight w:val="yellow"/>
        </w:rPr>
        <w:t>Salary:</w:t>
      </w:r>
      <w:r>
        <w:tab/>
      </w:r>
      <w:r w:rsidRPr="7628972F" w:rsidR="00F14D34">
        <w:rPr>
          <w:rFonts w:ascii="Arial" w:hAnsi="Arial" w:cs="Arial"/>
          <w:b w:val="1"/>
          <w:bCs w:val="1"/>
          <w:sz w:val="22"/>
          <w:szCs w:val="22"/>
          <w:highlight w:val="yellow"/>
        </w:rPr>
        <w:t>£               per annum</w:t>
      </w:r>
      <w:r w:rsidRPr="7628972F" w:rsidR="00465621">
        <w:rPr>
          <w:rFonts w:ascii="Arial" w:hAnsi="Arial" w:cs="Arial"/>
          <w:b w:val="1"/>
          <w:bCs w:val="1"/>
          <w:sz w:val="22"/>
          <w:szCs w:val="22"/>
          <w:highlight w:val="yellow"/>
        </w:rPr>
        <w:t xml:space="preserve"> </w:t>
      </w:r>
      <w:r w:rsidRPr="7628972F" w:rsidR="00F14D34">
        <w:rPr>
          <w:rFonts w:ascii="Arial" w:hAnsi="Arial" w:cs="Arial"/>
          <w:b w:val="1"/>
          <w:bCs w:val="1"/>
          <w:sz w:val="22"/>
          <w:szCs w:val="22"/>
          <w:highlight w:val="yellow"/>
        </w:rPr>
        <w:t>inclusive</w:t>
      </w:r>
      <w:r w:rsidRPr="7628972F" w:rsidR="00225CB3">
        <w:rPr>
          <w:rFonts w:ascii="Arial" w:hAnsi="Arial" w:cs="Arial"/>
          <w:b w:val="1"/>
          <w:bCs w:val="1"/>
          <w:sz w:val="22"/>
          <w:szCs w:val="22"/>
          <w:highlight w:val="yellow"/>
        </w:rPr>
        <w:t xml:space="preserve"> </w:t>
      </w:r>
      <w:r w:rsidRPr="7628972F" w:rsidR="00465621">
        <w:rPr>
          <w:rFonts w:ascii="Arial" w:hAnsi="Arial" w:cs="Arial"/>
          <w:b w:val="1"/>
          <w:bCs w:val="1"/>
          <w:sz w:val="22"/>
          <w:szCs w:val="22"/>
          <w:highlight w:val="yellow"/>
        </w:rPr>
        <w:t xml:space="preserve">of Outer </w:t>
      </w:r>
      <w:r w:rsidRPr="7628972F" w:rsidR="00465621">
        <w:rPr>
          <w:rFonts w:ascii="Arial" w:hAnsi="Arial" w:cs="Arial"/>
          <w:b w:val="1"/>
          <w:bCs w:val="1"/>
          <w:sz w:val="22"/>
          <w:szCs w:val="22"/>
          <w:highlight w:val="yellow"/>
        </w:rPr>
        <w:t xml:space="preserve">London Weighting rising </w:t>
      </w:r>
      <w:r>
        <w:tab/>
      </w:r>
      <w:r w:rsidRPr="7628972F" w:rsidR="00465621">
        <w:rPr>
          <w:rFonts w:ascii="Arial" w:hAnsi="Arial" w:cs="Arial"/>
          <w:b w:val="1"/>
          <w:bCs w:val="1"/>
          <w:sz w:val="22"/>
          <w:szCs w:val="22"/>
          <w:highlight w:val="yellow"/>
        </w:rPr>
        <w:t xml:space="preserve">to £             incrementally </w:t>
      </w:r>
      <w:r w:rsidRPr="7628972F" w:rsidR="00225CB3">
        <w:rPr>
          <w:rFonts w:ascii="Arial" w:hAnsi="Arial" w:cs="Arial"/>
          <w:b w:val="1"/>
          <w:bCs w:val="1"/>
          <w:sz w:val="22"/>
          <w:szCs w:val="22"/>
          <w:highlight w:val="yellow"/>
        </w:rPr>
        <w:t>each year.</w:t>
      </w:r>
    </w:p>
    <w:p xmlns:wp14="http://schemas.microsoft.com/office/word/2010/wordml" w:rsidRPr="00F14D34" w:rsidR="00F14D34" w:rsidP="462C2624" w:rsidRDefault="002B46E3" w14:paraId="5FC845D0" wp14:textId="293E7005">
      <w:pPr>
        <w:ind w:left="1440" w:right="-360" w:hanging="1440"/>
        <w:rPr>
          <w:rFonts w:ascii="Arial" w:hAnsi="Arial" w:cs="Arial"/>
          <w:b w:val="1"/>
          <w:bCs w:val="1"/>
          <w:sz w:val="22"/>
          <w:szCs w:val="22"/>
        </w:rPr>
      </w:pPr>
      <w:r w:rsidRPr="7628972F" w:rsidR="002B46E3">
        <w:rPr>
          <w:rFonts w:ascii="Arial" w:hAnsi="Arial" w:cs="Arial"/>
          <w:b w:val="1"/>
          <w:bCs w:val="1"/>
          <w:sz w:val="22"/>
          <w:szCs w:val="22"/>
        </w:rPr>
        <w:t>Hours:</w:t>
      </w:r>
      <w:r>
        <w:tab/>
      </w:r>
      <w:r>
        <w:tab/>
      </w:r>
      <w:r w:rsidRPr="7628972F" w:rsidR="002B46E3">
        <w:rPr>
          <w:rFonts w:ascii="Arial" w:hAnsi="Arial" w:cs="Arial"/>
          <w:b w:val="0"/>
          <w:bCs w:val="0"/>
          <w:sz w:val="22"/>
          <w:szCs w:val="22"/>
        </w:rPr>
        <w:t>35.5</w:t>
      </w:r>
      <w:r w:rsidRPr="7628972F" w:rsidR="002B46E3">
        <w:rPr>
          <w:rFonts w:ascii="Arial" w:hAnsi="Arial" w:cs="Arial"/>
          <w:b w:val="0"/>
          <w:bCs w:val="0"/>
          <w:sz w:val="22"/>
          <w:szCs w:val="22"/>
        </w:rPr>
        <w:t xml:space="preserve"> </w:t>
      </w:r>
      <w:r w:rsidRPr="7628972F" w:rsidR="002B46E3">
        <w:rPr>
          <w:rFonts w:ascii="Arial" w:hAnsi="Arial" w:cs="Arial"/>
          <w:b w:val="0"/>
          <w:bCs w:val="0"/>
          <w:sz w:val="22"/>
          <w:szCs w:val="22"/>
        </w:rPr>
        <w:t>hours per week, actual daily hours by arrangement</w:t>
      </w:r>
      <w:r>
        <w:tab/>
      </w:r>
    </w:p>
    <w:p xmlns:wp14="http://schemas.microsoft.com/office/word/2010/wordml" w:rsidRPr="00F14D34" w:rsidR="00F14D34" w:rsidP="7628972F" w:rsidRDefault="00F14D34" w14:paraId="007FB25E" wp14:textId="3DA4E412">
      <w:pPr>
        <w:ind w:left="1440" w:right="-360" w:hanging="1440"/>
        <w:rPr>
          <w:rFonts w:ascii="Arial" w:hAnsi="Arial" w:cs="Arial"/>
          <w:i w:val="1"/>
          <w:iCs w:val="1"/>
          <w:sz w:val="22"/>
          <w:szCs w:val="22"/>
        </w:rPr>
      </w:pPr>
      <w:r w:rsidRPr="7628972F" w:rsidR="00F14D34">
        <w:rPr>
          <w:rFonts w:ascii="Arial" w:hAnsi="Arial" w:cs="Arial"/>
          <w:b w:val="1"/>
          <w:bCs w:val="1"/>
          <w:sz w:val="22"/>
          <w:szCs w:val="22"/>
        </w:rPr>
        <w:t>Period:</w:t>
      </w:r>
      <w:r>
        <w:tab/>
      </w:r>
      <w:r>
        <w:tab/>
      </w:r>
      <w:r w:rsidRPr="7628972F" w:rsidR="39A60AFE">
        <w:rPr>
          <w:rFonts w:ascii="Arial" w:hAnsi="Arial" w:cs="Arial"/>
          <w:i w:val="0"/>
          <w:iCs w:val="0"/>
          <w:sz w:val="22"/>
          <w:szCs w:val="22"/>
        </w:rPr>
        <w:t>Permanent</w:t>
      </w:r>
      <w:r w:rsidRPr="7628972F" w:rsidR="00F14D34">
        <w:rPr>
          <w:rFonts w:ascii="Arial" w:hAnsi="Arial" w:cs="Arial"/>
          <w:i w:val="0"/>
          <w:iCs w:val="0"/>
          <w:sz w:val="22"/>
          <w:szCs w:val="22"/>
        </w:rPr>
        <w:t xml:space="preserve"> </w:t>
      </w:r>
    </w:p>
    <w:p w:rsidR="7CEAEBA4" w:rsidP="7CEAEBA4" w:rsidRDefault="7CEAEBA4" w14:paraId="74D5DA8C" w14:textId="7E30B1E5">
      <w:pPr>
        <w:ind w:left="1440" w:right="-360" w:hanging="1440"/>
        <w:rPr>
          <w:rFonts w:ascii="Arial" w:hAnsi="Arial" w:cs="Arial"/>
          <w:i w:val="0"/>
          <w:iCs w:val="0"/>
          <w:sz w:val="22"/>
          <w:szCs w:val="22"/>
        </w:rPr>
      </w:pPr>
    </w:p>
    <w:p xmlns:wp14="http://schemas.microsoft.com/office/word/2010/wordml" w:rsidRPr="00F14D34" w:rsidR="00F14D34" w:rsidP="1585B7CB" w:rsidRDefault="00F14D34" w14:paraId="2E54AA1A" wp14:textId="33B03148">
      <w:pPr>
        <w:tabs>
          <w:tab w:val="left" w:leader="none" w:pos="720"/>
          <w:tab w:val="left" w:leader="none" w:pos="1440"/>
          <w:tab w:val="center" w:leader="none" w:pos="4873"/>
        </w:tabs>
        <w:ind w:right="-360"/>
        <w:rPr>
          <w:rFonts w:ascii="Arial" w:hAnsi="Arial" w:cs="Arial"/>
          <w:b w:val="1"/>
          <w:bCs w:val="1"/>
          <w:sz w:val="22"/>
          <w:szCs w:val="22"/>
        </w:rPr>
      </w:pPr>
      <w:r w:rsidRPr="1585B7CB" w:rsidR="00F14D34">
        <w:rPr>
          <w:rFonts w:ascii="Arial" w:hAnsi="Arial" w:cs="Arial"/>
          <w:b w:val="1"/>
          <w:bCs w:val="1"/>
          <w:sz w:val="22"/>
          <w:szCs w:val="22"/>
        </w:rPr>
        <w:t xml:space="preserve">Reporting </w:t>
      </w:r>
      <w:r w:rsidRPr="1585B7CB" w:rsidR="00F14D34">
        <w:rPr>
          <w:rFonts w:ascii="Arial" w:hAnsi="Arial" w:cs="Arial"/>
          <w:b w:val="1"/>
          <w:bCs w:val="1"/>
          <w:sz w:val="22"/>
          <w:szCs w:val="22"/>
        </w:rPr>
        <w:t>to:</w:t>
      </w:r>
      <w:r>
        <w:tab/>
      </w:r>
      <w:r w:rsidRPr="1585B7CB" w:rsidR="6EF3EAD6">
        <w:rPr>
          <w:rFonts w:ascii="Arial" w:hAnsi="Arial" w:cs="Arial"/>
          <w:b w:val="1"/>
          <w:bCs w:val="1"/>
          <w:sz w:val="22"/>
          <w:szCs w:val="22"/>
        </w:rPr>
        <w:t xml:space="preserve">            </w:t>
      </w:r>
      <w:r w:rsidRPr="1585B7CB" w:rsidR="38554689">
        <w:rPr>
          <w:rFonts w:ascii="Arial" w:hAnsi="Arial" w:cs="Arial"/>
          <w:b w:val="1"/>
          <w:bCs w:val="1"/>
          <w:sz w:val="22"/>
          <w:szCs w:val="22"/>
        </w:rPr>
        <w:t xml:space="preserve">Teams Leader (Access and </w:t>
      </w:r>
      <w:r w:rsidRPr="1585B7CB" w:rsidR="7E7D2069">
        <w:rPr>
          <w:rFonts w:ascii="Arial" w:hAnsi="Arial" w:cs="Arial"/>
          <w:b w:val="1"/>
          <w:bCs w:val="1"/>
          <w:sz w:val="22"/>
          <w:szCs w:val="22"/>
        </w:rPr>
        <w:t>Acquisitions</w:t>
      </w:r>
      <w:r w:rsidRPr="1585B7CB" w:rsidR="6A707B5F">
        <w:rPr>
          <w:rFonts w:ascii="Arial" w:hAnsi="Arial" w:cs="Arial"/>
          <w:b w:val="1"/>
          <w:bCs w:val="1"/>
          <w:sz w:val="22"/>
          <w:szCs w:val="22"/>
        </w:rPr>
        <w:t xml:space="preserve">); Team Leader </w:t>
      </w:r>
    </w:p>
    <w:p xmlns:wp14="http://schemas.microsoft.com/office/word/2010/wordml" w:rsidRPr="00F14D34" w:rsidR="00F14D34" w:rsidP="1585B7CB" w:rsidRDefault="00F14D34" w14:paraId="7315D09F" wp14:textId="689A08B3">
      <w:pPr>
        <w:tabs>
          <w:tab w:val="left" w:leader="none" w:pos="720"/>
          <w:tab w:val="left" w:leader="none" w:pos="1440"/>
          <w:tab w:val="center" w:leader="none" w:pos="4873"/>
        </w:tabs>
        <w:ind w:left="1440" w:right="-360" w:firstLine="720"/>
        <w:rPr>
          <w:rFonts w:ascii="Arial" w:hAnsi="Arial" w:cs="Arial"/>
          <w:b w:val="1"/>
          <w:bCs w:val="1"/>
          <w:sz w:val="22"/>
          <w:szCs w:val="22"/>
        </w:rPr>
      </w:pPr>
      <w:r w:rsidRPr="1585B7CB" w:rsidR="6A707B5F">
        <w:rPr>
          <w:rFonts w:ascii="Arial" w:hAnsi="Arial" w:cs="Arial"/>
          <w:b w:val="1"/>
          <w:bCs w:val="1"/>
          <w:sz w:val="22"/>
          <w:szCs w:val="22"/>
        </w:rPr>
        <w:t>(</w:t>
      </w:r>
      <w:r>
        <w:tab/>
      </w:r>
      <w:r w:rsidRPr="1585B7CB" w:rsidR="7E7D2069">
        <w:rPr>
          <w:rFonts w:ascii="Arial" w:hAnsi="Arial" w:cs="Arial"/>
          <w:b w:val="1"/>
          <w:bCs w:val="1"/>
          <w:sz w:val="22"/>
          <w:szCs w:val="22"/>
        </w:rPr>
        <w:t xml:space="preserve">Subscriptions </w:t>
      </w:r>
      <w:r w:rsidRPr="1585B7CB" w:rsidR="6B359FC5">
        <w:rPr>
          <w:rFonts w:ascii="Arial" w:hAnsi="Arial" w:cs="Arial"/>
          <w:b w:val="1"/>
          <w:bCs w:val="1"/>
          <w:sz w:val="22"/>
          <w:szCs w:val="22"/>
        </w:rPr>
        <w:t xml:space="preserve">and Partnerships); </w:t>
      </w:r>
      <w:r w:rsidRPr="1585B7CB" w:rsidR="7E7D2069">
        <w:rPr>
          <w:rFonts w:ascii="Arial" w:hAnsi="Arial" w:cs="Arial"/>
          <w:b w:val="1"/>
          <w:bCs w:val="1"/>
          <w:sz w:val="22"/>
          <w:szCs w:val="22"/>
        </w:rPr>
        <w:t xml:space="preserve">Copyright Officer </w:t>
      </w:r>
    </w:p>
    <w:p xmlns:wp14="http://schemas.microsoft.com/office/word/2010/wordml" w:rsidRPr="00F14D34" w:rsidR="00F14D34" w:rsidP="1585B7CB" w:rsidRDefault="00F14D34" w14:paraId="6BD40F1D" wp14:textId="60E05E9A">
      <w:pPr>
        <w:ind w:left="0" w:right="-360" w:hanging="0"/>
        <w:rPr>
          <w:rFonts w:ascii="Arial" w:hAnsi="Arial" w:cs="Arial"/>
          <w:sz w:val="22"/>
          <w:szCs w:val="22"/>
        </w:rPr>
      </w:pPr>
      <w:r w:rsidRPr="1585B7CB" w:rsidR="00F14D34">
        <w:rPr>
          <w:rFonts w:ascii="Arial" w:hAnsi="Arial" w:cs="Arial"/>
          <w:b w:val="1"/>
          <w:bCs w:val="1"/>
          <w:sz w:val="22"/>
          <w:szCs w:val="22"/>
        </w:rPr>
        <w:t>Reporting to</w:t>
      </w:r>
      <w:r w:rsidRPr="1585B7CB" w:rsidR="0058125E">
        <w:rPr>
          <w:rFonts w:ascii="Arial" w:hAnsi="Arial" w:cs="Arial"/>
          <w:b w:val="1"/>
          <w:bCs w:val="1"/>
          <w:sz w:val="22"/>
          <w:szCs w:val="22"/>
        </w:rPr>
        <w:t xml:space="preserve"> </w:t>
      </w:r>
    </w:p>
    <w:p xmlns:wp14="http://schemas.microsoft.com/office/word/2010/wordml" w:rsidRPr="00F14D34" w:rsidR="00F14D34" w:rsidP="462C2624" w:rsidRDefault="00F14D34" w14:paraId="0ADC7765" wp14:textId="3F0F7A0F">
      <w:pPr>
        <w:ind w:left="2160" w:right="-360" w:hanging="2160"/>
        <w:rPr>
          <w:rFonts w:ascii="Arial" w:hAnsi="Arial" w:cs="Arial"/>
          <w:b w:val="0"/>
          <w:bCs w:val="0"/>
          <w:sz w:val="22"/>
          <w:szCs w:val="22"/>
        </w:rPr>
      </w:pPr>
      <w:r w:rsidRPr="7628972F" w:rsidR="00F14D34">
        <w:rPr>
          <w:rFonts w:ascii="Arial" w:hAnsi="Arial" w:cs="Arial"/>
          <w:b w:val="1"/>
          <w:bCs w:val="1"/>
          <w:sz w:val="22"/>
          <w:szCs w:val="22"/>
        </w:rPr>
        <w:t xml:space="preserve">Job </w:t>
      </w:r>
      <w:r w:rsidRPr="7628972F" w:rsidR="00F14D34">
        <w:rPr>
          <w:rFonts w:ascii="Arial" w:hAnsi="Arial" w:cs="Arial"/>
          <w:b w:val="1"/>
          <w:bCs w:val="1"/>
          <w:sz w:val="22"/>
          <w:szCs w:val="22"/>
        </w:rPr>
        <w:t>Holder:</w:t>
      </w:r>
      <w:r>
        <w:tab/>
      </w:r>
      <w:r w:rsidRPr="7628972F" w:rsidR="5FB121B4">
        <w:rPr>
          <w:rFonts w:ascii="Arial" w:hAnsi="Arial" w:cs="Arial"/>
          <w:b w:val="0"/>
          <w:bCs w:val="0"/>
          <w:sz w:val="22"/>
          <w:szCs w:val="22"/>
        </w:rPr>
        <w:t>N/A</w:t>
      </w:r>
    </w:p>
    <w:p xmlns:wp14="http://schemas.microsoft.com/office/word/2010/wordml" w:rsidRPr="00F14D34" w:rsidR="00F14D34" w:rsidP="7CEAEBA4" w:rsidRDefault="00F14D34" w14:paraId="02EB378F" wp14:textId="77777777">
      <w:pPr>
        <w:ind w:right="-360"/>
        <w:rPr>
          <w:rFonts w:ascii="Arial" w:hAnsi="Arial" w:cs="Arial"/>
          <w:b w:val="1"/>
          <w:bCs w:val="1"/>
          <w:sz w:val="22"/>
          <w:szCs w:val="22"/>
        </w:rPr>
      </w:pPr>
    </w:p>
    <w:p xmlns:wp14="http://schemas.microsoft.com/office/word/2010/wordml" w:rsidRPr="00F14D34" w:rsidR="00F14D34" w:rsidP="7CEAEBA4" w:rsidRDefault="00F14D34" w14:paraId="6A05A809" wp14:textId="77777777">
      <w:pPr>
        <w:ind w:right="-360"/>
        <w:rPr>
          <w:rFonts w:ascii="Arial" w:hAnsi="Arial" w:cs="Arial"/>
          <w:b w:val="1"/>
          <w:bCs w:val="1"/>
          <w:sz w:val="22"/>
          <w:szCs w:val="22"/>
        </w:rPr>
      </w:pPr>
    </w:p>
    <w:p xmlns:wp14="http://schemas.microsoft.com/office/word/2010/wordml" w:rsidRPr="0058125E" w:rsidR="00F14D34" w:rsidP="7628972F" w:rsidRDefault="00F14D34" w14:paraId="1643AEEB" wp14:textId="43C0D034">
      <w:pPr>
        <w:ind w:left="1440" w:right="-360" w:hanging="1440"/>
        <w:rPr>
          <w:rFonts w:ascii="Arial" w:hAnsi="Arial" w:cs="Arial"/>
          <w:i w:val="1"/>
          <w:iCs w:val="1"/>
          <w:sz w:val="22"/>
          <w:szCs w:val="22"/>
        </w:rPr>
      </w:pPr>
      <w:r w:rsidRPr="7628972F" w:rsidR="00F14D34">
        <w:rPr>
          <w:rFonts w:ascii="Arial" w:hAnsi="Arial" w:cs="Arial"/>
          <w:b w:val="1"/>
          <w:bCs w:val="1"/>
          <w:sz w:val="22"/>
          <w:szCs w:val="22"/>
        </w:rPr>
        <w:t>Overall</w:t>
      </w:r>
      <w:r w:rsidRPr="7628972F" w:rsidR="0058125E">
        <w:rPr>
          <w:rFonts w:ascii="Arial" w:hAnsi="Arial" w:cs="Arial"/>
          <w:b w:val="1"/>
          <w:bCs w:val="1"/>
          <w:sz w:val="22"/>
          <w:szCs w:val="22"/>
        </w:rPr>
        <w:t xml:space="preserve"> </w:t>
      </w:r>
      <w:r w:rsidRPr="7628972F" w:rsidR="00F14D34">
        <w:rPr>
          <w:rFonts w:ascii="Arial" w:hAnsi="Arial" w:cs="Arial"/>
          <w:b w:val="1"/>
          <w:bCs w:val="1"/>
          <w:sz w:val="22"/>
          <w:szCs w:val="22"/>
        </w:rPr>
        <w:t>Purpose:</w:t>
      </w:r>
    </w:p>
    <w:p xmlns:wp14="http://schemas.microsoft.com/office/word/2010/wordml" w:rsidRPr="00F14D34" w:rsidR="00F14D34" w:rsidP="7CEAEBA4" w:rsidRDefault="00F14D34" w14:paraId="6030854F" wp14:textId="47527FD7">
      <w:pPr>
        <w:ind w:left="1440" w:right="-360" w:hanging="1440"/>
        <w:rPr>
          <w:rFonts w:ascii="Arial" w:hAnsi="Arial" w:cs="Arial"/>
          <w:i w:val="1"/>
          <w:iCs w:val="1"/>
          <w:sz w:val="22"/>
          <w:szCs w:val="22"/>
        </w:rPr>
      </w:pPr>
    </w:p>
    <w:p xmlns:wp14="http://schemas.microsoft.com/office/word/2010/wordml" w:rsidRPr="00F14D34" w:rsidR="00F14D34" w:rsidP="7CEAEBA4" w:rsidRDefault="00F14D34" w14:paraId="41C8F396" wp14:textId="18272322">
      <w:pPr>
        <w:spacing w:after="0" w:line="240" w:lineRule="auto"/>
        <w:ind/>
        <w:jc w:val="both"/>
        <w:rPr>
          <w:rStyle w:val="normaltextrun"/>
          <w:rFonts w:ascii="Arial" w:hAnsi="Arial" w:eastAsia="Arial" w:cs="Arial"/>
          <w:b w:val="0"/>
          <w:bCs w:val="0"/>
          <w:i w:val="0"/>
          <w:iCs w:val="0"/>
          <w:caps w:val="0"/>
          <w:smallCaps w:val="0"/>
          <w:noProof w:val="0"/>
          <w:color w:val="000000" w:themeColor="text1" w:themeTint="FF" w:themeShade="FF"/>
          <w:sz w:val="22"/>
          <w:szCs w:val="22"/>
          <w:lang w:val="en-GB"/>
        </w:rPr>
      </w:pPr>
      <w:r w:rsidRPr="7CEAEBA4" w:rsidR="1261FFFA">
        <w:rPr>
          <w:rStyle w:val="normaltextrun"/>
          <w:rFonts w:ascii="Arial" w:hAnsi="Arial" w:eastAsia="Arial" w:cs="Arial"/>
          <w:b w:val="0"/>
          <w:bCs w:val="0"/>
          <w:i w:val="0"/>
          <w:iCs w:val="0"/>
          <w:caps w:val="0"/>
          <w:smallCaps w:val="0"/>
          <w:color w:val="000000" w:themeColor="text1" w:themeTint="FF" w:themeShade="FF"/>
          <w:sz w:val="22"/>
          <w:szCs w:val="22"/>
        </w:rPr>
        <w:t xml:space="preserve">The post holder </w:t>
      </w:r>
      <w:r w:rsidRPr="7CEAEBA4" w:rsidR="5DCCD364">
        <w:rPr>
          <w:rStyle w:val="normaltextrun"/>
          <w:rFonts w:ascii="Arial" w:hAnsi="Arial" w:eastAsia="Arial" w:cs="Arial"/>
          <w:b w:val="0"/>
          <w:bCs w:val="0"/>
          <w:i w:val="0"/>
          <w:iCs w:val="0"/>
          <w:caps w:val="0"/>
          <w:smallCaps w:val="0"/>
          <w:color w:val="000000" w:themeColor="text1" w:themeTint="FF" w:themeShade="FF"/>
          <w:sz w:val="22"/>
          <w:szCs w:val="22"/>
        </w:rPr>
        <w:t xml:space="preserve">works with Collection Team colleagues to deliver high quality, customer-focused library services, supporting learning, </w:t>
      </w:r>
      <w:r w:rsidRPr="7CEAEBA4" w:rsidR="5DCCD364">
        <w:rPr>
          <w:rStyle w:val="normaltextrun"/>
          <w:rFonts w:ascii="Arial" w:hAnsi="Arial" w:eastAsia="Arial" w:cs="Arial"/>
          <w:b w:val="0"/>
          <w:bCs w:val="0"/>
          <w:i w:val="0"/>
          <w:iCs w:val="0"/>
          <w:caps w:val="0"/>
          <w:smallCaps w:val="0"/>
          <w:color w:val="000000" w:themeColor="text1" w:themeTint="FF" w:themeShade="FF"/>
          <w:sz w:val="22"/>
          <w:szCs w:val="22"/>
        </w:rPr>
        <w:t>teaching</w:t>
      </w:r>
      <w:r w:rsidRPr="7CEAEBA4" w:rsidR="5DCCD364">
        <w:rPr>
          <w:rStyle w:val="normaltextrun"/>
          <w:rFonts w:ascii="Arial" w:hAnsi="Arial" w:eastAsia="Arial" w:cs="Arial"/>
          <w:b w:val="0"/>
          <w:bCs w:val="0"/>
          <w:i w:val="0"/>
          <w:iCs w:val="0"/>
          <w:caps w:val="0"/>
          <w:smallCaps w:val="0"/>
          <w:color w:val="000000" w:themeColor="text1" w:themeTint="FF" w:themeShade="FF"/>
          <w:sz w:val="22"/>
          <w:szCs w:val="22"/>
        </w:rPr>
        <w:t xml:space="preserve"> and research activities</w:t>
      </w:r>
      <w:r w:rsidRPr="7CEAEBA4" w:rsidR="57224D80">
        <w:rPr>
          <w:rStyle w:val="normaltextrun"/>
          <w:rFonts w:ascii="Arial" w:hAnsi="Arial" w:eastAsia="Arial" w:cs="Arial"/>
          <w:b w:val="0"/>
          <w:bCs w:val="0"/>
          <w:i w:val="0"/>
          <w:iCs w:val="0"/>
          <w:caps w:val="0"/>
          <w:smallCaps w:val="0"/>
          <w:color w:val="000000" w:themeColor="text1" w:themeTint="FF" w:themeShade="FF"/>
          <w:sz w:val="22"/>
          <w:szCs w:val="22"/>
        </w:rPr>
        <w:t xml:space="preserve"> by contributing to the efficient acquisition, </w:t>
      </w:r>
      <w:r w:rsidRPr="7CEAEBA4" w:rsidR="57224D80">
        <w:rPr>
          <w:rStyle w:val="normaltextrun"/>
          <w:rFonts w:ascii="Arial" w:hAnsi="Arial" w:eastAsia="Arial" w:cs="Arial"/>
          <w:b w:val="0"/>
          <w:bCs w:val="0"/>
          <w:i w:val="0"/>
          <w:iCs w:val="0"/>
          <w:caps w:val="0"/>
          <w:smallCaps w:val="0"/>
          <w:color w:val="000000" w:themeColor="text1" w:themeTint="FF" w:themeShade="FF"/>
          <w:sz w:val="22"/>
          <w:szCs w:val="22"/>
        </w:rPr>
        <w:t>maintenance</w:t>
      </w:r>
      <w:r w:rsidRPr="7CEAEBA4" w:rsidR="57224D80">
        <w:rPr>
          <w:rStyle w:val="normaltextrun"/>
          <w:rFonts w:ascii="Arial" w:hAnsi="Arial" w:eastAsia="Arial" w:cs="Arial"/>
          <w:b w:val="0"/>
          <w:bCs w:val="0"/>
          <w:i w:val="0"/>
          <w:iCs w:val="0"/>
          <w:caps w:val="0"/>
          <w:smallCaps w:val="0"/>
          <w:color w:val="000000" w:themeColor="text1" w:themeTint="FF" w:themeShade="FF"/>
          <w:sz w:val="22"/>
          <w:szCs w:val="22"/>
        </w:rPr>
        <w:t xml:space="preserve"> and provision of access to library resources.</w:t>
      </w:r>
    </w:p>
    <w:p w:rsidR="7CEAEBA4" w:rsidP="7CEAEBA4" w:rsidRDefault="7CEAEBA4" w14:paraId="29123FF1" w14:textId="2161A565">
      <w:pPr>
        <w:spacing w:after="0" w:line="240" w:lineRule="auto"/>
        <w:jc w:val="both"/>
        <w:rPr>
          <w:rStyle w:val="normaltextrun"/>
          <w:rFonts w:ascii="Arial" w:hAnsi="Arial" w:eastAsia="Arial" w:cs="Arial"/>
          <w:b w:val="0"/>
          <w:bCs w:val="0"/>
          <w:i w:val="0"/>
          <w:iCs w:val="0"/>
          <w:caps w:val="0"/>
          <w:smallCaps w:val="0"/>
          <w:color w:val="000000" w:themeColor="text1" w:themeTint="FF" w:themeShade="FF"/>
          <w:sz w:val="22"/>
          <w:szCs w:val="22"/>
        </w:rPr>
      </w:pPr>
    </w:p>
    <w:p w:rsidR="7B0C1E0A" w:rsidP="7CEAEBA4" w:rsidRDefault="7B0C1E0A" w14:paraId="7B6CC07F" w14:textId="324B2ABD">
      <w:pPr>
        <w:spacing w:after="0" w:line="240" w:lineRule="auto"/>
        <w:jc w:val="both"/>
        <w:rPr>
          <w:rStyle w:val="normaltextrun"/>
          <w:rFonts w:ascii="Arial" w:hAnsi="Arial" w:eastAsia="Arial" w:cs="Arial"/>
          <w:b w:val="0"/>
          <w:bCs w:val="0"/>
          <w:i w:val="0"/>
          <w:iCs w:val="0"/>
          <w:caps w:val="0"/>
          <w:smallCaps w:val="0"/>
          <w:color w:val="000000" w:themeColor="text1" w:themeTint="FF" w:themeShade="FF"/>
          <w:sz w:val="22"/>
          <w:szCs w:val="22"/>
        </w:rPr>
      </w:pPr>
      <w:r w:rsidRPr="7CEAEBA4" w:rsidR="7B0C1E0A">
        <w:rPr>
          <w:rStyle w:val="normaltextrun"/>
          <w:rFonts w:ascii="Arial" w:hAnsi="Arial" w:eastAsia="Arial" w:cs="Arial"/>
          <w:b w:val="0"/>
          <w:bCs w:val="0"/>
          <w:i w:val="0"/>
          <w:iCs w:val="0"/>
          <w:caps w:val="0"/>
          <w:smallCaps w:val="0"/>
          <w:color w:val="000000" w:themeColor="text1" w:themeTint="FF" w:themeShade="FF"/>
          <w:sz w:val="22"/>
          <w:szCs w:val="22"/>
        </w:rPr>
        <w:t xml:space="preserve">Members of the team will primarily work within one of the Acquisitions, Subscriptions and </w:t>
      </w:r>
      <w:r w:rsidRPr="7CEAEBA4" w:rsidR="6374303F">
        <w:rPr>
          <w:rStyle w:val="normaltextrun"/>
          <w:rFonts w:ascii="Arial" w:hAnsi="Arial" w:eastAsia="Arial" w:cs="Arial"/>
          <w:b w:val="0"/>
          <w:bCs w:val="0"/>
          <w:i w:val="0"/>
          <w:iCs w:val="0"/>
          <w:caps w:val="0"/>
          <w:smallCaps w:val="0"/>
          <w:color w:val="000000" w:themeColor="text1" w:themeTint="FF" w:themeShade="FF"/>
          <w:sz w:val="22"/>
          <w:szCs w:val="22"/>
        </w:rPr>
        <w:t>Digitisation</w:t>
      </w:r>
      <w:r w:rsidRPr="7CEAEBA4" w:rsidR="7B0C1E0A">
        <w:rPr>
          <w:rStyle w:val="normaltextrun"/>
          <w:rFonts w:ascii="Arial" w:hAnsi="Arial" w:eastAsia="Arial" w:cs="Arial"/>
          <w:b w:val="0"/>
          <w:bCs w:val="0"/>
          <w:i w:val="0"/>
          <w:iCs w:val="0"/>
          <w:caps w:val="0"/>
          <w:smallCaps w:val="0"/>
          <w:color w:val="000000" w:themeColor="text1" w:themeTint="FF" w:themeShade="FF"/>
          <w:sz w:val="22"/>
          <w:szCs w:val="22"/>
        </w:rPr>
        <w:t xml:space="preserve"> teams, but there will be regular rotation between teams to ensure that experience and knowledge is shared between staff and all members of the team will be expe</w:t>
      </w:r>
      <w:r w:rsidRPr="7CEAEBA4" w:rsidR="4F2F13A5">
        <w:rPr>
          <w:rStyle w:val="normaltextrun"/>
          <w:rFonts w:ascii="Arial" w:hAnsi="Arial" w:eastAsia="Arial" w:cs="Arial"/>
          <w:b w:val="0"/>
          <w:bCs w:val="0"/>
          <w:i w:val="0"/>
          <w:iCs w:val="0"/>
          <w:caps w:val="0"/>
          <w:smallCaps w:val="0"/>
          <w:color w:val="000000" w:themeColor="text1" w:themeTint="FF" w:themeShade="FF"/>
          <w:sz w:val="22"/>
          <w:szCs w:val="22"/>
        </w:rPr>
        <w:t>cted to work across teams at peak time and support projects.</w:t>
      </w:r>
    </w:p>
    <w:p w:rsidR="7CEAEBA4" w:rsidP="7CEAEBA4" w:rsidRDefault="7CEAEBA4" w14:paraId="369F4AA6" w14:textId="6BE0E040">
      <w:pPr>
        <w:spacing w:after="0" w:line="240" w:lineRule="auto"/>
        <w:jc w:val="both"/>
        <w:rPr>
          <w:rStyle w:val="normaltextrun"/>
          <w:rFonts w:ascii="Arial" w:hAnsi="Arial" w:eastAsia="Arial" w:cs="Arial"/>
          <w:b w:val="0"/>
          <w:bCs w:val="0"/>
          <w:i w:val="0"/>
          <w:iCs w:val="0"/>
          <w:caps w:val="0"/>
          <w:smallCaps w:val="0"/>
          <w:color w:val="000000" w:themeColor="text1" w:themeTint="FF" w:themeShade="FF"/>
          <w:sz w:val="22"/>
          <w:szCs w:val="22"/>
        </w:rPr>
      </w:pPr>
    </w:p>
    <w:p xmlns:wp14="http://schemas.microsoft.com/office/word/2010/wordml" w:rsidRPr="00F14D34" w:rsidR="00F14D34" w:rsidP="7CEAEBA4" w:rsidRDefault="00F14D34" w14:paraId="43DBB5DA" wp14:textId="5FE2CC9F">
      <w:pPr>
        <w:ind w:left="1440" w:right="-360" w:hanging="1440"/>
        <w:rPr>
          <w:rFonts w:ascii="Arial" w:hAnsi="Arial" w:cs="Arial"/>
          <w:i w:val="1"/>
          <w:iCs w:val="1"/>
          <w:sz w:val="22"/>
          <w:szCs w:val="22"/>
        </w:rPr>
      </w:pPr>
      <w:r w:rsidRPr="7CEAEBA4" w:rsidR="00F14D34">
        <w:rPr>
          <w:rFonts w:ascii="Arial" w:hAnsi="Arial" w:cs="Arial"/>
          <w:b w:val="1"/>
          <w:bCs w:val="1"/>
          <w:sz w:val="22"/>
          <w:szCs w:val="22"/>
        </w:rPr>
        <w:t>Principal</w:t>
      </w:r>
      <w:r w:rsidRPr="7CEAEBA4" w:rsidR="0058125E">
        <w:rPr>
          <w:rFonts w:ascii="Arial" w:hAnsi="Arial" w:cs="Arial"/>
          <w:b w:val="1"/>
          <w:bCs w:val="1"/>
          <w:sz w:val="22"/>
          <w:szCs w:val="22"/>
        </w:rPr>
        <w:t xml:space="preserve"> </w:t>
      </w:r>
      <w:r w:rsidRPr="7CEAEBA4" w:rsidR="00F14D34">
        <w:rPr>
          <w:rFonts w:ascii="Arial" w:hAnsi="Arial" w:cs="Arial"/>
          <w:b w:val="1"/>
          <w:bCs w:val="1"/>
          <w:sz w:val="22"/>
          <w:szCs w:val="22"/>
        </w:rPr>
        <w:t>Duties:</w:t>
      </w:r>
    </w:p>
    <w:p xmlns:wp14="http://schemas.microsoft.com/office/word/2010/wordml" w:rsidR="0058125E" w:rsidP="462C2624" w:rsidRDefault="0058125E" w14:paraId="734B2F67" wp14:textId="3BDAA7A0">
      <w:pPr>
        <w:pStyle w:val="Normal"/>
        <w:ind w:left="1440" w:right="-360" w:hanging="1440"/>
        <w:rPr>
          <w:rFonts w:ascii="Arial" w:hAnsi="Arial" w:cs="Arial"/>
          <w:b w:val="1"/>
          <w:bCs w:val="1"/>
          <w:sz w:val="22"/>
          <w:szCs w:val="22"/>
        </w:rPr>
      </w:pPr>
    </w:p>
    <w:p w:rsidR="7A02E48E" w:rsidP="7628972F" w:rsidRDefault="7A02E48E" w14:paraId="3F9CC0AD" w14:textId="12391109">
      <w:pPr>
        <w:pStyle w:val="ListParagraph"/>
        <w:numPr>
          <w:ilvl w:val="0"/>
          <w:numId w:val="4"/>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7628972F" w:rsidR="7A02E48E">
        <w:rPr>
          <w:rFonts w:ascii="Arial" w:hAnsi="Arial" w:eastAsia="Arial" w:cs="Arial"/>
          <w:b w:val="0"/>
          <w:bCs w:val="0"/>
          <w:i w:val="0"/>
          <w:iCs w:val="0"/>
          <w:caps w:val="0"/>
          <w:smallCaps w:val="0"/>
          <w:color w:val="000000" w:themeColor="text1" w:themeTint="FF" w:themeShade="FF"/>
          <w:sz w:val="22"/>
          <w:szCs w:val="22"/>
        </w:rPr>
        <w:t>Assist</w:t>
      </w:r>
      <w:r w:rsidRPr="7628972F" w:rsidR="7A02E48E">
        <w:rPr>
          <w:rFonts w:ascii="Arial" w:hAnsi="Arial" w:eastAsia="Arial" w:cs="Arial"/>
          <w:b w:val="0"/>
          <w:bCs w:val="0"/>
          <w:i w:val="0"/>
          <w:iCs w:val="0"/>
          <w:caps w:val="0"/>
          <w:smallCaps w:val="0"/>
          <w:color w:val="000000" w:themeColor="text1" w:themeTint="FF" w:themeShade="FF"/>
          <w:sz w:val="22"/>
          <w:szCs w:val="22"/>
        </w:rPr>
        <w:t xml:space="preserve"> in the efficient and </w:t>
      </w:r>
      <w:r w:rsidRPr="7628972F" w:rsidR="7A02E48E">
        <w:rPr>
          <w:rFonts w:ascii="Arial" w:hAnsi="Arial" w:eastAsia="Arial" w:cs="Arial"/>
          <w:b w:val="0"/>
          <w:bCs w:val="0"/>
          <w:i w:val="0"/>
          <w:iCs w:val="0"/>
          <w:caps w:val="0"/>
          <w:smallCaps w:val="0"/>
          <w:color w:val="000000" w:themeColor="text1" w:themeTint="FF" w:themeShade="FF"/>
          <w:sz w:val="22"/>
          <w:szCs w:val="22"/>
        </w:rPr>
        <w:t>timely</w:t>
      </w:r>
      <w:r w:rsidRPr="7628972F" w:rsidR="7A02E48E">
        <w:rPr>
          <w:rFonts w:ascii="Arial" w:hAnsi="Arial" w:eastAsia="Arial" w:cs="Arial"/>
          <w:b w:val="0"/>
          <w:bCs w:val="0"/>
          <w:i w:val="0"/>
          <w:iCs w:val="0"/>
          <w:caps w:val="0"/>
          <w:smallCaps w:val="0"/>
          <w:color w:val="000000" w:themeColor="text1" w:themeTint="FF" w:themeShade="FF"/>
          <w:sz w:val="22"/>
          <w:szCs w:val="22"/>
        </w:rPr>
        <w:t xml:space="preserve"> operation of the acquisitions and subscriptions processes from the placing of orders to the delivery </w:t>
      </w:r>
      <w:r w:rsidRPr="7628972F" w:rsidR="0B73BA8B">
        <w:rPr>
          <w:rFonts w:ascii="Arial" w:hAnsi="Arial" w:eastAsia="Arial" w:cs="Arial"/>
          <w:b w:val="0"/>
          <w:bCs w:val="0"/>
          <w:i w:val="0"/>
          <w:iCs w:val="0"/>
          <w:caps w:val="0"/>
          <w:smallCaps w:val="0"/>
          <w:color w:val="000000" w:themeColor="text1" w:themeTint="FF" w:themeShade="FF"/>
          <w:sz w:val="22"/>
          <w:szCs w:val="22"/>
        </w:rPr>
        <w:t xml:space="preserve">and digitisation </w:t>
      </w:r>
      <w:r w:rsidRPr="7628972F" w:rsidR="7A02E48E">
        <w:rPr>
          <w:rFonts w:ascii="Arial" w:hAnsi="Arial" w:eastAsia="Arial" w:cs="Arial"/>
          <w:b w:val="0"/>
          <w:bCs w:val="0"/>
          <w:i w:val="0"/>
          <w:iCs w:val="0"/>
          <w:caps w:val="0"/>
          <w:smallCaps w:val="0"/>
          <w:color w:val="000000" w:themeColor="text1" w:themeTint="FF" w:themeShade="FF"/>
          <w:sz w:val="22"/>
          <w:szCs w:val="22"/>
        </w:rPr>
        <w:t>of materials.</w:t>
      </w:r>
    </w:p>
    <w:p w:rsidR="7A02E48E" w:rsidP="7CEAEBA4" w:rsidRDefault="7A02E48E" w14:paraId="54C6A690" w14:textId="586D7EAE">
      <w:pPr>
        <w:pStyle w:val="ListParagraph"/>
        <w:numPr>
          <w:ilvl w:val="0"/>
          <w:numId w:val="4"/>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7CEAEBA4" w:rsidR="7A02E48E">
        <w:rPr>
          <w:rFonts w:ascii="Arial" w:hAnsi="Arial" w:eastAsia="Arial" w:cs="Arial"/>
          <w:b w:val="0"/>
          <w:bCs w:val="0"/>
          <w:i w:val="0"/>
          <w:iCs w:val="0"/>
          <w:caps w:val="0"/>
          <w:smallCaps w:val="0"/>
          <w:color w:val="000000" w:themeColor="text1" w:themeTint="FF" w:themeShade="FF"/>
          <w:sz w:val="22"/>
          <w:szCs w:val="22"/>
        </w:rPr>
        <w:t>Use the Library Management System acquisitions and subscriptions packages to place and record orders, receipts and invoices for items requested.</w:t>
      </w:r>
    </w:p>
    <w:p w:rsidR="7A02E48E" w:rsidP="7CEAEBA4" w:rsidRDefault="7A02E48E" w14:paraId="71DA69EF" w14:textId="2A38F131">
      <w:pPr>
        <w:pStyle w:val="ListParagraph"/>
        <w:numPr>
          <w:ilvl w:val="0"/>
          <w:numId w:val="4"/>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7CEAEBA4" w:rsidR="7A02E48E">
        <w:rPr>
          <w:rFonts w:ascii="Arial" w:hAnsi="Arial" w:eastAsia="Arial" w:cs="Arial"/>
          <w:b w:val="0"/>
          <w:bCs w:val="0"/>
          <w:i w:val="0"/>
          <w:iCs w:val="0"/>
          <w:caps w:val="0"/>
          <w:smallCaps w:val="0"/>
          <w:color w:val="000000" w:themeColor="text1" w:themeTint="FF" w:themeShade="FF"/>
          <w:sz w:val="22"/>
          <w:szCs w:val="22"/>
        </w:rPr>
        <w:t xml:space="preserve">Produce regular reports of management information to </w:t>
      </w:r>
      <w:r w:rsidRPr="7CEAEBA4" w:rsidR="7A02E48E">
        <w:rPr>
          <w:rFonts w:ascii="Arial" w:hAnsi="Arial" w:eastAsia="Arial" w:cs="Arial"/>
          <w:b w:val="0"/>
          <w:bCs w:val="0"/>
          <w:i w:val="0"/>
          <w:iCs w:val="0"/>
          <w:caps w:val="0"/>
          <w:smallCaps w:val="0"/>
          <w:color w:val="000000" w:themeColor="text1" w:themeTint="FF" w:themeShade="FF"/>
          <w:sz w:val="22"/>
          <w:szCs w:val="22"/>
        </w:rPr>
        <w:t>assi</w:t>
      </w:r>
      <w:r w:rsidRPr="7CEAEBA4" w:rsidR="7A02E48E">
        <w:rPr>
          <w:rFonts w:ascii="Arial" w:hAnsi="Arial" w:eastAsia="Arial" w:cs="Arial"/>
          <w:b w:val="0"/>
          <w:bCs w:val="0"/>
          <w:i w:val="0"/>
          <w:iCs w:val="0"/>
          <w:caps w:val="0"/>
          <w:smallCaps w:val="0"/>
          <w:color w:val="000000" w:themeColor="text1" w:themeTint="FF" w:themeShade="FF"/>
          <w:sz w:val="22"/>
          <w:szCs w:val="22"/>
        </w:rPr>
        <w:t>st</w:t>
      </w:r>
      <w:r w:rsidRPr="7CEAEBA4" w:rsidR="7A02E48E">
        <w:rPr>
          <w:rFonts w:ascii="Arial" w:hAnsi="Arial" w:eastAsia="Arial" w:cs="Arial"/>
          <w:b w:val="0"/>
          <w:bCs w:val="0"/>
          <w:i w:val="0"/>
          <w:iCs w:val="0"/>
          <w:caps w:val="0"/>
          <w:smallCaps w:val="0"/>
          <w:color w:val="000000" w:themeColor="text1" w:themeTint="FF" w:themeShade="FF"/>
          <w:sz w:val="22"/>
          <w:szCs w:val="22"/>
        </w:rPr>
        <w:t xml:space="preserve"> in </w:t>
      </w:r>
      <w:r w:rsidRPr="7CEAEBA4" w:rsidR="7A02E48E">
        <w:rPr>
          <w:rFonts w:ascii="Arial" w:hAnsi="Arial" w:eastAsia="Arial" w:cs="Arial"/>
          <w:b w:val="0"/>
          <w:bCs w:val="0"/>
          <w:i w:val="0"/>
          <w:iCs w:val="0"/>
          <w:caps w:val="0"/>
          <w:smallCaps w:val="0"/>
          <w:color w:val="000000" w:themeColor="text1" w:themeTint="FF" w:themeShade="FF"/>
          <w:sz w:val="22"/>
          <w:szCs w:val="22"/>
        </w:rPr>
        <w:t>the development of the collections</w:t>
      </w:r>
    </w:p>
    <w:p w:rsidR="7A02E48E" w:rsidP="4C9E1350" w:rsidRDefault="7A02E48E" w14:paraId="2FF34F34" w14:textId="4DA83B4B">
      <w:pPr>
        <w:pStyle w:val="ListParagraph"/>
        <w:numPr>
          <w:ilvl w:val="0"/>
          <w:numId w:val="4"/>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4C9E1350" w:rsidR="7A02E48E">
        <w:rPr>
          <w:rFonts w:ascii="Arial" w:hAnsi="Arial" w:eastAsia="Arial" w:cs="Arial"/>
          <w:b w:val="0"/>
          <w:bCs w:val="0"/>
          <w:i w:val="0"/>
          <w:iCs w:val="0"/>
          <w:caps w:val="0"/>
          <w:smallCaps w:val="0"/>
          <w:color w:val="000000" w:themeColor="text1" w:themeTint="FF" w:themeShade="FF"/>
          <w:sz w:val="22"/>
          <w:szCs w:val="22"/>
        </w:rPr>
        <w:t xml:space="preserve">Assist the Head of Collections and other members of the </w:t>
      </w:r>
      <w:r w:rsidRPr="4C9E1350" w:rsidR="6A339AE2">
        <w:rPr>
          <w:rFonts w:ascii="Arial" w:hAnsi="Arial" w:eastAsia="Arial" w:cs="Arial"/>
          <w:b w:val="0"/>
          <w:bCs w:val="0"/>
          <w:i w:val="0"/>
          <w:iCs w:val="0"/>
          <w:caps w:val="0"/>
          <w:smallCaps w:val="0"/>
          <w:color w:val="000000" w:themeColor="text1" w:themeTint="FF" w:themeShade="FF"/>
          <w:sz w:val="22"/>
          <w:szCs w:val="22"/>
        </w:rPr>
        <w:t>library</w:t>
      </w:r>
      <w:r w:rsidRPr="4C9E1350" w:rsidR="7A02E48E">
        <w:rPr>
          <w:rFonts w:ascii="Arial" w:hAnsi="Arial" w:eastAsia="Arial" w:cs="Arial"/>
          <w:b w:val="0"/>
          <w:bCs w:val="0"/>
          <w:i w:val="0"/>
          <w:iCs w:val="0"/>
          <w:caps w:val="0"/>
          <w:smallCaps w:val="0"/>
          <w:color w:val="000000" w:themeColor="text1" w:themeTint="FF" w:themeShade="FF"/>
          <w:sz w:val="22"/>
          <w:szCs w:val="22"/>
        </w:rPr>
        <w:t xml:space="preserve"> service</w:t>
      </w:r>
      <w:r w:rsidRPr="4C9E1350" w:rsidR="7A02E48E">
        <w:rPr>
          <w:rFonts w:ascii="Arial" w:hAnsi="Arial" w:eastAsia="Arial" w:cs="Arial"/>
          <w:b w:val="0"/>
          <w:bCs w:val="0"/>
          <w:i w:val="0"/>
          <w:iCs w:val="0"/>
          <w:caps w:val="0"/>
          <w:smallCaps w:val="0"/>
          <w:color w:val="000000" w:themeColor="text1" w:themeTint="FF" w:themeShade="FF"/>
          <w:sz w:val="22"/>
          <w:szCs w:val="22"/>
        </w:rPr>
        <w:t xml:space="preserve"> in projects to develop and enhance the collections</w:t>
      </w:r>
    </w:p>
    <w:p w:rsidR="7A02E48E" w:rsidP="7CEAEBA4" w:rsidRDefault="7A02E48E" w14:paraId="27F70F4E" w14:textId="5F93D992">
      <w:pPr>
        <w:pStyle w:val="ListParagraph"/>
        <w:numPr>
          <w:ilvl w:val="0"/>
          <w:numId w:val="4"/>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7CEAEBA4" w:rsidR="7A02E48E">
        <w:rPr>
          <w:rFonts w:ascii="Arial" w:hAnsi="Arial" w:eastAsia="Arial" w:cs="Arial"/>
          <w:b w:val="0"/>
          <w:bCs w:val="0"/>
          <w:i w:val="0"/>
          <w:iCs w:val="0"/>
          <w:caps w:val="0"/>
          <w:smallCaps w:val="0"/>
          <w:color w:val="000000" w:themeColor="text1" w:themeTint="FF" w:themeShade="FF"/>
          <w:sz w:val="22"/>
          <w:szCs w:val="22"/>
        </w:rPr>
        <w:t xml:space="preserve">Provide support as requested to the Library Liaison team. This may include producing materials, or </w:t>
      </w:r>
      <w:r w:rsidRPr="7CEAEBA4" w:rsidR="7A02E48E">
        <w:rPr>
          <w:rFonts w:ascii="Arial" w:hAnsi="Arial" w:eastAsia="Arial" w:cs="Arial"/>
          <w:b w:val="0"/>
          <w:bCs w:val="0"/>
          <w:i w:val="0"/>
          <w:iCs w:val="0"/>
          <w:caps w:val="0"/>
          <w:smallCaps w:val="0"/>
          <w:color w:val="000000" w:themeColor="text1" w:themeTint="FF" w:themeShade="FF"/>
          <w:sz w:val="22"/>
          <w:szCs w:val="22"/>
        </w:rPr>
        <w:t>assisting</w:t>
      </w:r>
      <w:r w:rsidRPr="7CEAEBA4" w:rsidR="7A02E48E">
        <w:rPr>
          <w:rFonts w:ascii="Arial" w:hAnsi="Arial" w:eastAsia="Arial" w:cs="Arial"/>
          <w:b w:val="0"/>
          <w:bCs w:val="0"/>
          <w:i w:val="0"/>
          <w:iCs w:val="0"/>
          <w:caps w:val="0"/>
          <w:smallCaps w:val="0"/>
          <w:color w:val="000000" w:themeColor="text1" w:themeTint="FF" w:themeShade="FF"/>
          <w:sz w:val="22"/>
          <w:szCs w:val="22"/>
        </w:rPr>
        <w:t xml:space="preserve"> in the Materials room, Financial Markets lab or Teaching Resources room.</w:t>
      </w:r>
    </w:p>
    <w:p w:rsidR="7A02E48E" w:rsidP="4C9E1350" w:rsidRDefault="7A02E48E" w14:paraId="0759B09C" w14:textId="55DA2C98">
      <w:pPr>
        <w:pStyle w:val="ListParagraph"/>
        <w:numPr>
          <w:ilvl w:val="0"/>
          <w:numId w:val="4"/>
        </w:numPr>
        <w:spacing w:before="0" w:beforeAutospacing="off"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4C9E1350" w:rsidR="7A02E48E">
        <w:rPr>
          <w:rFonts w:ascii="Arial" w:hAnsi="Arial" w:eastAsia="Arial" w:cs="Arial"/>
          <w:b w:val="0"/>
          <w:bCs w:val="0"/>
          <w:i w:val="0"/>
          <w:iCs w:val="0"/>
          <w:caps w:val="0"/>
          <w:smallCaps w:val="0"/>
          <w:color w:val="000000" w:themeColor="text1" w:themeTint="FF" w:themeShade="FF"/>
          <w:sz w:val="22"/>
          <w:szCs w:val="22"/>
        </w:rPr>
        <w:t>Assist</w:t>
      </w:r>
      <w:r w:rsidRPr="4C9E1350" w:rsidR="7A02E48E">
        <w:rPr>
          <w:rFonts w:ascii="Arial" w:hAnsi="Arial" w:eastAsia="Arial" w:cs="Arial"/>
          <w:b w:val="0"/>
          <w:bCs w:val="0"/>
          <w:i w:val="0"/>
          <w:iCs w:val="0"/>
          <w:caps w:val="0"/>
          <w:smallCaps w:val="0"/>
          <w:color w:val="000000" w:themeColor="text1" w:themeTint="FF" w:themeShade="FF"/>
          <w:sz w:val="22"/>
          <w:szCs w:val="22"/>
        </w:rPr>
        <w:t xml:space="preserve"> in processing inter library loan requests, answering enquiries from students based off site, or providing information to staff at collaborative partner institutions.</w:t>
      </w:r>
    </w:p>
    <w:p xmlns:wp14="http://schemas.microsoft.com/office/word/2010/wordml" w:rsidR="0058125E" w:rsidP="4C9E1350" w:rsidRDefault="0058125E" w14:paraId="119D228C" wp14:textId="17FD4D0E">
      <w:pPr>
        <w:pStyle w:val="ListParagraph"/>
        <w:numPr>
          <w:ilvl w:val="0"/>
          <w:numId w:val="4"/>
        </w:numPr>
        <w:spacing w:before="0" w:beforeAutospacing="off" w:after="0" w:afterAutospacing="off" w:line="240" w:lineRule="auto"/>
        <w:ind/>
        <w:jc w:val="both"/>
        <w:rPr>
          <w:rFonts w:ascii="Arial" w:hAnsi="Arial" w:eastAsia="Arial" w:cs="Arial"/>
          <w:noProof w:val="0"/>
          <w:sz w:val="22"/>
          <w:szCs w:val="22"/>
          <w:lang w:val="en-GB"/>
        </w:rPr>
      </w:pPr>
      <w:r w:rsidRPr="4C9E1350" w:rsidR="3795DB71">
        <w:rPr>
          <w:rFonts w:ascii="Arial" w:hAnsi="Arial" w:eastAsia="Arial" w:cs="Arial"/>
          <w:noProof w:val="0"/>
          <w:sz w:val="22"/>
          <w:szCs w:val="22"/>
          <w:lang w:val="en-GB"/>
        </w:rPr>
        <w:t xml:space="preserve">Action Library Management System reports including weekly and monthly reports to ensure the Circulation records are </w:t>
      </w:r>
      <w:r w:rsidRPr="4C9E1350" w:rsidR="3795DB71">
        <w:rPr>
          <w:rFonts w:ascii="Arial" w:hAnsi="Arial" w:eastAsia="Arial" w:cs="Arial"/>
          <w:noProof w:val="0"/>
          <w:sz w:val="22"/>
          <w:szCs w:val="22"/>
          <w:lang w:val="en-GB"/>
        </w:rPr>
        <w:t>accurate</w:t>
      </w:r>
      <w:r w:rsidRPr="4C9E1350" w:rsidR="3795DB71">
        <w:rPr>
          <w:rFonts w:ascii="Arial" w:hAnsi="Arial" w:eastAsia="Arial" w:cs="Arial"/>
          <w:noProof w:val="0"/>
          <w:sz w:val="22"/>
          <w:szCs w:val="22"/>
          <w:lang w:val="en-GB"/>
        </w:rPr>
        <w:t>.</w:t>
      </w:r>
    </w:p>
    <w:p xmlns:wp14="http://schemas.microsoft.com/office/word/2010/wordml" w:rsidR="0058125E" w:rsidP="4C9E1350" w:rsidRDefault="0058125E" w14:paraId="10ACAB33" wp14:textId="12860DA9">
      <w:pPr>
        <w:pStyle w:val="ListParagraph"/>
        <w:numPr>
          <w:ilvl w:val="0"/>
          <w:numId w:val="4"/>
        </w:numPr>
        <w:spacing w:before="0" w:beforeAutospacing="off" w:after="0" w:afterAutospacing="off" w:line="240" w:lineRule="auto"/>
        <w:ind/>
        <w:jc w:val="both"/>
        <w:rPr>
          <w:rFonts w:ascii="Arial" w:hAnsi="Arial" w:eastAsia="Arial" w:cs="Arial"/>
          <w:noProof w:val="0"/>
          <w:sz w:val="22"/>
          <w:szCs w:val="22"/>
          <w:lang w:val="en-GB"/>
        </w:rPr>
      </w:pPr>
      <w:r w:rsidRPr="4C9E1350" w:rsidR="3795DB71">
        <w:rPr>
          <w:rFonts w:ascii="Arial" w:hAnsi="Arial" w:eastAsia="Arial" w:cs="Arial"/>
          <w:noProof w:val="0"/>
          <w:sz w:val="22"/>
          <w:szCs w:val="22"/>
          <w:lang w:val="en-GB"/>
        </w:rPr>
        <w:t xml:space="preserve">Undertake all tasks associated with the effective management of the lending print collections in University Library premises including daily and ad hoc tasks and activities; planned stock moves and disposals. </w:t>
      </w:r>
    </w:p>
    <w:p xmlns:wp14="http://schemas.microsoft.com/office/word/2010/wordml" w:rsidR="0058125E" w:rsidP="4C9E1350" w:rsidRDefault="0058125E" w14:paraId="4D171D43" wp14:textId="561364B5">
      <w:pPr>
        <w:pStyle w:val="ListParagraph"/>
        <w:numPr>
          <w:ilvl w:val="0"/>
          <w:numId w:val="4"/>
        </w:numPr>
        <w:spacing w:before="0" w:beforeAutospacing="off" w:after="0" w:afterAutospacing="off" w:line="240" w:lineRule="auto"/>
        <w:ind/>
        <w:jc w:val="both"/>
        <w:rPr>
          <w:rFonts w:ascii="Arial" w:hAnsi="Arial" w:eastAsia="Arial" w:cs="Arial"/>
          <w:b w:val="0"/>
          <w:bCs w:val="0"/>
          <w:i w:val="0"/>
          <w:iCs w:val="0"/>
          <w:caps w:val="0"/>
          <w:smallCaps w:val="0"/>
          <w:color w:val="000000" w:themeColor="text1" w:themeTint="FF" w:themeShade="FF"/>
          <w:sz w:val="22"/>
          <w:szCs w:val="22"/>
        </w:rPr>
      </w:pPr>
      <w:r w:rsidRPr="4C9E1350" w:rsidR="3795DB71">
        <w:rPr>
          <w:rFonts w:ascii="Arial" w:hAnsi="Arial" w:eastAsia="Arial" w:cs="Arial"/>
          <w:noProof w:val="0"/>
          <w:sz w:val="22"/>
          <w:szCs w:val="22"/>
          <w:lang w:val="en-GB"/>
        </w:rPr>
        <w:t xml:space="preserve">Liaise with other service teams as </w:t>
      </w:r>
      <w:r w:rsidRPr="4C9E1350" w:rsidR="3795DB71">
        <w:rPr>
          <w:rFonts w:ascii="Arial" w:hAnsi="Arial" w:eastAsia="Arial" w:cs="Arial"/>
          <w:noProof w:val="0"/>
          <w:sz w:val="22"/>
          <w:szCs w:val="22"/>
          <w:lang w:val="en-GB"/>
        </w:rPr>
        <w:t>appropriate to</w:t>
      </w:r>
      <w:r w:rsidRPr="4C9E1350" w:rsidR="3795DB71">
        <w:rPr>
          <w:rFonts w:ascii="Arial" w:hAnsi="Arial" w:eastAsia="Arial" w:cs="Arial"/>
          <w:noProof w:val="0"/>
          <w:sz w:val="22"/>
          <w:szCs w:val="22"/>
          <w:lang w:val="en-GB"/>
        </w:rPr>
        <w:t xml:space="preserve"> ensure that student enquiries are promptly and accurately resolved</w:t>
      </w:r>
    </w:p>
    <w:p xmlns:wp14="http://schemas.microsoft.com/office/word/2010/wordml" w:rsidR="0058125E" w:rsidP="7628972F" w:rsidRDefault="0058125E" w14:paraId="40044DC0" wp14:textId="1FD4E55A">
      <w:pPr>
        <w:pStyle w:val="Normal"/>
        <w:spacing w:before="220" w:beforeAutospacing="off" w:after="0" w:afterAutospacing="off" w:line="240" w:lineRule="auto"/>
        <w:ind w:left="0"/>
        <w:jc w:val="both"/>
        <w:rPr>
          <w:rFonts w:ascii="Arial" w:hAnsi="Arial" w:eastAsia="Arial" w:cs="Arial"/>
          <w:b w:val="0"/>
          <w:bCs w:val="0"/>
          <w:i w:val="0"/>
          <w:iCs w:val="0"/>
          <w:caps w:val="0"/>
          <w:smallCaps w:val="0"/>
          <w:color w:val="000000" w:themeColor="text1" w:themeTint="FF" w:themeShade="FF"/>
          <w:sz w:val="22"/>
          <w:szCs w:val="22"/>
        </w:rPr>
      </w:pPr>
    </w:p>
    <w:p xmlns:wp14="http://schemas.microsoft.com/office/word/2010/wordml" w:rsidR="0058125E" w:rsidP="7CEAEBA4" w:rsidRDefault="0058125E" w14:paraId="1F6DDCAF" wp14:textId="50995136">
      <w:pPr>
        <w:pStyle w:val="Normal"/>
        <w:spacing w:before="220" w:beforeAutospacing="off" w:after="0" w:afterAutospacing="off" w:line="240" w:lineRule="auto"/>
        <w:ind/>
        <w:jc w:val="both"/>
        <w:rPr>
          <w:rFonts w:ascii="Arial" w:hAnsi="Arial" w:eastAsia="Arial" w:cs="Arial"/>
          <w:b w:val="1"/>
          <w:bCs w:val="1"/>
          <w:i w:val="0"/>
          <w:iCs w:val="0"/>
          <w:caps w:val="0"/>
          <w:smallCaps w:val="0"/>
          <w:color w:val="000000" w:themeColor="text1" w:themeTint="FF" w:themeShade="FF"/>
          <w:sz w:val="22"/>
          <w:szCs w:val="22"/>
        </w:rPr>
      </w:pPr>
      <w:r w:rsidRPr="7CEAEBA4" w:rsidR="29970F96">
        <w:rPr>
          <w:rFonts w:ascii="Arial" w:hAnsi="Arial" w:eastAsia="Arial" w:cs="Arial"/>
          <w:b w:val="1"/>
          <w:bCs w:val="1"/>
          <w:i w:val="0"/>
          <w:iCs w:val="0"/>
          <w:caps w:val="0"/>
          <w:smallCaps w:val="0"/>
          <w:color w:val="000000" w:themeColor="text1" w:themeTint="FF" w:themeShade="FF"/>
          <w:sz w:val="22"/>
          <w:szCs w:val="22"/>
        </w:rPr>
        <w:t>Subscriptions</w:t>
      </w:r>
      <w:r w:rsidRPr="7CEAEBA4" w:rsidR="1A9BB821">
        <w:rPr>
          <w:rFonts w:ascii="Arial" w:hAnsi="Arial" w:eastAsia="Arial" w:cs="Arial"/>
          <w:b w:val="1"/>
          <w:bCs w:val="1"/>
          <w:i w:val="0"/>
          <w:iCs w:val="0"/>
          <w:caps w:val="0"/>
          <w:smallCaps w:val="0"/>
          <w:color w:val="000000" w:themeColor="text1" w:themeTint="FF" w:themeShade="FF"/>
          <w:sz w:val="22"/>
          <w:szCs w:val="22"/>
        </w:rPr>
        <w:t xml:space="preserve"> duties:</w:t>
      </w:r>
    </w:p>
    <w:p xmlns:wp14="http://schemas.microsoft.com/office/word/2010/wordml" w:rsidR="0058125E" w:rsidP="7CEAEBA4" w:rsidRDefault="0058125E" w14:paraId="47243EC8" wp14:textId="541E2227">
      <w:pPr>
        <w:pStyle w:val="Normal"/>
        <w:spacing w:before="220" w:beforeAutospacing="off" w:after="0" w:afterAutospacing="off" w:line="240" w:lineRule="auto"/>
        <w:ind/>
        <w:jc w:val="both"/>
        <w:rPr>
          <w:rFonts w:ascii="Arial" w:hAnsi="Arial" w:eastAsia="Arial" w:cs="Arial"/>
          <w:b w:val="1"/>
          <w:bCs w:val="1"/>
          <w:i w:val="0"/>
          <w:iCs w:val="0"/>
          <w:caps w:val="0"/>
          <w:smallCaps w:val="0"/>
          <w:color w:val="000000" w:themeColor="text1" w:themeTint="FF" w:themeShade="FF"/>
          <w:sz w:val="22"/>
          <w:szCs w:val="22"/>
        </w:rPr>
      </w:pPr>
    </w:p>
    <w:p xmlns:wp14="http://schemas.microsoft.com/office/word/2010/wordml" w:rsidR="0058125E" w:rsidP="7CEAEBA4" w:rsidRDefault="0058125E" w14:paraId="55E25E29" wp14:textId="0E8B7EBA">
      <w:pPr>
        <w:pStyle w:val="ListParagraph"/>
        <w:numPr>
          <w:ilvl w:val="0"/>
          <w:numId w:val="4"/>
        </w:numPr>
        <w:shd w:val="clear" w:color="auto" w:fill="FFFFFF" w:themeFill="background1"/>
        <w:spacing w:before="0" w:beforeAutospacing="off" w:after="0" w:afterAutospacing="off" w:line="240" w:lineRule="auto"/>
        <w:ind/>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Work with the Subscriptions Manager to ensure that journals, </w:t>
      </w:r>
      <w:r w:rsidRPr="7CEAEBA4" w:rsidR="2CC597AA">
        <w:rPr>
          <w:rFonts w:ascii="Arial" w:hAnsi="Arial" w:eastAsia="Arial" w:cs="Arial"/>
          <w:noProof w:val="0"/>
          <w:sz w:val="22"/>
          <w:szCs w:val="22"/>
          <w:lang w:val="en-GB"/>
        </w:rPr>
        <w:t>databases</w:t>
      </w:r>
      <w:r w:rsidRPr="7CEAEBA4" w:rsidR="2CC597AA">
        <w:rPr>
          <w:rFonts w:ascii="Arial" w:hAnsi="Arial" w:eastAsia="Arial" w:cs="Arial"/>
          <w:noProof w:val="0"/>
          <w:sz w:val="22"/>
          <w:szCs w:val="22"/>
          <w:lang w:val="en-GB"/>
        </w:rPr>
        <w:t xml:space="preserve"> and other subscriptions are managed effectively to provide relevant materials to users in a manner which is easily accessible</w:t>
      </w:r>
      <w:r w:rsidRPr="7CEAEBA4" w:rsidR="42FB3CEC">
        <w:rPr>
          <w:rFonts w:ascii="Arial" w:hAnsi="Arial" w:eastAsia="Arial" w:cs="Arial"/>
          <w:noProof w:val="0"/>
          <w:sz w:val="22"/>
          <w:szCs w:val="22"/>
          <w:lang w:val="en-GB"/>
        </w:rPr>
        <w:t>.</w:t>
      </w:r>
    </w:p>
    <w:p xmlns:wp14="http://schemas.microsoft.com/office/word/2010/wordml" w:rsidR="0058125E" w:rsidP="7CEAEBA4" w:rsidRDefault="0058125E" w14:paraId="594EDC62" wp14:textId="2FDD5A18">
      <w:pPr>
        <w:pStyle w:val="ListParagraph"/>
        <w:numPr>
          <w:ilvl w:val="0"/>
          <w:numId w:val="4"/>
        </w:numPr>
        <w:shd w:val="clear" w:color="auto" w:fill="FFFFFF" w:themeFill="background1"/>
        <w:spacing w:before="0" w:beforeAutospacing="off" w:after="0" w:afterAutospacing="off" w:line="240" w:lineRule="auto"/>
        <w:ind/>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Ensure that access to electronic resources is </w:t>
      </w:r>
      <w:r w:rsidRPr="7CEAEBA4" w:rsidR="2CC597AA">
        <w:rPr>
          <w:rFonts w:ascii="Arial" w:hAnsi="Arial" w:eastAsia="Arial" w:cs="Arial"/>
          <w:noProof w:val="0"/>
          <w:sz w:val="22"/>
          <w:szCs w:val="22"/>
          <w:lang w:val="en-GB"/>
        </w:rPr>
        <w:t>maintained</w:t>
      </w:r>
      <w:r w:rsidRPr="7CEAEBA4" w:rsidR="2CC597AA">
        <w:rPr>
          <w:rFonts w:ascii="Arial" w:hAnsi="Arial" w:eastAsia="Arial" w:cs="Arial"/>
          <w:noProof w:val="0"/>
          <w:sz w:val="22"/>
          <w:szCs w:val="22"/>
          <w:lang w:val="en-GB"/>
        </w:rPr>
        <w:t xml:space="preserve"> through regular monitoring of the provision of electronic links to subscribed materials</w:t>
      </w:r>
      <w:r w:rsidRPr="7CEAEBA4" w:rsidR="28DE6C0B">
        <w:rPr>
          <w:rFonts w:ascii="Arial" w:hAnsi="Arial" w:eastAsia="Arial" w:cs="Arial"/>
          <w:noProof w:val="0"/>
          <w:sz w:val="22"/>
          <w:szCs w:val="22"/>
          <w:lang w:val="en-GB"/>
        </w:rPr>
        <w:t>.</w:t>
      </w:r>
    </w:p>
    <w:p xmlns:wp14="http://schemas.microsoft.com/office/word/2010/wordml" w:rsidR="0058125E" w:rsidP="7CEAEBA4" w:rsidRDefault="0058125E" w14:paraId="11397506" wp14:textId="6D6AEE4A">
      <w:pPr>
        <w:pStyle w:val="ListParagraph"/>
        <w:numPr>
          <w:ilvl w:val="0"/>
          <w:numId w:val="4"/>
        </w:numPr>
        <w:shd w:val="clear" w:color="auto" w:fill="FFFFFF" w:themeFill="background1"/>
        <w:spacing w:before="0" w:beforeAutospacing="off" w:after="0" w:afterAutospacing="off" w:line="240" w:lineRule="auto"/>
        <w:ind/>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Assist the Subscriptions Manager in keeping track of licence terms and conditions</w:t>
      </w:r>
      <w:r w:rsidRPr="7CEAEBA4" w:rsidR="5955ED5D">
        <w:rPr>
          <w:rFonts w:ascii="Arial" w:hAnsi="Arial" w:eastAsia="Arial" w:cs="Arial"/>
          <w:noProof w:val="0"/>
          <w:sz w:val="22"/>
          <w:szCs w:val="22"/>
          <w:lang w:val="en-GB"/>
        </w:rPr>
        <w:t>.</w:t>
      </w:r>
    </w:p>
    <w:p xmlns:wp14="http://schemas.microsoft.com/office/word/2010/wordml" w:rsidR="0058125E" w:rsidP="7CEAEBA4" w:rsidRDefault="0058125E" w14:paraId="548B6522" wp14:textId="05E0D6B7">
      <w:pPr>
        <w:pStyle w:val="ListParagraph"/>
        <w:numPr>
          <w:ilvl w:val="0"/>
          <w:numId w:val="4"/>
        </w:numPr>
        <w:shd w:val="clear" w:color="auto" w:fill="FFFFFF" w:themeFill="background1"/>
        <w:spacing w:before="0" w:beforeAutospacing="off" w:after="0" w:afterAutospacing="off" w:line="240" w:lineRule="auto"/>
        <w:ind/>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Collate and organise usage data for electronic resources to </w:t>
      </w:r>
      <w:r w:rsidRPr="7CEAEBA4" w:rsidR="2CC597AA">
        <w:rPr>
          <w:rFonts w:ascii="Arial" w:hAnsi="Arial" w:eastAsia="Arial" w:cs="Arial"/>
          <w:noProof w:val="0"/>
          <w:sz w:val="22"/>
          <w:szCs w:val="22"/>
          <w:lang w:val="en-GB"/>
        </w:rPr>
        <w:t>assist</w:t>
      </w:r>
      <w:r w:rsidRPr="7CEAEBA4" w:rsidR="2CC597AA">
        <w:rPr>
          <w:rFonts w:ascii="Arial" w:hAnsi="Arial" w:eastAsia="Arial" w:cs="Arial"/>
          <w:noProof w:val="0"/>
          <w:sz w:val="22"/>
          <w:szCs w:val="22"/>
          <w:lang w:val="en-GB"/>
        </w:rPr>
        <w:t xml:space="preserve"> the Library Liaison team in making evidence-based decisions about subscription renewal. </w:t>
      </w:r>
    </w:p>
    <w:p xmlns:wp14="http://schemas.microsoft.com/office/word/2010/wordml" w:rsidR="0058125E" w:rsidP="7CEAEBA4" w:rsidRDefault="0058125E" w14:paraId="754086C9" wp14:textId="73AE9D1E">
      <w:pPr>
        <w:pStyle w:val="ListParagraph"/>
        <w:numPr>
          <w:ilvl w:val="0"/>
          <w:numId w:val="4"/>
        </w:numPr>
        <w:shd w:val="clear" w:color="auto" w:fill="FFFFFF" w:themeFill="background1"/>
        <w:spacing w:before="0" w:beforeAutospacing="off" w:after="0" w:afterAutospacing="off" w:line="240" w:lineRule="auto"/>
        <w:ind/>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Utilise the Library Management System (LMS) claims function to try to ensure speedy delivery of materials. </w:t>
      </w:r>
    </w:p>
    <w:p xmlns:wp14="http://schemas.microsoft.com/office/word/2010/wordml" w:rsidR="0058125E" w:rsidP="7CEAEBA4" w:rsidRDefault="0058125E" w14:paraId="2A11E1A8" wp14:textId="2F4B51A0">
      <w:pPr>
        <w:pStyle w:val="ListParagraph"/>
        <w:numPr>
          <w:ilvl w:val="0"/>
          <w:numId w:val="4"/>
        </w:numPr>
        <w:shd w:val="clear" w:color="auto" w:fill="FFFFFF" w:themeFill="background1"/>
        <w:spacing w:before="0" w:beforeAutospacing="off" w:after="0" w:afterAutospacing="off" w:line="240" w:lineRule="auto"/>
        <w:ind/>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Contribute to the effective/efficient responses to user queries, ensuring that electronic access problems are resolved quickly. </w:t>
      </w:r>
    </w:p>
    <w:p xmlns:wp14="http://schemas.microsoft.com/office/word/2010/wordml" w:rsidR="0058125E" w:rsidP="7CEAEBA4" w:rsidRDefault="0058125E" w14:paraId="4CC5111C" wp14:textId="18ABF75B">
      <w:pPr>
        <w:pStyle w:val="ListParagraph"/>
        <w:numPr>
          <w:ilvl w:val="0"/>
          <w:numId w:val="4"/>
        </w:numPr>
        <w:shd w:val="clear" w:color="auto" w:fill="FFFFFF" w:themeFill="background1"/>
        <w:spacing w:before="0" w:beforeAutospacing="off" w:after="0" w:afterAutospacing="off" w:line="240" w:lineRule="auto"/>
        <w:ind/>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Administer purchase, </w:t>
      </w:r>
      <w:r w:rsidRPr="7CEAEBA4" w:rsidR="2CC597AA">
        <w:rPr>
          <w:rFonts w:ascii="Arial" w:hAnsi="Arial" w:eastAsia="Arial" w:cs="Arial"/>
          <w:noProof w:val="0"/>
          <w:sz w:val="22"/>
          <w:szCs w:val="22"/>
          <w:lang w:val="en-GB"/>
        </w:rPr>
        <w:t>renewal</w:t>
      </w:r>
      <w:r w:rsidRPr="7CEAEBA4" w:rsidR="2CC597AA">
        <w:rPr>
          <w:rFonts w:ascii="Arial" w:hAnsi="Arial" w:eastAsia="Arial" w:cs="Arial"/>
          <w:noProof w:val="0"/>
          <w:sz w:val="22"/>
          <w:szCs w:val="22"/>
          <w:lang w:val="en-GB"/>
        </w:rPr>
        <w:t xml:space="preserve"> and cancellation of subscriptions in consultation with the Library Liaison Team </w:t>
      </w:r>
    </w:p>
    <w:p xmlns:wp14="http://schemas.microsoft.com/office/word/2010/wordml" w:rsidR="0058125E" w:rsidP="7CEAEBA4" w:rsidRDefault="0058125E" w14:paraId="6EA9B441" wp14:textId="79FC28FB">
      <w:pPr>
        <w:pStyle w:val="ListParagraph"/>
        <w:numPr>
          <w:ilvl w:val="0"/>
          <w:numId w:val="4"/>
        </w:numPr>
        <w:shd w:val="clear" w:color="auto" w:fill="FFFFFF" w:themeFill="background1"/>
        <w:spacing w:before="0" w:beforeAutospacing="off" w:after="0" w:afterAutospacing="off" w:line="240" w:lineRule="auto"/>
        <w:ind/>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Ensure that new hard copy journals are processed and made available for users to consult within agreed </w:t>
      </w:r>
      <w:r w:rsidRPr="7CEAEBA4" w:rsidR="2CC597AA">
        <w:rPr>
          <w:rFonts w:ascii="Arial" w:hAnsi="Arial" w:eastAsia="Arial" w:cs="Arial"/>
          <w:noProof w:val="0"/>
          <w:sz w:val="22"/>
          <w:szCs w:val="22"/>
          <w:lang w:val="en-GB"/>
        </w:rPr>
        <w:t>t</w:t>
      </w:r>
      <w:r w:rsidRPr="7CEAEBA4" w:rsidR="2CC597AA">
        <w:rPr>
          <w:rFonts w:ascii="Arial" w:hAnsi="Arial" w:eastAsia="Arial" w:cs="Arial"/>
          <w:noProof w:val="0"/>
          <w:sz w:val="22"/>
          <w:szCs w:val="22"/>
          <w:lang w:val="en-GB"/>
        </w:rPr>
        <w:t>imeframes</w:t>
      </w:r>
    </w:p>
    <w:p xmlns:wp14="http://schemas.microsoft.com/office/word/2010/wordml" w:rsidR="0058125E" w:rsidP="7CEAEBA4" w:rsidRDefault="0058125E" w14:paraId="50AB9FB1" wp14:textId="49E86486">
      <w:pPr>
        <w:pStyle w:val="ListParagraph"/>
        <w:shd w:val="clear" w:color="auto" w:fill="FFFFFF" w:themeFill="background1"/>
        <w:spacing w:before="0" w:beforeAutospacing="off" w:after="0" w:afterAutospacing="off" w:line="240" w:lineRule="auto"/>
        <w:ind w:left="360"/>
        <w:jc w:val="both"/>
        <w:rPr>
          <w:rFonts w:ascii="Arial" w:hAnsi="Arial" w:eastAsia="Arial" w:cs="Arial"/>
          <w:noProof w:val="0"/>
          <w:sz w:val="22"/>
          <w:szCs w:val="22"/>
          <w:lang w:val="en-GB"/>
        </w:rPr>
      </w:pPr>
    </w:p>
    <w:p xmlns:wp14="http://schemas.microsoft.com/office/word/2010/wordml" w:rsidR="0058125E" w:rsidP="7CEAEBA4" w:rsidRDefault="0058125E" w14:paraId="0D432C2C" wp14:textId="5D41CE0C">
      <w:pPr>
        <w:pStyle w:val="Normal"/>
        <w:suppressLineNumbers w:val="0"/>
        <w:shd w:val="clear" w:color="auto" w:fill="FFFFFF" w:themeFill="background1"/>
        <w:bidi w:val="0"/>
        <w:spacing w:before="0" w:beforeAutospacing="off" w:after="0" w:afterAutospacing="off" w:line="240" w:lineRule="auto"/>
        <w:ind w:left="0" w:right="0"/>
        <w:jc w:val="both"/>
        <w:rPr>
          <w:rFonts w:ascii="Arial" w:hAnsi="Arial" w:eastAsia="Arial" w:cs="Arial"/>
          <w:b w:val="1"/>
          <w:bCs w:val="1"/>
          <w:noProof w:val="0"/>
          <w:sz w:val="22"/>
          <w:szCs w:val="22"/>
          <w:lang w:val="en-GB"/>
        </w:rPr>
      </w:pPr>
      <w:r w:rsidRPr="7CEAEBA4" w:rsidR="4D6C2836">
        <w:rPr>
          <w:rFonts w:ascii="Arial" w:hAnsi="Arial" w:eastAsia="Arial" w:cs="Arial"/>
          <w:b w:val="1"/>
          <w:bCs w:val="1"/>
          <w:noProof w:val="0"/>
          <w:sz w:val="22"/>
          <w:szCs w:val="22"/>
          <w:lang w:val="en-GB"/>
        </w:rPr>
        <w:t xml:space="preserve">Acquisitions </w:t>
      </w:r>
      <w:r w:rsidRPr="7CEAEBA4" w:rsidR="675CDF4C">
        <w:rPr>
          <w:rFonts w:ascii="Arial" w:hAnsi="Arial" w:eastAsia="Arial" w:cs="Arial"/>
          <w:b w:val="1"/>
          <w:bCs w:val="1"/>
          <w:noProof w:val="0"/>
          <w:sz w:val="22"/>
          <w:szCs w:val="22"/>
          <w:lang w:val="en-GB"/>
        </w:rPr>
        <w:t>duties:</w:t>
      </w:r>
    </w:p>
    <w:p xmlns:wp14="http://schemas.microsoft.com/office/word/2010/wordml" w:rsidR="0058125E" w:rsidP="7CEAEBA4" w:rsidRDefault="0058125E" w14:paraId="4409AF42" wp14:textId="7AB6D20E">
      <w:pPr>
        <w:pStyle w:val="Normal"/>
        <w:suppressLineNumbers w:val="0"/>
        <w:shd w:val="clear" w:color="auto" w:fill="FFFFFF" w:themeFill="background1"/>
        <w:bidi w:val="0"/>
        <w:spacing w:before="0" w:beforeAutospacing="off" w:after="0" w:afterAutospacing="off" w:line="240" w:lineRule="auto"/>
        <w:ind w:left="0" w:right="0"/>
        <w:jc w:val="both"/>
        <w:rPr>
          <w:rFonts w:ascii="Arial" w:hAnsi="Arial" w:eastAsia="Arial" w:cs="Arial"/>
          <w:b w:val="1"/>
          <w:bCs w:val="1"/>
          <w:noProof w:val="0"/>
          <w:sz w:val="22"/>
          <w:szCs w:val="22"/>
          <w:lang w:val="en-GB"/>
        </w:rPr>
      </w:pPr>
    </w:p>
    <w:p xmlns:wp14="http://schemas.microsoft.com/office/word/2010/wordml" w:rsidR="0058125E" w:rsidP="7CEAEBA4" w:rsidRDefault="0058125E" w14:paraId="312E5421" wp14:textId="7756D54E">
      <w:pPr>
        <w:pStyle w:val="ListParagraph"/>
        <w:numPr>
          <w:ilvl w:val="0"/>
          <w:numId w:val="15"/>
        </w:numPr>
        <w:shd w:val="clear" w:color="auto" w:fill="FFFFFF" w:themeFill="background1"/>
        <w:spacing w:before="0" w:beforeAutospacing="off" w:after="0" w:afterAutospacing="off" w:line="240" w:lineRule="auto"/>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Work with the Acquisitions Manager to ensure that reading lists are managed effectively: creating new and updating existing reading lists on the Reading List management system. This will involve checking for </w:t>
      </w:r>
      <w:r w:rsidRPr="7CEAEBA4" w:rsidR="2CC597AA">
        <w:rPr>
          <w:rFonts w:ascii="Arial" w:hAnsi="Arial" w:eastAsia="Arial" w:cs="Arial"/>
          <w:noProof w:val="0"/>
          <w:sz w:val="22"/>
          <w:szCs w:val="22"/>
          <w:lang w:val="en-GB"/>
        </w:rPr>
        <w:t>additional</w:t>
      </w:r>
      <w:r w:rsidRPr="7CEAEBA4" w:rsidR="2CC597AA">
        <w:rPr>
          <w:rFonts w:ascii="Arial" w:hAnsi="Arial" w:eastAsia="Arial" w:cs="Arial"/>
          <w:noProof w:val="0"/>
          <w:sz w:val="22"/>
          <w:szCs w:val="22"/>
          <w:lang w:val="en-GB"/>
        </w:rPr>
        <w:t xml:space="preserve"> copies of existing texts, new </w:t>
      </w:r>
      <w:r w:rsidRPr="7CEAEBA4" w:rsidR="2CC597AA">
        <w:rPr>
          <w:rFonts w:ascii="Arial" w:hAnsi="Arial" w:eastAsia="Arial" w:cs="Arial"/>
          <w:noProof w:val="0"/>
          <w:sz w:val="22"/>
          <w:szCs w:val="22"/>
          <w:lang w:val="en-GB"/>
        </w:rPr>
        <w:t>editions</w:t>
      </w:r>
      <w:r w:rsidRPr="7CEAEBA4" w:rsidR="2CC597AA">
        <w:rPr>
          <w:rFonts w:ascii="Arial" w:hAnsi="Arial" w:eastAsia="Arial" w:cs="Arial"/>
          <w:noProof w:val="0"/>
          <w:sz w:val="22"/>
          <w:szCs w:val="22"/>
          <w:lang w:val="en-GB"/>
        </w:rPr>
        <w:t xml:space="preserve"> and eBooks, and providing access and links to journal articles, book records, and multi-media materials.</w:t>
      </w:r>
    </w:p>
    <w:p xmlns:wp14="http://schemas.microsoft.com/office/word/2010/wordml" w:rsidR="0058125E" w:rsidP="7CEAEBA4" w:rsidRDefault="0058125E" w14:paraId="62D45D38" wp14:textId="40D58FD6">
      <w:pPr>
        <w:pStyle w:val="ListParagraph"/>
        <w:numPr>
          <w:ilvl w:val="0"/>
          <w:numId w:val="15"/>
        </w:numPr>
        <w:shd w:val="clear" w:color="auto" w:fill="FFFFFF" w:themeFill="background1"/>
        <w:spacing w:before="0" w:beforeAutospacing="off" w:after="0" w:afterAutospacing="off" w:line="240" w:lineRule="auto"/>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Assist the Acquisitions Manager in collecting and collating data from academic staff about essential texts for the </w:t>
      </w:r>
      <w:r w:rsidRPr="7CEAEBA4" w:rsidR="2CC597AA">
        <w:rPr>
          <w:rFonts w:ascii="Arial" w:hAnsi="Arial" w:eastAsia="Arial" w:cs="Arial"/>
          <w:noProof w:val="0"/>
          <w:sz w:val="22"/>
          <w:szCs w:val="22"/>
          <w:lang w:val="en-GB"/>
        </w:rPr>
        <w:t>Personal</w:t>
      </w:r>
      <w:r w:rsidRPr="7CEAEBA4" w:rsidR="2CC597AA">
        <w:rPr>
          <w:rFonts w:ascii="Arial" w:hAnsi="Arial" w:eastAsia="Arial" w:cs="Arial"/>
          <w:noProof w:val="0"/>
          <w:sz w:val="22"/>
          <w:szCs w:val="22"/>
          <w:lang w:val="en-GB"/>
        </w:rPr>
        <w:t xml:space="preserve"> e-Textbook scheme</w:t>
      </w:r>
      <w:r w:rsidRPr="7CEAEBA4" w:rsidR="0E956285">
        <w:rPr>
          <w:rFonts w:ascii="Arial" w:hAnsi="Arial" w:eastAsia="Arial" w:cs="Arial"/>
          <w:noProof w:val="0"/>
          <w:sz w:val="22"/>
          <w:szCs w:val="22"/>
          <w:lang w:val="en-GB"/>
        </w:rPr>
        <w:t>.</w:t>
      </w:r>
    </w:p>
    <w:p xmlns:wp14="http://schemas.microsoft.com/office/word/2010/wordml" w:rsidR="0058125E" w:rsidP="7CEAEBA4" w:rsidRDefault="0058125E" w14:paraId="180EE68E" wp14:textId="5C4DC2C2">
      <w:pPr>
        <w:pStyle w:val="ListParagraph"/>
        <w:numPr>
          <w:ilvl w:val="0"/>
          <w:numId w:val="15"/>
        </w:numPr>
        <w:shd w:val="clear" w:color="auto" w:fill="FFFFFF" w:themeFill="background1"/>
        <w:spacing w:before="0" w:beforeAutospacing="off" w:after="0" w:afterAutospacing="off" w:line="240" w:lineRule="auto"/>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Troubleshoot problems and liaise with external supplier support teams</w:t>
      </w:r>
      <w:r w:rsidRPr="7CEAEBA4" w:rsidR="11976F42">
        <w:rPr>
          <w:rFonts w:ascii="Arial" w:hAnsi="Arial" w:eastAsia="Arial" w:cs="Arial"/>
          <w:noProof w:val="0"/>
          <w:sz w:val="22"/>
          <w:szCs w:val="22"/>
          <w:lang w:val="en-GB"/>
        </w:rPr>
        <w:t>.</w:t>
      </w:r>
    </w:p>
    <w:p xmlns:wp14="http://schemas.microsoft.com/office/word/2010/wordml" w:rsidR="0058125E" w:rsidP="7CEAEBA4" w:rsidRDefault="0058125E" w14:paraId="1D204E84" wp14:textId="2ABC8075">
      <w:pPr>
        <w:pStyle w:val="ListParagraph"/>
        <w:numPr>
          <w:ilvl w:val="0"/>
          <w:numId w:val="15"/>
        </w:numPr>
        <w:shd w:val="clear" w:color="auto" w:fill="FFFFFF" w:themeFill="background1"/>
        <w:spacing w:before="0" w:beforeAutospacing="off" w:after="0" w:afterAutospacing="off" w:line="240" w:lineRule="auto"/>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Liaise with academic staff and programme administrators to answer queries and gather information as </w:t>
      </w:r>
      <w:r w:rsidRPr="7CEAEBA4" w:rsidR="2CC597AA">
        <w:rPr>
          <w:rFonts w:ascii="Arial" w:hAnsi="Arial" w:eastAsia="Arial" w:cs="Arial"/>
          <w:noProof w:val="0"/>
          <w:sz w:val="22"/>
          <w:szCs w:val="22"/>
          <w:lang w:val="en-GB"/>
        </w:rPr>
        <w:t>required</w:t>
      </w:r>
      <w:r w:rsidRPr="7CEAEBA4" w:rsidR="2CC597AA">
        <w:rPr>
          <w:rFonts w:ascii="Arial" w:hAnsi="Arial" w:eastAsia="Arial" w:cs="Arial"/>
          <w:noProof w:val="0"/>
          <w:sz w:val="22"/>
          <w:szCs w:val="22"/>
          <w:lang w:val="en-GB"/>
        </w:rPr>
        <w:t xml:space="preserve"> to support the Reading list and Personal e-Textbook scheme</w:t>
      </w:r>
      <w:r w:rsidRPr="7CEAEBA4" w:rsidR="72BB9F1A">
        <w:rPr>
          <w:rFonts w:ascii="Arial" w:hAnsi="Arial" w:eastAsia="Arial" w:cs="Arial"/>
          <w:noProof w:val="0"/>
          <w:sz w:val="22"/>
          <w:szCs w:val="22"/>
          <w:lang w:val="en-GB"/>
        </w:rPr>
        <w:t>.</w:t>
      </w:r>
    </w:p>
    <w:p xmlns:wp14="http://schemas.microsoft.com/office/word/2010/wordml" w:rsidR="0058125E" w:rsidP="7CEAEBA4" w:rsidRDefault="0058125E" w14:paraId="4A36E452" wp14:textId="0D3A9CB6">
      <w:pPr>
        <w:pStyle w:val="ListParagraph"/>
        <w:numPr>
          <w:ilvl w:val="0"/>
          <w:numId w:val="15"/>
        </w:numPr>
        <w:shd w:val="clear" w:color="auto" w:fill="FFFFFF" w:themeFill="background1"/>
        <w:spacing w:before="0" w:beforeAutospacing="off" w:after="0" w:afterAutospacing="off" w:line="240" w:lineRule="auto"/>
        <w:jc w:val="both"/>
        <w:rPr>
          <w:rFonts w:ascii="Arial" w:hAnsi="Arial" w:eastAsia="Arial" w:cs="Arial"/>
          <w:noProof w:val="0"/>
          <w:sz w:val="22"/>
          <w:szCs w:val="22"/>
          <w:lang w:val="en-GB"/>
        </w:rPr>
      </w:pPr>
      <w:r w:rsidRPr="7CEAEBA4" w:rsidR="2CC597AA">
        <w:rPr>
          <w:rFonts w:ascii="Arial" w:hAnsi="Arial" w:eastAsia="Arial" w:cs="Arial"/>
          <w:noProof w:val="0"/>
          <w:sz w:val="22"/>
          <w:szCs w:val="22"/>
          <w:lang w:val="en-GB"/>
        </w:rPr>
        <w:t xml:space="preserve">Take responsibility for book ordering including the processing of book orders, updating order </w:t>
      </w:r>
      <w:r w:rsidRPr="7CEAEBA4" w:rsidR="2CC597AA">
        <w:rPr>
          <w:rFonts w:ascii="Arial" w:hAnsi="Arial" w:eastAsia="Arial" w:cs="Arial"/>
          <w:noProof w:val="0"/>
          <w:sz w:val="22"/>
          <w:szCs w:val="22"/>
          <w:lang w:val="en-GB"/>
        </w:rPr>
        <w:t>records</w:t>
      </w:r>
      <w:r w:rsidRPr="7CEAEBA4" w:rsidR="2CC597AA">
        <w:rPr>
          <w:rFonts w:ascii="Arial" w:hAnsi="Arial" w:eastAsia="Arial" w:cs="Arial"/>
          <w:noProof w:val="0"/>
          <w:sz w:val="22"/>
          <w:szCs w:val="22"/>
          <w:lang w:val="en-GB"/>
        </w:rPr>
        <w:t xml:space="preserve"> and cancelling of undelivered items within agreed guidelines.</w:t>
      </w:r>
    </w:p>
    <w:p xmlns:wp14="http://schemas.microsoft.com/office/word/2010/wordml" w:rsidR="0058125E" w:rsidP="7CEAEBA4" w:rsidRDefault="0058125E" w14:paraId="4C39356D" wp14:textId="2BDE9C8F">
      <w:pPr>
        <w:pStyle w:val="Normal"/>
        <w:shd w:val="clear" w:color="auto" w:fill="FFFFFF" w:themeFill="background1"/>
        <w:spacing w:before="0" w:beforeAutospacing="off" w:after="0" w:afterAutospacing="off" w:line="240" w:lineRule="auto"/>
        <w:jc w:val="both"/>
        <w:rPr>
          <w:rFonts w:ascii="Arial" w:hAnsi="Arial" w:eastAsia="Arial" w:cs="Arial"/>
          <w:noProof w:val="0"/>
          <w:sz w:val="22"/>
          <w:szCs w:val="22"/>
          <w:lang w:val="en-GB"/>
        </w:rPr>
      </w:pPr>
    </w:p>
    <w:p xmlns:wp14="http://schemas.microsoft.com/office/word/2010/wordml" w:rsidR="0058125E" w:rsidP="7CEAEBA4" w:rsidRDefault="0058125E" w14:paraId="22BC7894" wp14:textId="4F8717AF">
      <w:pPr>
        <w:pStyle w:val="Normal"/>
        <w:shd w:val="clear" w:color="auto" w:fill="FFFFFF" w:themeFill="background1"/>
        <w:spacing w:before="0" w:beforeAutospacing="off" w:after="0" w:afterAutospacing="off" w:line="240" w:lineRule="auto"/>
        <w:jc w:val="both"/>
        <w:rPr>
          <w:rFonts w:ascii="Arial" w:hAnsi="Arial" w:eastAsia="Arial" w:cs="Arial"/>
          <w:b w:val="1"/>
          <w:bCs w:val="1"/>
          <w:noProof w:val="0"/>
          <w:sz w:val="22"/>
          <w:szCs w:val="22"/>
          <w:lang w:val="en-GB"/>
        </w:rPr>
      </w:pPr>
      <w:r w:rsidRPr="7CEAEBA4" w:rsidR="371F0745">
        <w:rPr>
          <w:rFonts w:ascii="Arial" w:hAnsi="Arial" w:eastAsia="Arial" w:cs="Arial"/>
          <w:b w:val="1"/>
          <w:bCs w:val="1"/>
          <w:noProof w:val="0"/>
          <w:sz w:val="22"/>
          <w:szCs w:val="22"/>
          <w:lang w:val="en-GB"/>
        </w:rPr>
        <w:t>Digitisation duties:</w:t>
      </w:r>
    </w:p>
    <w:p xmlns:wp14="http://schemas.microsoft.com/office/word/2010/wordml" w:rsidR="0058125E" w:rsidP="7CEAEBA4" w:rsidRDefault="0058125E" w14:paraId="62F5A769" wp14:textId="4E10A748">
      <w:pPr>
        <w:pStyle w:val="ListParagraph"/>
        <w:numPr>
          <w:ilvl w:val="0"/>
          <w:numId w:val="16"/>
        </w:numPr>
        <w:shd w:val="clear" w:color="auto" w:fill="FFFFFF" w:themeFill="background1"/>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972F" w:rsidR="371F0745">
        <w:rPr>
          <w:rFonts w:ascii="Arial" w:hAnsi="Arial" w:eastAsia="Arial" w:cs="Arial"/>
          <w:b w:val="0"/>
          <w:bCs w:val="0"/>
          <w:i w:val="0"/>
          <w:iCs w:val="0"/>
          <w:caps w:val="0"/>
          <w:smallCaps w:val="0"/>
          <w:noProof w:val="0"/>
          <w:color w:val="000000" w:themeColor="text1" w:themeTint="FF" w:themeShade="FF"/>
          <w:sz w:val="22"/>
          <w:szCs w:val="22"/>
          <w:lang w:val="en-GB"/>
        </w:rPr>
        <w:t>T</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o </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receive</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digitisation requests either from members of academic staff, or colleagues in Library </w:t>
      </w:r>
      <w:r w:rsidRPr="7628972F" w:rsidR="38F5FBE9">
        <w:rPr>
          <w:rFonts w:ascii="Arial" w:hAnsi="Arial" w:eastAsia="Arial" w:cs="Arial"/>
          <w:b w:val="0"/>
          <w:bCs w:val="0"/>
          <w:i w:val="0"/>
          <w:iCs w:val="0"/>
          <w:caps w:val="0"/>
          <w:smallCaps w:val="0"/>
          <w:noProof w:val="0"/>
          <w:color w:val="000000" w:themeColor="text1" w:themeTint="FF" w:themeShade="FF"/>
          <w:sz w:val="22"/>
          <w:szCs w:val="22"/>
          <w:lang w:val="en-GB"/>
        </w:rPr>
        <w:t>services</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to assess whether they </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comply with</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licence restrictions; and if they do, digitise them according to agreed procedures.</w:t>
      </w:r>
    </w:p>
    <w:p w:rsidR="4ACD848F" w:rsidP="7628972F" w:rsidRDefault="4ACD848F" w14:paraId="64FFFFF9" w14:textId="66ACA924">
      <w:pPr>
        <w:pStyle w:val="ListParagraph"/>
        <w:numPr>
          <w:ilvl w:val="0"/>
          <w:numId w:val="16"/>
        </w:numPr>
        <w:shd w:val="clear" w:color="auto" w:fill="FFFFFF" w:themeFill="background1"/>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972F" w:rsidR="4ACD848F">
        <w:rPr>
          <w:rFonts w:ascii="Arial" w:hAnsi="Arial" w:eastAsia="Arial" w:cs="Arial"/>
          <w:b w:val="0"/>
          <w:bCs w:val="0"/>
          <w:i w:val="0"/>
          <w:iCs w:val="0"/>
          <w:caps w:val="0"/>
          <w:smallCaps w:val="0"/>
          <w:noProof w:val="0"/>
          <w:color w:val="000000" w:themeColor="text1" w:themeTint="FF" w:themeShade="FF"/>
          <w:sz w:val="22"/>
          <w:szCs w:val="22"/>
          <w:lang w:val="en-GB"/>
        </w:rPr>
        <w:t xml:space="preserve">To provide accessible formats </w:t>
      </w:r>
      <w:r w:rsidRPr="7628972F" w:rsidR="7CF003A7">
        <w:rPr>
          <w:rFonts w:ascii="Arial" w:hAnsi="Arial" w:eastAsia="Arial" w:cs="Arial"/>
          <w:b w:val="0"/>
          <w:bCs w:val="0"/>
          <w:i w:val="0"/>
          <w:iCs w:val="0"/>
          <w:caps w:val="0"/>
          <w:smallCaps w:val="0"/>
          <w:noProof w:val="0"/>
          <w:color w:val="000000" w:themeColor="text1" w:themeTint="FF" w:themeShade="FF"/>
          <w:sz w:val="22"/>
          <w:szCs w:val="22"/>
          <w:lang w:val="en-GB"/>
        </w:rPr>
        <w:t xml:space="preserve">for information resources, </w:t>
      </w:r>
      <w:r w:rsidRPr="7628972F" w:rsidR="4ACD848F">
        <w:rPr>
          <w:rFonts w:ascii="Arial" w:hAnsi="Arial" w:eastAsia="Arial" w:cs="Arial"/>
          <w:b w:val="0"/>
          <w:bCs w:val="0"/>
          <w:i w:val="0"/>
          <w:iCs w:val="0"/>
          <w:caps w:val="0"/>
          <w:smallCaps w:val="0"/>
          <w:noProof w:val="0"/>
          <w:color w:val="000000" w:themeColor="text1" w:themeTint="FF" w:themeShade="FF"/>
          <w:sz w:val="22"/>
          <w:szCs w:val="22"/>
          <w:lang w:val="en-GB"/>
        </w:rPr>
        <w:t xml:space="preserve">ensuring these </w:t>
      </w:r>
      <w:r w:rsidRPr="7628972F" w:rsidR="4ACD848F">
        <w:rPr>
          <w:rFonts w:ascii="Arial" w:hAnsi="Arial" w:eastAsia="Arial" w:cs="Arial"/>
          <w:b w:val="0"/>
          <w:bCs w:val="0"/>
          <w:i w:val="0"/>
          <w:iCs w:val="0"/>
          <w:caps w:val="0"/>
          <w:smallCaps w:val="0"/>
          <w:noProof w:val="0"/>
          <w:color w:val="000000" w:themeColor="text1" w:themeTint="FF" w:themeShade="FF"/>
          <w:sz w:val="22"/>
          <w:szCs w:val="22"/>
          <w:lang w:val="en-GB"/>
        </w:rPr>
        <w:t>comply with</w:t>
      </w:r>
      <w:r w:rsidRPr="7628972F" w:rsidR="4ACD848F">
        <w:rPr>
          <w:rFonts w:ascii="Arial" w:hAnsi="Arial" w:eastAsia="Arial" w:cs="Arial"/>
          <w:b w:val="0"/>
          <w:bCs w:val="0"/>
          <w:i w:val="0"/>
          <w:iCs w:val="0"/>
          <w:caps w:val="0"/>
          <w:smallCaps w:val="0"/>
          <w:noProof w:val="0"/>
          <w:color w:val="000000" w:themeColor="text1" w:themeTint="FF" w:themeShade="FF"/>
          <w:sz w:val="22"/>
          <w:szCs w:val="22"/>
          <w:lang w:val="en-GB"/>
        </w:rPr>
        <w:t xml:space="preserve"> copyright and licensing requirements</w:t>
      </w:r>
      <w:r w:rsidRPr="7628972F" w:rsidR="6F5C3D1D">
        <w:rPr>
          <w:rFonts w:ascii="Arial" w:hAnsi="Arial" w:eastAsia="Arial" w:cs="Arial"/>
          <w:b w:val="0"/>
          <w:bCs w:val="0"/>
          <w:i w:val="0"/>
          <w:iCs w:val="0"/>
          <w:caps w:val="0"/>
          <w:smallCaps w:val="0"/>
          <w:noProof w:val="0"/>
          <w:color w:val="000000" w:themeColor="text1" w:themeTint="FF" w:themeShade="FF"/>
          <w:sz w:val="22"/>
          <w:szCs w:val="22"/>
          <w:lang w:val="en-GB"/>
        </w:rPr>
        <w:t>.</w:t>
      </w:r>
    </w:p>
    <w:p xmlns:wp14="http://schemas.microsoft.com/office/word/2010/wordml" w:rsidR="0058125E" w:rsidP="7628972F" w:rsidRDefault="0058125E" w14:paraId="46E524DE" wp14:textId="4558F2BA">
      <w:pPr>
        <w:pStyle w:val="ListParagraph"/>
        <w:numPr>
          <w:ilvl w:val="0"/>
          <w:numId w:val="16"/>
        </w:numPr>
        <w:shd w:val="clear" w:color="auto" w:fill="FFFFFF" w:themeFill="background1"/>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To be aware of </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appropriate policies</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and procedures in line with UK legislation and licence requirements</w:t>
      </w:r>
      <w:r w:rsidRPr="7628972F" w:rsidR="7FF4714D">
        <w:rPr>
          <w:rFonts w:ascii="Arial" w:hAnsi="Arial" w:eastAsia="Arial" w:cs="Arial"/>
          <w:b w:val="0"/>
          <w:bCs w:val="0"/>
          <w:i w:val="0"/>
          <w:iCs w:val="0"/>
          <w:caps w:val="0"/>
          <w:smallCaps w:val="0"/>
          <w:noProof w:val="0"/>
          <w:color w:val="000000" w:themeColor="text1" w:themeTint="FF" w:themeShade="FF"/>
          <w:sz w:val="22"/>
          <w:szCs w:val="22"/>
          <w:lang w:val="en-GB"/>
        </w:rPr>
        <w:t>.</w:t>
      </w:r>
      <w:r w:rsidRPr="7628972F" w:rsidR="7FF4714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R="0058125E" w:rsidP="7CEAEBA4" w:rsidRDefault="0058125E" w14:paraId="7FF0716A" wp14:textId="526DAB2A">
      <w:pPr>
        <w:pStyle w:val="ListParagraph"/>
        <w:numPr>
          <w:ilvl w:val="0"/>
          <w:numId w:val="16"/>
        </w:numPr>
        <w:shd w:val="clear" w:color="auto" w:fill="FFFFFF" w:themeFill="background1"/>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CEAEBA4"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To work under the supervision of the Copyright Officer on an audit of current materials held on the virtual learning environment, </w:t>
      </w:r>
      <w:r w:rsidRPr="7CEAEBA4" w:rsidR="3144948E">
        <w:rPr>
          <w:rFonts w:ascii="Arial" w:hAnsi="Arial" w:eastAsia="Arial" w:cs="Arial"/>
          <w:b w:val="0"/>
          <w:bCs w:val="0"/>
          <w:i w:val="0"/>
          <w:iCs w:val="0"/>
          <w:caps w:val="0"/>
          <w:smallCaps w:val="0"/>
          <w:noProof w:val="0"/>
          <w:color w:val="000000" w:themeColor="text1" w:themeTint="FF" w:themeShade="FF"/>
          <w:sz w:val="22"/>
          <w:szCs w:val="22"/>
          <w:lang w:val="en-GB"/>
        </w:rPr>
        <w:t>in order to</w:t>
      </w:r>
      <w:r w:rsidRPr="7CEAEBA4"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ensure the University’s compliance with relevant legislation.</w:t>
      </w:r>
    </w:p>
    <w:p xmlns:wp14="http://schemas.microsoft.com/office/word/2010/wordml" w:rsidR="0058125E" w:rsidP="7628972F" w:rsidRDefault="0058125E" w14:paraId="7E1AA7A6" wp14:textId="5E33A24E">
      <w:pPr>
        <w:pStyle w:val="ListParagraph"/>
        <w:numPr>
          <w:ilvl w:val="0"/>
          <w:numId w:val="16"/>
        </w:numPr>
        <w:shd w:val="clear" w:color="auto" w:fill="FFFFFF" w:themeFill="background1"/>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assist</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628972F" w:rsidR="08DDDE11">
        <w:rPr>
          <w:rFonts w:ascii="Arial" w:hAnsi="Arial" w:eastAsia="Arial" w:cs="Arial"/>
          <w:b w:val="0"/>
          <w:bCs w:val="0"/>
          <w:i w:val="0"/>
          <w:iCs w:val="0"/>
          <w:caps w:val="0"/>
          <w:smallCaps w:val="0"/>
          <w:noProof w:val="0"/>
          <w:color w:val="000000" w:themeColor="text1" w:themeTint="FF" w:themeShade="FF"/>
          <w:sz w:val="22"/>
          <w:szCs w:val="22"/>
          <w:lang w:val="en-GB"/>
        </w:rPr>
        <w:t>liaison</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librarians with the review of reading lists. This might include providing links to electronic journal articles or </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identifying</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the latest editions of key </w:t>
      </w:r>
      <w:r w:rsidRPr="7628972F" w:rsidR="72BDC437">
        <w:rPr>
          <w:rFonts w:ascii="Arial" w:hAnsi="Arial" w:eastAsia="Arial" w:cs="Arial"/>
          <w:b w:val="0"/>
          <w:bCs w:val="0"/>
          <w:i w:val="0"/>
          <w:iCs w:val="0"/>
          <w:caps w:val="0"/>
          <w:smallCaps w:val="0"/>
          <w:noProof w:val="0"/>
          <w:color w:val="000000" w:themeColor="text1" w:themeTint="FF" w:themeShade="FF"/>
          <w:sz w:val="22"/>
          <w:szCs w:val="22"/>
          <w:lang w:val="en-GB"/>
        </w:rPr>
        <w:t>textbooks</w:t>
      </w:r>
      <w:r w:rsidRPr="7628972F" w:rsidR="3144948E">
        <w:rPr>
          <w:rFonts w:ascii="Arial" w:hAnsi="Arial" w:eastAsia="Arial" w:cs="Arial"/>
          <w:b w:val="0"/>
          <w:bCs w:val="0"/>
          <w:i w:val="0"/>
          <w:iCs w:val="0"/>
          <w:caps w:val="0"/>
          <w:smallCaps w:val="0"/>
          <w:noProof w:val="0"/>
          <w:color w:val="000000" w:themeColor="text1" w:themeTint="FF" w:themeShade="FF"/>
          <w:sz w:val="22"/>
          <w:szCs w:val="22"/>
          <w:lang w:val="en-GB"/>
        </w:rPr>
        <w:t>.</w:t>
      </w:r>
    </w:p>
    <w:p xmlns:wp14="http://schemas.microsoft.com/office/word/2010/wordml" w:rsidR="0058125E" w:rsidP="7CEAEBA4" w:rsidRDefault="0058125E" w14:paraId="5616C348" wp14:textId="3D19672E">
      <w:pPr>
        <w:pStyle w:val="ListParagraph"/>
        <w:numPr>
          <w:ilvl w:val="0"/>
          <w:numId w:val="16"/>
        </w:numPr>
        <w:shd w:val="clear" w:color="auto" w:fill="FFFFFF" w:themeFill="background1"/>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CEAEBA4"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7CEAEBA4" w:rsidR="3144948E">
        <w:rPr>
          <w:rFonts w:ascii="Arial" w:hAnsi="Arial" w:eastAsia="Arial" w:cs="Arial"/>
          <w:b w:val="0"/>
          <w:bCs w:val="0"/>
          <w:i w:val="0"/>
          <w:iCs w:val="0"/>
          <w:caps w:val="0"/>
          <w:smallCaps w:val="0"/>
          <w:noProof w:val="0"/>
          <w:color w:val="000000" w:themeColor="text1" w:themeTint="FF" w:themeShade="FF"/>
          <w:sz w:val="22"/>
          <w:szCs w:val="22"/>
          <w:lang w:val="en-GB"/>
        </w:rPr>
        <w:t>assist</w:t>
      </w:r>
      <w:r w:rsidRPr="7CEAEBA4"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the Copyright Officer and other managers in checking licence terms and conditions for electronic resources.</w:t>
      </w:r>
    </w:p>
    <w:p xmlns:wp14="http://schemas.microsoft.com/office/word/2010/wordml" w:rsidR="0058125E" w:rsidP="7CEAEBA4" w:rsidRDefault="0058125E" w14:paraId="2EDD3CA9" wp14:textId="11D97A72">
      <w:pPr>
        <w:pStyle w:val="ListParagraph"/>
        <w:numPr>
          <w:ilvl w:val="0"/>
          <w:numId w:val="16"/>
        </w:numPr>
        <w:shd w:val="clear" w:color="auto" w:fill="FFFFFF" w:themeFill="background1"/>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CEAEBA4"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7CEAEBA4" w:rsidR="3144948E">
        <w:rPr>
          <w:rFonts w:ascii="Arial" w:hAnsi="Arial" w:eastAsia="Arial" w:cs="Arial"/>
          <w:b w:val="0"/>
          <w:bCs w:val="0"/>
          <w:i w:val="0"/>
          <w:iCs w:val="0"/>
          <w:caps w:val="0"/>
          <w:smallCaps w:val="0"/>
          <w:noProof w:val="0"/>
          <w:color w:val="000000" w:themeColor="text1" w:themeTint="FF" w:themeShade="FF"/>
          <w:sz w:val="22"/>
          <w:szCs w:val="22"/>
          <w:lang w:val="en-GB"/>
        </w:rPr>
        <w:t>maintain</w:t>
      </w:r>
      <w:r w:rsidRPr="7CEAEBA4" w:rsidR="3144948E">
        <w:rPr>
          <w:rFonts w:ascii="Arial" w:hAnsi="Arial" w:eastAsia="Arial" w:cs="Arial"/>
          <w:b w:val="0"/>
          <w:bCs w:val="0"/>
          <w:i w:val="0"/>
          <w:iCs w:val="0"/>
          <w:caps w:val="0"/>
          <w:smallCaps w:val="0"/>
          <w:noProof w:val="0"/>
          <w:color w:val="000000" w:themeColor="text1" w:themeTint="FF" w:themeShade="FF"/>
          <w:sz w:val="22"/>
          <w:szCs w:val="22"/>
          <w:lang w:val="en-GB"/>
        </w:rPr>
        <w:t xml:space="preserve"> records (including the copyright database) from data provided so that these can be used for auditing and reporting purposes</w:t>
      </w:r>
    </w:p>
    <w:p xmlns:wp14="http://schemas.microsoft.com/office/word/2010/wordml" w:rsidR="0058125E" w:rsidP="7CEAEBA4" w:rsidRDefault="0058125E" w14:paraId="15EDDCE9" wp14:textId="1293DE69">
      <w:pPr>
        <w:shd w:val="clear" w:color="auto" w:fill="FFFFFF" w:themeFill="background1"/>
        <w:spacing w:before="220" w:beforeAutospacing="off" w:after="220" w:afterAutospacing="off"/>
        <w:ind w:left="0"/>
        <w:rPr>
          <w:rFonts w:ascii="Arial" w:hAnsi="Arial" w:eastAsia="Arial" w:cs="Arial"/>
          <w:noProof w:val="0"/>
          <w:sz w:val="22"/>
          <w:szCs w:val="22"/>
          <w:lang w:val="en-GB"/>
        </w:rPr>
      </w:pPr>
      <w:r w:rsidRPr="7CEAEBA4" w:rsidR="3144948E">
        <w:rPr>
          <w:rFonts w:ascii="Arial" w:hAnsi="Arial" w:eastAsia="Arial" w:cs="Arial"/>
          <w:noProof w:val="0"/>
          <w:sz w:val="22"/>
          <w:szCs w:val="22"/>
          <w:lang w:val="en-GB"/>
        </w:rPr>
        <w:t xml:space="preserve"> </w:t>
      </w:r>
    </w:p>
    <w:p xmlns:wp14="http://schemas.microsoft.com/office/word/2010/wordml" w:rsidR="0058125E" w:rsidP="7CEAEBA4" w:rsidRDefault="0058125E" w14:paraId="7454BE0C" wp14:textId="3A6D551E">
      <w:pPr>
        <w:pStyle w:val="Normal"/>
        <w:shd w:val="clear" w:color="auto" w:fill="FFFFFF" w:themeFill="background1"/>
        <w:spacing w:before="220" w:beforeAutospacing="off" w:after="220" w:afterAutospacing="off"/>
        <w:rPr>
          <w:rStyle w:val="normaltextrun"/>
          <w:rFonts w:ascii="Arial" w:hAnsi="Arial" w:eastAsia="Arial" w:cs="Arial"/>
          <w:b w:val="0"/>
          <w:bCs w:val="0"/>
          <w:i w:val="0"/>
          <w:iCs w:val="0"/>
          <w:caps w:val="0"/>
          <w:smallCaps w:val="0"/>
          <w:color w:val="000000" w:themeColor="text1" w:themeTint="FF" w:themeShade="FF"/>
          <w:sz w:val="22"/>
          <w:szCs w:val="22"/>
        </w:rPr>
      </w:pPr>
    </w:p>
    <w:p xmlns:wp14="http://schemas.microsoft.com/office/word/2010/wordml" w:rsidR="0058125E" w:rsidP="7CEAEBA4" w:rsidRDefault="0058125E" w14:paraId="378B5E01" wp14:textId="1FD60218">
      <w:pPr>
        <w:pStyle w:val="Normal"/>
        <w:shd w:val="clear" w:color="auto" w:fill="FFFFFF" w:themeFill="background1"/>
        <w:spacing w:before="0" w:beforeAutospacing="off" w:after="0" w:afterAutospacing="off" w:line="240" w:lineRule="auto"/>
        <w:jc w:val="both"/>
        <w:rPr>
          <w:rFonts w:ascii="Arial" w:hAnsi="Arial" w:eastAsia="Arial" w:cs="Arial"/>
          <w:noProof w:val="0"/>
          <w:sz w:val="22"/>
          <w:szCs w:val="22"/>
          <w:lang w:val="en-GB"/>
        </w:rPr>
      </w:pPr>
    </w:p>
    <w:p xmlns:wp14="http://schemas.microsoft.com/office/word/2010/wordml" w:rsidR="0058125E" w:rsidP="7CEAEBA4" w:rsidRDefault="0058125E" w14:paraId="47ED2A7A" wp14:textId="2EA745F8">
      <w:pPr>
        <w:shd w:val="clear" w:color="auto" w:fill="FFFFFF" w:themeFill="background1"/>
        <w:spacing w:before="220" w:beforeAutospacing="off" w:after="220" w:afterAutospacing="off"/>
        <w:ind w:left="0"/>
        <w:rPr>
          <w:rFonts w:ascii="Arial" w:hAnsi="Arial" w:eastAsia="Arial" w:cs="Arial"/>
          <w:noProof w:val="0"/>
          <w:sz w:val="22"/>
          <w:szCs w:val="22"/>
          <w:lang w:val="en-GB"/>
        </w:rPr>
      </w:pPr>
    </w:p>
    <w:p xmlns:wp14="http://schemas.microsoft.com/office/word/2010/wordml" w:rsidR="0058125E" w:rsidP="7CEAEBA4" w:rsidRDefault="0058125E" w14:paraId="4B94D5A5" wp14:textId="417A54D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R="0058125E" w:rsidP="7CEAEBA4" w:rsidRDefault="0058125E" w14:paraId="3DEEC669" wp14:textId="77777777">
      <w:pPr>
        <w:tabs>
          <w:tab w:val="center" w:pos="4873"/>
          <w:tab w:val="left" w:pos="5040"/>
          <w:tab w:val="left" w:pos="5760"/>
          <w:tab w:val="left" w:pos="6480"/>
          <w:tab w:val="left" w:pos="7200"/>
          <w:tab w:val="left" w:pos="7920"/>
          <w:tab w:val="left" w:pos="8640"/>
          <w:tab w:val="left" w:pos="9360"/>
        </w:tabs>
        <w:jc w:val="center"/>
        <w:rPr>
          <w:rFonts w:ascii="Arial" w:hAnsi="Arial" w:cs="Arial"/>
          <w:b w:val="1"/>
          <w:bCs w:val="1"/>
          <w:sz w:val="22"/>
          <w:szCs w:val="22"/>
        </w:rPr>
      </w:pPr>
    </w:p>
    <w:p w:rsidR="03F30154" w:rsidRDefault="03F30154" w14:paraId="2CD7BF3C" w14:textId="2C64AF96">
      <w:r>
        <w:br w:type="page"/>
      </w:r>
    </w:p>
    <w:p xmlns:wp14="http://schemas.microsoft.com/office/word/2010/wordml" w:rsidRPr="00F14D34" w:rsidR="0058125E" w:rsidP="7CEAEBA4" w:rsidRDefault="0058125E" w14:paraId="14F9ED28" wp14:textId="77777777">
      <w:pPr>
        <w:tabs>
          <w:tab w:val="center" w:pos="4873"/>
          <w:tab w:val="left" w:pos="5040"/>
          <w:tab w:val="left" w:pos="5760"/>
          <w:tab w:val="left" w:pos="6480"/>
          <w:tab w:val="left" w:pos="7200"/>
          <w:tab w:val="left" w:pos="7920"/>
          <w:tab w:val="left" w:pos="8640"/>
          <w:tab w:val="left" w:pos="9360"/>
        </w:tabs>
        <w:jc w:val="center"/>
        <w:rPr>
          <w:rFonts w:ascii="Arial" w:hAnsi="Arial" w:cs="Arial"/>
          <w:b w:val="1"/>
          <w:bCs w:val="1"/>
          <w:sz w:val="22"/>
          <w:szCs w:val="22"/>
        </w:rPr>
      </w:pPr>
      <w:r w:rsidRPr="7CEAEBA4" w:rsidR="0058125E">
        <w:rPr>
          <w:rFonts w:ascii="Arial" w:hAnsi="Arial" w:cs="Arial"/>
          <w:b w:val="1"/>
          <w:bCs w:val="1"/>
          <w:sz w:val="22"/>
          <w:szCs w:val="22"/>
        </w:rPr>
        <w:t>PERSON SPECIFICATION</w:t>
      </w:r>
    </w:p>
    <w:p xmlns:wp14="http://schemas.microsoft.com/office/word/2010/wordml" w:rsidRPr="00F14D34" w:rsidR="0058125E" w:rsidP="7CEAEBA4" w:rsidRDefault="0058125E" w14:paraId="3656B9AB"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sz w:val="22"/>
          <w:szCs w:val="22"/>
        </w:rPr>
      </w:pPr>
    </w:p>
    <w:p w:rsidR="0058125E" w:rsidP="7CEAEBA4" w:rsidRDefault="0058125E" w14:paraId="7EA23C68" w14:textId="324A09B5">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0"/>
          <w:bCs w:val="0"/>
          <w:sz w:val="22"/>
          <w:szCs w:val="22"/>
          <w:highlight w:val="yellow"/>
        </w:rPr>
      </w:pPr>
      <w:r w:rsidRPr="7628972F" w:rsidR="0058125E">
        <w:rPr>
          <w:rFonts w:ascii="Arial" w:hAnsi="Arial" w:cs="Arial"/>
          <w:b w:val="1"/>
          <w:bCs w:val="1"/>
          <w:sz w:val="22"/>
          <w:szCs w:val="22"/>
        </w:rPr>
        <w:t xml:space="preserve">Job </w:t>
      </w:r>
      <w:r w:rsidRPr="7628972F" w:rsidR="00EE583A">
        <w:rPr>
          <w:rFonts w:ascii="Arial" w:hAnsi="Arial" w:cs="Arial"/>
          <w:b w:val="1"/>
          <w:bCs w:val="1"/>
          <w:sz w:val="22"/>
          <w:szCs w:val="22"/>
        </w:rPr>
        <w:t>Title:</w:t>
      </w:r>
      <w:r>
        <w:tab/>
      </w:r>
      <w:r w:rsidRPr="7628972F" w:rsidR="2E78EE4B">
        <w:rPr>
          <w:rFonts w:ascii="Arial" w:hAnsi="Arial" w:cs="Arial"/>
          <w:b w:val="0"/>
          <w:bCs w:val="0"/>
          <w:sz w:val="22"/>
          <w:szCs w:val="22"/>
        </w:rPr>
        <w:t>Collections and Digitisation Assistant</w:t>
      </w:r>
    </w:p>
    <w:p xmlns:wp14="http://schemas.microsoft.com/office/word/2010/wordml" w:rsidR="00B951CE" w:rsidP="7CEAEBA4" w:rsidRDefault="00B951CE" w14:paraId="45FB0818"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sz w:val="22"/>
          <w:szCs w:val="22"/>
        </w:rPr>
      </w:pPr>
    </w:p>
    <w:p xmlns:wp14="http://schemas.microsoft.com/office/word/2010/wordml" w:rsidR="00225CB3" w:rsidP="7CEAEBA4" w:rsidRDefault="00225CB3" w14:paraId="2E952974"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sz w:val="22"/>
          <w:szCs w:val="22"/>
        </w:rPr>
      </w:pPr>
      <w:r w:rsidRPr="7CEAEBA4" w:rsidR="00225CB3">
        <w:rPr>
          <w:rFonts w:ascii="Arial" w:hAnsi="Arial" w:cs="Arial"/>
          <w:b w:val="1"/>
          <w:bCs w:val="1"/>
          <w:sz w:val="22"/>
          <w:szCs w:val="22"/>
        </w:rPr>
        <w:t>Your supporting statement on your application form will be assessed to see how you meet each of the following criteria</w:t>
      </w:r>
    </w:p>
    <w:p xmlns:wp14="http://schemas.microsoft.com/office/word/2010/wordml" w:rsidR="00225CB3" w:rsidP="7CEAEBA4" w:rsidRDefault="00225CB3" w14:paraId="049F31CB"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sz w:val="22"/>
          <w:szCs w:val="22"/>
        </w:rPr>
      </w:pPr>
    </w:p>
    <w:p xmlns:wp14="http://schemas.microsoft.com/office/word/2010/wordml" w:rsidRPr="00F14D34" w:rsidR="0058125E" w:rsidP="7CEAEBA4" w:rsidRDefault="0058125E" w14:paraId="5A44F25A"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sz w:val="22"/>
          <w:szCs w:val="22"/>
        </w:rPr>
      </w:pPr>
      <w:r w:rsidRPr="7CEAEBA4" w:rsidR="0058125E">
        <w:rPr>
          <w:rFonts w:ascii="Arial" w:hAnsi="Arial" w:cs="Arial"/>
          <w:b w:val="1"/>
          <w:bCs w:val="1"/>
          <w:sz w:val="22"/>
          <w:szCs w:val="22"/>
        </w:rPr>
        <w:t>SELECTION CRITERIA:</w:t>
      </w:r>
    </w:p>
    <w:p xmlns:wp14="http://schemas.microsoft.com/office/word/2010/wordml" w:rsidRPr="00F14D34" w:rsidR="0058125E" w:rsidP="7CEAEBA4" w:rsidRDefault="0058125E" w14:paraId="53128261"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sz w:val="22"/>
          <w:szCs w:val="22"/>
        </w:rPr>
      </w:pPr>
    </w:p>
    <w:p xmlns:wp14="http://schemas.microsoft.com/office/word/2010/wordml" w:rsidR="00B951CE" w:rsidP="7CEAEBA4" w:rsidRDefault="0058125E" w14:paraId="0C2A416A"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sz w:val="22"/>
          <w:szCs w:val="22"/>
        </w:rPr>
      </w:pPr>
      <w:r w:rsidRPr="7CEAEBA4" w:rsidR="0058125E">
        <w:rPr>
          <w:rFonts w:ascii="Arial" w:hAnsi="Arial" w:cs="Arial"/>
          <w:b w:val="1"/>
          <w:bCs w:val="1"/>
          <w:sz w:val="22"/>
          <w:szCs w:val="22"/>
        </w:rPr>
        <w:t>Education</w:t>
      </w:r>
      <w:r w:rsidRPr="7CEAEBA4" w:rsidR="0058125E">
        <w:rPr>
          <w:rFonts w:ascii="Arial" w:hAnsi="Arial" w:cs="Arial"/>
          <w:b w:val="1"/>
          <w:bCs w:val="1"/>
          <w:sz w:val="22"/>
          <w:szCs w:val="22"/>
        </w:rPr>
        <w:t xml:space="preserve"> / Qualifications</w:t>
      </w:r>
    </w:p>
    <w:p xmlns:wp14="http://schemas.microsoft.com/office/word/2010/wordml" w:rsidRPr="00F14D34" w:rsidR="0058125E" w:rsidP="7CEAEBA4" w:rsidRDefault="0058125E" w14:paraId="60FAB7F1" wp14:textId="65D9813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rPr>
          <w:rFonts w:ascii="Arial" w:hAnsi="Arial" w:cs="Arial"/>
          <w:b w:val="1"/>
          <w:bCs w:val="1"/>
          <w:i w:val="1"/>
          <w:iCs w:val="1"/>
          <w:sz w:val="22"/>
          <w:szCs w:val="22"/>
        </w:rPr>
      </w:pPr>
      <w:r w:rsidRPr="7CEAEBA4" w:rsidR="00B951CE">
        <w:rPr>
          <w:rFonts w:ascii="Arial" w:hAnsi="Arial" w:cs="Arial"/>
          <w:b w:val="1"/>
          <w:bCs w:val="1"/>
          <w:i w:val="1"/>
          <w:iCs w:val="1"/>
          <w:sz w:val="22"/>
          <w:szCs w:val="22"/>
        </w:rPr>
        <w:t>Essential:</w:t>
      </w:r>
    </w:p>
    <w:p xmlns:wp14="http://schemas.microsoft.com/office/word/2010/wordml" w:rsidRPr="00F14D34" w:rsidR="0058125E" w:rsidP="7CEAEBA4" w:rsidRDefault="0058125E" w14:paraId="62486C05" wp14:textId="2E9DA06E">
      <w:pPr>
        <w:pStyle w:val="ListParagraph"/>
        <w:numPr>
          <w:ilvl w:val="0"/>
          <w:numId w:val="6"/>
        </w:numPr>
        <w:spacing w:after="0" w:line="240" w:lineRule="auto"/>
        <w:ind/>
        <w:jc w:val="both"/>
        <w:rPr>
          <w:rFonts w:ascii="Arial" w:hAnsi="Arial" w:eastAsia="Arial" w:cs="Arial"/>
          <w:sz w:val="22"/>
          <w:szCs w:val="22"/>
        </w:rPr>
      </w:pPr>
      <w:r w:rsidRPr="7628972F" w:rsidR="297496E5">
        <w:rPr>
          <w:rFonts w:ascii="Arial" w:hAnsi="Arial" w:eastAsia="Arial" w:cs="Arial"/>
          <w:b w:val="0"/>
          <w:bCs w:val="0"/>
          <w:i w:val="0"/>
          <w:iCs w:val="0"/>
          <w:caps w:val="0"/>
          <w:smallCaps w:val="0"/>
          <w:color w:val="000000" w:themeColor="text1" w:themeTint="FF" w:themeShade="FF"/>
          <w:sz w:val="22"/>
          <w:szCs w:val="22"/>
        </w:rPr>
        <w:t xml:space="preserve">Educated </w:t>
      </w:r>
      <w:r w:rsidRPr="7628972F" w:rsidR="297496E5">
        <w:rPr>
          <w:rFonts w:ascii="Arial" w:hAnsi="Arial" w:eastAsia="Arial" w:cs="Arial"/>
          <w:b w:val="0"/>
          <w:bCs w:val="0"/>
          <w:i w:val="0"/>
          <w:iCs w:val="0"/>
          <w:caps w:val="0"/>
          <w:smallCaps w:val="0"/>
          <w:color w:val="000000" w:themeColor="text1" w:themeTint="FF" w:themeShade="FF"/>
          <w:sz w:val="22"/>
          <w:szCs w:val="22"/>
        </w:rPr>
        <w:t xml:space="preserve">to </w:t>
      </w:r>
      <w:r w:rsidRPr="7628972F" w:rsidR="7BE23FCA">
        <w:rPr>
          <w:rFonts w:ascii="Arial" w:hAnsi="Arial" w:eastAsia="Arial" w:cs="Arial"/>
          <w:b w:val="0"/>
          <w:bCs w:val="0"/>
          <w:i w:val="0"/>
          <w:iCs w:val="0"/>
          <w:caps w:val="0"/>
          <w:smallCaps w:val="0"/>
          <w:color w:val="000000" w:themeColor="text1" w:themeTint="FF" w:themeShade="FF"/>
          <w:sz w:val="22"/>
          <w:szCs w:val="22"/>
        </w:rPr>
        <w:t>GCSE</w:t>
      </w:r>
      <w:r w:rsidRPr="7628972F" w:rsidR="58F0E35F">
        <w:rPr>
          <w:rFonts w:ascii="Arial" w:hAnsi="Arial" w:eastAsia="Arial" w:cs="Arial"/>
          <w:b w:val="0"/>
          <w:bCs w:val="0"/>
          <w:i w:val="0"/>
          <w:iCs w:val="0"/>
          <w:caps w:val="0"/>
          <w:smallCaps w:val="0"/>
          <w:color w:val="000000" w:themeColor="text1" w:themeTint="FF" w:themeShade="FF"/>
          <w:sz w:val="22"/>
          <w:szCs w:val="22"/>
        </w:rPr>
        <w:t xml:space="preserve"> </w:t>
      </w:r>
      <w:r w:rsidRPr="7628972F" w:rsidR="58F0E35F">
        <w:rPr>
          <w:rFonts w:ascii="Arial" w:hAnsi="Arial" w:eastAsia="Arial" w:cs="Arial"/>
          <w:b w:val="0"/>
          <w:bCs w:val="0"/>
          <w:i w:val="0"/>
          <w:iCs w:val="0"/>
          <w:caps w:val="0"/>
          <w:smallCaps w:val="0"/>
          <w:color w:val="000000" w:themeColor="text1" w:themeTint="FF" w:themeShade="FF"/>
          <w:sz w:val="22"/>
          <w:szCs w:val="22"/>
        </w:rPr>
        <w:t>or equivalent</w:t>
      </w:r>
      <w:r w:rsidRPr="7628972F" w:rsidR="2EFF034A">
        <w:rPr>
          <w:rFonts w:ascii="Arial" w:hAnsi="Arial" w:eastAsia="Arial" w:cs="Arial"/>
          <w:b w:val="0"/>
          <w:bCs w:val="0"/>
          <w:i w:val="0"/>
          <w:iCs w:val="0"/>
          <w:caps w:val="0"/>
          <w:smallCaps w:val="0"/>
          <w:color w:val="000000" w:themeColor="text1" w:themeTint="FF" w:themeShade="FF"/>
          <w:sz w:val="22"/>
          <w:szCs w:val="22"/>
        </w:rPr>
        <w:t xml:space="preserve"> qualification</w:t>
      </w:r>
      <w:r w:rsidRPr="7628972F" w:rsidR="58F0E35F">
        <w:rPr>
          <w:rFonts w:ascii="Arial" w:hAnsi="Arial" w:eastAsia="Arial" w:cs="Arial"/>
          <w:b w:val="0"/>
          <w:bCs w:val="0"/>
          <w:i w:val="0"/>
          <w:iCs w:val="0"/>
          <w:caps w:val="0"/>
          <w:smallCaps w:val="0"/>
          <w:color w:val="000000" w:themeColor="text1" w:themeTint="FF" w:themeShade="FF"/>
          <w:sz w:val="22"/>
          <w:szCs w:val="22"/>
        </w:rPr>
        <w:t xml:space="preserve">, </w:t>
      </w:r>
      <w:r w:rsidRPr="7628972F" w:rsidR="297496E5">
        <w:rPr>
          <w:rFonts w:ascii="Arial" w:hAnsi="Arial" w:eastAsia="Arial" w:cs="Arial"/>
          <w:b w:val="0"/>
          <w:bCs w:val="0"/>
          <w:i w:val="0"/>
          <w:iCs w:val="0"/>
          <w:caps w:val="0"/>
          <w:smallCaps w:val="0"/>
          <w:color w:val="000000" w:themeColor="text1" w:themeTint="FF" w:themeShade="FF"/>
          <w:sz w:val="22"/>
          <w:szCs w:val="22"/>
        </w:rPr>
        <w:t>or hav</w:t>
      </w:r>
      <w:r w:rsidRPr="7628972F" w:rsidR="026A26AE">
        <w:rPr>
          <w:rFonts w:ascii="Arial" w:hAnsi="Arial" w:eastAsia="Arial" w:cs="Arial"/>
          <w:b w:val="0"/>
          <w:bCs w:val="0"/>
          <w:i w:val="0"/>
          <w:iCs w:val="0"/>
          <w:caps w:val="0"/>
          <w:smallCaps w:val="0"/>
          <w:color w:val="000000" w:themeColor="text1" w:themeTint="FF" w:themeShade="FF"/>
          <w:sz w:val="22"/>
          <w:szCs w:val="22"/>
        </w:rPr>
        <w:t>ing</w:t>
      </w:r>
      <w:r w:rsidRPr="7628972F" w:rsidR="297496E5">
        <w:rPr>
          <w:rFonts w:ascii="Arial" w:hAnsi="Arial" w:eastAsia="Arial" w:cs="Arial"/>
          <w:b w:val="0"/>
          <w:bCs w:val="0"/>
          <w:i w:val="0"/>
          <w:iCs w:val="0"/>
          <w:caps w:val="0"/>
          <w:smallCaps w:val="0"/>
          <w:color w:val="000000" w:themeColor="text1" w:themeTint="FF" w:themeShade="FF"/>
          <w:sz w:val="22"/>
          <w:szCs w:val="22"/>
        </w:rPr>
        <w:t xml:space="preserve"> </w:t>
      </w:r>
      <w:r w:rsidRPr="7628972F" w:rsidR="3217BB96">
        <w:rPr>
          <w:rFonts w:ascii="Arial" w:hAnsi="Arial" w:eastAsia="Arial" w:cs="Arial"/>
          <w:b w:val="0"/>
          <w:bCs w:val="0"/>
          <w:i w:val="0"/>
          <w:iCs w:val="0"/>
          <w:caps w:val="0"/>
          <w:smallCaps w:val="0"/>
          <w:color w:val="000000" w:themeColor="text1" w:themeTint="FF" w:themeShade="FF"/>
          <w:sz w:val="22"/>
          <w:szCs w:val="22"/>
        </w:rPr>
        <w:t xml:space="preserve">substantial </w:t>
      </w:r>
      <w:r w:rsidRPr="7628972F" w:rsidR="297496E5">
        <w:rPr>
          <w:rFonts w:ascii="Arial" w:hAnsi="Arial" w:eastAsia="Arial" w:cs="Arial"/>
          <w:b w:val="0"/>
          <w:bCs w:val="0"/>
          <w:i w:val="0"/>
          <w:iCs w:val="0"/>
          <w:caps w:val="0"/>
          <w:smallCaps w:val="0"/>
          <w:color w:val="000000" w:themeColor="text1" w:themeTint="FF" w:themeShade="FF"/>
          <w:sz w:val="22"/>
          <w:szCs w:val="22"/>
        </w:rPr>
        <w:t xml:space="preserve">relevant </w:t>
      </w:r>
      <w:r w:rsidRPr="7628972F" w:rsidR="707B6E98">
        <w:rPr>
          <w:rFonts w:ascii="Arial" w:hAnsi="Arial" w:eastAsia="Arial" w:cs="Arial"/>
          <w:b w:val="0"/>
          <w:bCs w:val="0"/>
          <w:i w:val="0"/>
          <w:iCs w:val="0"/>
          <w:caps w:val="0"/>
          <w:smallCaps w:val="0"/>
          <w:color w:val="000000" w:themeColor="text1" w:themeTint="FF" w:themeShade="FF"/>
          <w:sz w:val="22"/>
          <w:szCs w:val="22"/>
        </w:rPr>
        <w:t>work</w:t>
      </w:r>
      <w:r w:rsidRPr="7628972F" w:rsidR="617D426B">
        <w:rPr>
          <w:rFonts w:ascii="Arial" w:hAnsi="Arial" w:eastAsia="Arial" w:cs="Arial"/>
          <w:b w:val="0"/>
          <w:bCs w:val="0"/>
          <w:i w:val="0"/>
          <w:iCs w:val="0"/>
          <w:caps w:val="0"/>
          <w:smallCaps w:val="0"/>
          <w:color w:val="000000" w:themeColor="text1" w:themeTint="FF" w:themeShade="FF"/>
          <w:sz w:val="22"/>
          <w:szCs w:val="22"/>
        </w:rPr>
        <w:t xml:space="preserve"> </w:t>
      </w:r>
      <w:r w:rsidRPr="7628972F" w:rsidR="297496E5">
        <w:rPr>
          <w:rFonts w:ascii="Arial" w:hAnsi="Arial" w:eastAsia="Arial" w:cs="Arial"/>
          <w:b w:val="0"/>
          <w:bCs w:val="0"/>
          <w:i w:val="0"/>
          <w:iCs w:val="0"/>
          <w:caps w:val="0"/>
          <w:smallCaps w:val="0"/>
          <w:color w:val="000000" w:themeColor="text1" w:themeTint="FF" w:themeShade="FF"/>
          <w:sz w:val="22"/>
          <w:szCs w:val="22"/>
        </w:rPr>
        <w:t>experience</w:t>
      </w:r>
    </w:p>
    <w:p xmlns:wp14="http://schemas.microsoft.com/office/word/2010/wordml" w:rsidRPr="00F14D34" w:rsidR="0058125E" w:rsidP="7CEAEBA4" w:rsidRDefault="0058125E" w14:paraId="4101652C"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sz w:val="22"/>
          <w:szCs w:val="22"/>
        </w:rPr>
      </w:pPr>
    </w:p>
    <w:p xmlns:wp14="http://schemas.microsoft.com/office/word/2010/wordml" w:rsidRPr="00F14D34" w:rsidR="0058125E" w:rsidP="03F30154" w:rsidRDefault="0058125E" w14:paraId="6B02D17C" wp14:textId="4D04630D">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2160"/>
      </w:pPr>
      <w:r w:rsidRPr="03F30154" w:rsidR="0058125E">
        <w:rPr>
          <w:rFonts w:ascii="Arial" w:hAnsi="Arial" w:cs="Arial"/>
          <w:b w:val="1"/>
          <w:bCs w:val="1"/>
          <w:sz w:val="22"/>
          <w:szCs w:val="22"/>
        </w:rPr>
        <w:t>Experience:</w:t>
      </w:r>
    </w:p>
    <w:p xmlns:wp14="http://schemas.microsoft.com/office/word/2010/wordml" w:rsidR="00B951CE" w:rsidP="7CEAEBA4" w:rsidRDefault="00B951CE" w14:paraId="4A6C86EB" wp14:textId="1BB8CF8D">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i w:val="1"/>
          <w:iCs w:val="1"/>
          <w:sz w:val="22"/>
          <w:szCs w:val="22"/>
        </w:rPr>
      </w:pPr>
      <w:r w:rsidRPr="7CEAEBA4" w:rsidR="00B951CE">
        <w:rPr>
          <w:rFonts w:ascii="Arial" w:hAnsi="Arial" w:cs="Arial"/>
          <w:b w:val="1"/>
          <w:bCs w:val="1"/>
          <w:i w:val="1"/>
          <w:iCs w:val="1"/>
          <w:sz w:val="22"/>
          <w:szCs w:val="22"/>
        </w:rPr>
        <w:t>Essential:</w:t>
      </w:r>
    </w:p>
    <w:p w:rsidR="1B25E233" w:rsidP="7CEAEBA4" w:rsidRDefault="1B25E233" w14:paraId="08BECAE6" w14:textId="04D2ECF9">
      <w:pPr>
        <w:pStyle w:val="ListParagraph"/>
        <w:numPr>
          <w:ilvl w:val="0"/>
          <w:numId w:val="7"/>
        </w:numPr>
        <w:suppressLineNumbers w:val="0"/>
        <w:bidi w:val="0"/>
        <w:spacing w:before="0" w:beforeAutospacing="off" w:after="0" w:afterAutospacing="off" w:line="240" w:lineRule="auto"/>
        <w:ind w:left="720" w:right="0" w:hanging="360"/>
        <w:jc w:val="both"/>
        <w:rPr>
          <w:rFonts w:ascii="Arial" w:hAnsi="Arial" w:eastAsia="Arial" w:cs="Arial"/>
          <w:b w:val="0"/>
          <w:bCs w:val="0"/>
          <w:i w:val="0"/>
          <w:iCs w:val="0"/>
          <w:caps w:val="0"/>
          <w:smallCaps w:val="0"/>
          <w:color w:val="000000" w:themeColor="text1" w:themeTint="FF" w:themeShade="FF"/>
          <w:sz w:val="22"/>
          <w:szCs w:val="22"/>
        </w:rPr>
      </w:pPr>
      <w:r w:rsidRPr="7CEAEBA4" w:rsidR="1B25E233">
        <w:rPr>
          <w:rFonts w:ascii="Arial" w:hAnsi="Arial" w:eastAsia="Arial" w:cs="Arial"/>
          <w:b w:val="0"/>
          <w:bCs w:val="0"/>
          <w:i w:val="0"/>
          <w:iCs w:val="0"/>
          <w:caps w:val="0"/>
          <w:smallCaps w:val="0"/>
          <w:color w:val="000000" w:themeColor="text1" w:themeTint="FF" w:themeShade="FF"/>
          <w:sz w:val="22"/>
          <w:szCs w:val="22"/>
        </w:rPr>
        <w:t xml:space="preserve">Experience </w:t>
      </w:r>
      <w:r w:rsidRPr="7CEAEBA4" w:rsidR="1ACE21E9">
        <w:rPr>
          <w:rFonts w:ascii="Arial" w:hAnsi="Arial" w:eastAsia="Arial" w:cs="Arial"/>
          <w:b w:val="0"/>
          <w:bCs w:val="0"/>
          <w:i w:val="0"/>
          <w:iCs w:val="0"/>
          <w:caps w:val="0"/>
          <w:smallCaps w:val="0"/>
          <w:color w:val="000000" w:themeColor="text1" w:themeTint="FF" w:themeShade="FF"/>
          <w:sz w:val="22"/>
          <w:szCs w:val="22"/>
        </w:rPr>
        <w:t>and confidence in using a range of IT applications including MS Office</w:t>
      </w:r>
    </w:p>
    <w:p w:rsidR="1ACE21E9" w:rsidP="7CEAEBA4" w:rsidRDefault="1ACE21E9" w14:paraId="55EE3EE6" w14:textId="6766E8F1">
      <w:pPr>
        <w:pStyle w:val="ListParagraph"/>
        <w:numPr>
          <w:ilvl w:val="0"/>
          <w:numId w:val="7"/>
        </w:numPr>
        <w:suppressLineNumbers w:val="0"/>
        <w:bidi w:val="0"/>
        <w:spacing w:before="0" w:beforeAutospacing="off" w:after="0" w:afterAutospacing="off" w:line="240" w:lineRule="auto"/>
        <w:ind w:left="720" w:right="0" w:hanging="360"/>
        <w:jc w:val="both"/>
        <w:rPr>
          <w:rFonts w:ascii="Arial" w:hAnsi="Arial" w:eastAsia="Arial" w:cs="Arial"/>
          <w:b w:val="0"/>
          <w:bCs w:val="0"/>
          <w:i w:val="0"/>
          <w:iCs w:val="0"/>
          <w:caps w:val="0"/>
          <w:smallCaps w:val="0"/>
          <w:color w:val="000000" w:themeColor="text1" w:themeTint="FF" w:themeShade="FF"/>
          <w:sz w:val="22"/>
          <w:szCs w:val="22"/>
        </w:rPr>
      </w:pPr>
      <w:r w:rsidRPr="7CEAEBA4" w:rsidR="1ACE21E9">
        <w:rPr>
          <w:rFonts w:ascii="Arial" w:hAnsi="Arial" w:eastAsia="Arial" w:cs="Arial"/>
          <w:b w:val="0"/>
          <w:bCs w:val="0"/>
          <w:i w:val="0"/>
          <w:iCs w:val="0"/>
          <w:caps w:val="0"/>
          <w:smallCaps w:val="0"/>
          <w:color w:val="000000" w:themeColor="text1" w:themeTint="FF" w:themeShade="FF"/>
          <w:sz w:val="22"/>
          <w:szCs w:val="22"/>
        </w:rPr>
        <w:t>Experience of working effectively within a team</w:t>
      </w:r>
    </w:p>
    <w:p w:rsidR="542BB988" w:rsidP="7CEAEBA4" w:rsidRDefault="542BB988" w14:paraId="285260E5" w14:textId="3A63C88C">
      <w:pPr>
        <w:pStyle w:val="ListParagraph"/>
        <w:numPr>
          <w:ilvl w:val="0"/>
          <w:numId w:val="7"/>
        </w:numPr>
        <w:suppressLineNumbers w:val="0"/>
        <w:bidi w:val="0"/>
        <w:spacing w:before="0" w:beforeAutospacing="off" w:after="0" w:afterAutospacing="off" w:line="240" w:lineRule="auto"/>
        <w:ind w:left="720" w:right="0" w:hanging="360"/>
        <w:jc w:val="both"/>
        <w:rPr>
          <w:rFonts w:ascii="Arial" w:hAnsi="Arial" w:eastAsia="Arial" w:cs="Arial"/>
          <w:b w:val="0"/>
          <w:bCs w:val="0"/>
          <w:i w:val="0"/>
          <w:iCs w:val="0"/>
          <w:caps w:val="0"/>
          <w:smallCaps w:val="0"/>
          <w:color w:val="000000" w:themeColor="text1" w:themeTint="FF" w:themeShade="FF"/>
          <w:sz w:val="22"/>
          <w:szCs w:val="22"/>
        </w:rPr>
      </w:pPr>
      <w:r w:rsidRPr="7CEAEBA4" w:rsidR="542BB988">
        <w:rPr>
          <w:rFonts w:ascii="Arial" w:hAnsi="Arial" w:eastAsia="Arial" w:cs="Arial"/>
          <w:b w:val="0"/>
          <w:bCs w:val="0"/>
          <w:i w:val="0"/>
          <w:iCs w:val="0"/>
          <w:caps w:val="0"/>
          <w:smallCaps w:val="0"/>
          <w:color w:val="000000" w:themeColor="text1" w:themeTint="FF" w:themeShade="FF"/>
          <w:sz w:val="22"/>
          <w:szCs w:val="22"/>
        </w:rPr>
        <w:t>Previous</w:t>
      </w:r>
      <w:r w:rsidRPr="7CEAEBA4" w:rsidR="542BB988">
        <w:rPr>
          <w:rFonts w:ascii="Arial" w:hAnsi="Arial" w:eastAsia="Arial" w:cs="Arial"/>
          <w:b w:val="0"/>
          <w:bCs w:val="0"/>
          <w:i w:val="0"/>
          <w:iCs w:val="0"/>
          <w:caps w:val="0"/>
          <w:smallCaps w:val="0"/>
          <w:color w:val="000000" w:themeColor="text1" w:themeTint="FF" w:themeShade="FF"/>
          <w:sz w:val="22"/>
          <w:szCs w:val="22"/>
        </w:rPr>
        <w:t xml:space="preserve"> experience working in a </w:t>
      </w:r>
      <w:r w:rsidRPr="7CEAEBA4" w:rsidR="542BB988">
        <w:rPr>
          <w:rFonts w:ascii="Arial" w:hAnsi="Arial" w:eastAsia="Arial" w:cs="Arial"/>
          <w:b w:val="0"/>
          <w:bCs w:val="0"/>
          <w:i w:val="0"/>
          <w:iCs w:val="0"/>
          <w:caps w:val="0"/>
          <w:smallCaps w:val="0"/>
          <w:color w:val="000000" w:themeColor="text1" w:themeTint="FF" w:themeShade="FF"/>
          <w:sz w:val="22"/>
          <w:szCs w:val="22"/>
        </w:rPr>
        <w:t>library</w:t>
      </w:r>
      <w:r w:rsidRPr="7CEAEBA4" w:rsidR="542BB988">
        <w:rPr>
          <w:rFonts w:ascii="Arial" w:hAnsi="Arial" w:eastAsia="Arial" w:cs="Arial"/>
          <w:b w:val="0"/>
          <w:bCs w:val="0"/>
          <w:i w:val="0"/>
          <w:iCs w:val="0"/>
          <w:caps w:val="0"/>
          <w:smallCaps w:val="0"/>
          <w:color w:val="000000" w:themeColor="text1" w:themeTint="FF" w:themeShade="FF"/>
          <w:sz w:val="22"/>
          <w:szCs w:val="22"/>
        </w:rPr>
        <w:t xml:space="preserve"> or customer service support role.</w:t>
      </w:r>
    </w:p>
    <w:p xmlns:wp14="http://schemas.microsoft.com/office/word/2010/wordml" w:rsidR="00B951CE" w:rsidP="7CEAEBA4" w:rsidRDefault="00B951CE" w14:paraId="046017D0" wp14:textId="6B13EE9C">
      <w:pPr>
        <w:pStyle w:val="Normal"/>
        <w:spacing w:after="0" w:line="240" w:lineRule="auto"/>
        <w:jc w:val="both"/>
        <w:rPr>
          <w:rFonts w:ascii="Arial" w:hAnsi="Arial" w:eastAsia="Arial" w:cs="Arial"/>
          <w:b w:val="1"/>
          <w:bCs w:val="1"/>
          <w:i w:val="1"/>
          <w:iCs w:val="1"/>
          <w:caps w:val="0"/>
          <w:smallCaps w:val="0"/>
          <w:noProof w:val="0"/>
          <w:color w:val="000000" w:themeColor="text1" w:themeTint="FF" w:themeShade="FF"/>
          <w:sz w:val="22"/>
          <w:szCs w:val="22"/>
          <w:lang w:val="en-GB"/>
        </w:rPr>
      </w:pPr>
      <w:r w:rsidRPr="7CEAEBA4" w:rsidR="3D020715">
        <w:rPr>
          <w:rFonts w:ascii="Arial" w:hAnsi="Arial" w:eastAsia="Arial" w:cs="Arial"/>
          <w:b w:val="1"/>
          <w:bCs w:val="1"/>
          <w:i w:val="1"/>
          <w:iCs w:val="1"/>
          <w:caps w:val="0"/>
          <w:smallCaps w:val="0"/>
          <w:color w:val="000000" w:themeColor="text1" w:themeTint="FF" w:themeShade="FF"/>
          <w:sz w:val="22"/>
          <w:szCs w:val="22"/>
        </w:rPr>
        <w:t>Desirable</w:t>
      </w:r>
    </w:p>
    <w:p w:rsidR="049A0D70" w:rsidP="7CEAEBA4" w:rsidRDefault="049A0D70" w14:paraId="39E5FED7" w14:textId="4F481386">
      <w:pPr>
        <w:pStyle w:val="ListParagraph"/>
        <w:numPr>
          <w:ilvl w:val="0"/>
          <w:numId w:val="17"/>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7CEAEBA4" w:rsidR="049A0D70">
        <w:rPr>
          <w:rFonts w:ascii="Arial" w:hAnsi="Arial" w:eastAsia="Arial" w:cs="Arial"/>
          <w:b w:val="0"/>
          <w:bCs w:val="0"/>
          <w:i w:val="0"/>
          <w:iCs w:val="0"/>
          <w:caps w:val="0"/>
          <w:smallCaps w:val="0"/>
          <w:color w:val="000000" w:themeColor="text1" w:themeTint="FF" w:themeShade="FF"/>
          <w:sz w:val="22"/>
          <w:szCs w:val="22"/>
        </w:rPr>
        <w:t>Previous</w:t>
      </w:r>
      <w:r w:rsidRPr="7CEAEBA4" w:rsidR="049A0D70">
        <w:rPr>
          <w:rFonts w:ascii="Arial" w:hAnsi="Arial" w:eastAsia="Arial" w:cs="Arial"/>
          <w:b w:val="0"/>
          <w:bCs w:val="0"/>
          <w:i w:val="0"/>
          <w:iCs w:val="0"/>
          <w:caps w:val="0"/>
          <w:smallCaps w:val="0"/>
          <w:color w:val="000000" w:themeColor="text1" w:themeTint="FF" w:themeShade="FF"/>
          <w:sz w:val="22"/>
          <w:szCs w:val="22"/>
        </w:rPr>
        <w:t xml:space="preserve"> experience in working in a library service</w:t>
      </w:r>
      <w:r w:rsidRPr="7CEAEBA4" w:rsidR="2369BDB6">
        <w:rPr>
          <w:rFonts w:ascii="Arial" w:hAnsi="Arial" w:eastAsia="Arial" w:cs="Arial"/>
          <w:b w:val="0"/>
          <w:bCs w:val="0"/>
          <w:i w:val="0"/>
          <w:iCs w:val="0"/>
          <w:caps w:val="0"/>
          <w:smallCaps w:val="0"/>
          <w:color w:val="000000" w:themeColor="text1" w:themeTint="FF" w:themeShade="FF"/>
          <w:sz w:val="22"/>
          <w:szCs w:val="22"/>
        </w:rPr>
        <w:t xml:space="preserve"> in higher education.</w:t>
      </w:r>
    </w:p>
    <w:p w:rsidR="2369BDB6" w:rsidP="7CEAEBA4" w:rsidRDefault="2369BDB6" w14:paraId="57128804" w14:textId="0ED8753D">
      <w:pPr>
        <w:pStyle w:val="ListParagraph"/>
        <w:numPr>
          <w:ilvl w:val="0"/>
          <w:numId w:val="17"/>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7CEAEBA4" w:rsidR="2369BDB6">
        <w:rPr>
          <w:rFonts w:ascii="Arial" w:hAnsi="Arial" w:eastAsia="Arial" w:cs="Arial"/>
          <w:b w:val="0"/>
          <w:bCs w:val="0"/>
          <w:i w:val="0"/>
          <w:iCs w:val="0"/>
          <w:caps w:val="0"/>
          <w:smallCaps w:val="0"/>
          <w:color w:val="000000" w:themeColor="text1" w:themeTint="FF" w:themeShade="FF"/>
          <w:sz w:val="22"/>
          <w:szCs w:val="22"/>
        </w:rPr>
        <w:t xml:space="preserve">Familiarity with automated purchasing processes and </w:t>
      </w:r>
      <w:r w:rsidRPr="7CEAEBA4" w:rsidR="2369BDB6">
        <w:rPr>
          <w:rFonts w:ascii="Arial" w:hAnsi="Arial" w:eastAsia="Arial" w:cs="Arial"/>
          <w:b w:val="0"/>
          <w:bCs w:val="0"/>
          <w:i w:val="0"/>
          <w:iCs w:val="0"/>
          <w:caps w:val="0"/>
          <w:smallCaps w:val="0"/>
          <w:color w:val="000000" w:themeColor="text1" w:themeTint="FF" w:themeShade="FF"/>
          <w:sz w:val="22"/>
          <w:szCs w:val="22"/>
        </w:rPr>
        <w:t>library</w:t>
      </w:r>
      <w:r w:rsidRPr="7CEAEBA4" w:rsidR="2369BDB6">
        <w:rPr>
          <w:rFonts w:ascii="Arial" w:hAnsi="Arial" w:eastAsia="Arial" w:cs="Arial"/>
          <w:b w:val="0"/>
          <w:bCs w:val="0"/>
          <w:i w:val="0"/>
          <w:iCs w:val="0"/>
          <w:caps w:val="0"/>
          <w:smallCaps w:val="0"/>
          <w:color w:val="000000" w:themeColor="text1" w:themeTint="FF" w:themeShade="FF"/>
          <w:sz w:val="22"/>
          <w:szCs w:val="22"/>
        </w:rPr>
        <w:t xml:space="preserve"> management systems</w:t>
      </w:r>
    </w:p>
    <w:p xmlns:wp14="http://schemas.microsoft.com/office/word/2010/wordml" w:rsidR="00B951CE" w:rsidP="7CEAEBA4" w:rsidRDefault="00B951CE" w14:paraId="4A3B9913" wp14:textId="61465D0B">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i w:val="1"/>
          <w:iCs w:val="1"/>
          <w:sz w:val="22"/>
          <w:szCs w:val="22"/>
        </w:rPr>
      </w:pPr>
    </w:p>
    <w:p xmlns:wp14="http://schemas.microsoft.com/office/word/2010/wordml" w:rsidR="0058125E" w:rsidP="7CEAEBA4" w:rsidRDefault="0058125E" w14:paraId="40E26A67"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2160"/>
        <w:rPr>
          <w:rFonts w:ascii="Arial" w:hAnsi="Arial" w:cs="Arial"/>
          <w:b w:val="1"/>
          <w:bCs w:val="1"/>
          <w:sz w:val="22"/>
          <w:szCs w:val="22"/>
        </w:rPr>
      </w:pPr>
      <w:r w:rsidRPr="7CEAEBA4" w:rsidR="0058125E">
        <w:rPr>
          <w:rFonts w:ascii="Arial" w:hAnsi="Arial" w:cs="Arial"/>
          <w:b w:val="1"/>
          <w:bCs w:val="1"/>
          <w:sz w:val="22"/>
          <w:szCs w:val="22"/>
        </w:rPr>
        <w:t>Knowledge:</w:t>
      </w:r>
    </w:p>
    <w:p xmlns:wp14="http://schemas.microsoft.com/office/word/2010/wordml" w:rsidR="00B951CE" w:rsidP="7CEAEBA4" w:rsidRDefault="00B951CE" w14:paraId="4B75C098"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i w:val="1"/>
          <w:iCs w:val="1"/>
          <w:sz w:val="22"/>
          <w:szCs w:val="22"/>
        </w:rPr>
      </w:pPr>
      <w:r w:rsidRPr="7CEAEBA4" w:rsidR="00B951CE">
        <w:rPr>
          <w:rFonts w:ascii="Arial" w:hAnsi="Arial" w:cs="Arial"/>
          <w:b w:val="1"/>
          <w:bCs w:val="1"/>
          <w:i w:val="1"/>
          <w:iCs w:val="1"/>
          <w:sz w:val="22"/>
          <w:szCs w:val="22"/>
        </w:rPr>
        <w:t>Essential:</w:t>
      </w:r>
    </w:p>
    <w:p xmlns:wp14="http://schemas.microsoft.com/office/word/2010/wordml" w:rsidRPr="00F14D34" w:rsidR="00B951CE" w:rsidP="7CEAEBA4" w:rsidRDefault="00B951CE" w14:paraId="08E0AAF7" wp14:textId="5C5C919D">
      <w:pPr>
        <w:pStyle w:val="ListParagraph"/>
        <w:widowControl w:val="0"/>
        <w:numPr>
          <w:ilvl w:val="0"/>
          <w:numId w:val="13"/>
        </w:numPr>
        <w:spacing w:after="12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CEAEBA4" w:rsidR="256C3D23">
        <w:rPr>
          <w:rFonts w:ascii="Arial" w:hAnsi="Arial" w:eastAsia="Arial" w:cs="Arial"/>
          <w:b w:val="0"/>
          <w:bCs w:val="0"/>
          <w:i w:val="0"/>
          <w:iCs w:val="0"/>
          <w:caps w:val="0"/>
          <w:smallCaps w:val="0"/>
          <w:color w:val="000000" w:themeColor="text1" w:themeTint="FF" w:themeShade="FF"/>
          <w:sz w:val="22"/>
          <w:szCs w:val="22"/>
        </w:rPr>
        <w:t>Demonstrable ongoing commitment to continuing professional development.</w:t>
      </w:r>
    </w:p>
    <w:p w:rsidR="0CA0C624" w:rsidP="7CEAEBA4" w:rsidRDefault="0CA0C624" w14:paraId="2ADE9F9A" w14:textId="43BFA577">
      <w:pPr>
        <w:pStyle w:val="Normal"/>
        <w:widowControl w:val="0"/>
        <w:spacing w:after="120" w:line="259" w:lineRule="auto"/>
        <w:ind w:left="0"/>
        <w:rPr>
          <w:rFonts w:ascii="Arial" w:hAnsi="Arial" w:eastAsia="Arial" w:cs="Arial"/>
          <w:b w:val="1"/>
          <w:bCs w:val="1"/>
          <w:i w:val="1"/>
          <w:iCs w:val="1"/>
          <w:caps w:val="0"/>
          <w:smallCaps w:val="0"/>
          <w:color w:val="000000" w:themeColor="text1" w:themeTint="FF" w:themeShade="FF"/>
          <w:sz w:val="22"/>
          <w:szCs w:val="22"/>
        </w:rPr>
      </w:pPr>
      <w:r w:rsidRPr="7CEAEBA4" w:rsidR="0CA0C624">
        <w:rPr>
          <w:rFonts w:ascii="Arial" w:hAnsi="Arial" w:eastAsia="Arial" w:cs="Arial"/>
          <w:b w:val="1"/>
          <w:bCs w:val="1"/>
          <w:i w:val="1"/>
          <w:iCs w:val="1"/>
          <w:caps w:val="0"/>
          <w:smallCaps w:val="0"/>
          <w:color w:val="000000" w:themeColor="text1" w:themeTint="FF" w:themeShade="FF"/>
          <w:sz w:val="22"/>
          <w:szCs w:val="22"/>
        </w:rPr>
        <w:t>Desirable</w:t>
      </w:r>
    </w:p>
    <w:p w:rsidR="0CA0C624" w:rsidP="7CEAEBA4" w:rsidRDefault="0CA0C624" w14:paraId="6E187CF3" w14:textId="6FC872FA">
      <w:pPr>
        <w:pStyle w:val="ListParagraph"/>
        <w:widowControl w:val="0"/>
        <w:numPr>
          <w:ilvl w:val="0"/>
          <w:numId w:val="18"/>
        </w:numPr>
        <w:spacing w:after="120" w:line="259" w:lineRule="auto"/>
        <w:rPr>
          <w:rFonts w:ascii="Arial" w:hAnsi="Arial" w:eastAsia="Arial" w:cs="Arial"/>
          <w:b w:val="0"/>
          <w:bCs w:val="0"/>
          <w:i w:val="0"/>
          <w:iCs w:val="0"/>
          <w:caps w:val="0"/>
          <w:smallCaps w:val="0"/>
          <w:color w:val="000000" w:themeColor="text1" w:themeTint="FF" w:themeShade="FF"/>
          <w:sz w:val="22"/>
          <w:szCs w:val="22"/>
        </w:rPr>
      </w:pPr>
      <w:r w:rsidRPr="7CEAEBA4" w:rsidR="0CA0C624">
        <w:rPr>
          <w:rFonts w:ascii="Arial" w:hAnsi="Arial" w:eastAsia="Arial" w:cs="Arial"/>
          <w:b w:val="0"/>
          <w:bCs w:val="0"/>
          <w:i w:val="0"/>
          <w:iCs w:val="0"/>
          <w:caps w:val="0"/>
          <w:smallCaps w:val="0"/>
          <w:color w:val="000000" w:themeColor="text1" w:themeTint="FF" w:themeShade="FF"/>
          <w:sz w:val="22"/>
          <w:szCs w:val="22"/>
        </w:rPr>
        <w:t xml:space="preserve">Knowledge of </w:t>
      </w:r>
      <w:r w:rsidRPr="7CEAEBA4" w:rsidR="6BD3FA3A">
        <w:rPr>
          <w:rFonts w:ascii="Arial" w:hAnsi="Arial" w:eastAsia="Arial" w:cs="Arial"/>
          <w:b w:val="0"/>
          <w:bCs w:val="0"/>
          <w:i w:val="0"/>
          <w:iCs w:val="0"/>
          <w:caps w:val="0"/>
          <w:smallCaps w:val="0"/>
          <w:color w:val="000000" w:themeColor="text1" w:themeTint="FF" w:themeShade="FF"/>
          <w:sz w:val="22"/>
          <w:szCs w:val="22"/>
        </w:rPr>
        <w:t>legal</w:t>
      </w:r>
      <w:r w:rsidRPr="7CEAEBA4" w:rsidR="6BD3FA3A">
        <w:rPr>
          <w:rFonts w:ascii="Arial" w:hAnsi="Arial" w:eastAsia="Arial" w:cs="Arial"/>
          <w:b w:val="0"/>
          <w:bCs w:val="0"/>
          <w:i w:val="0"/>
          <w:iCs w:val="0"/>
          <w:caps w:val="0"/>
          <w:smallCaps w:val="0"/>
          <w:color w:val="000000" w:themeColor="text1" w:themeTint="FF" w:themeShade="FF"/>
          <w:sz w:val="22"/>
          <w:szCs w:val="22"/>
        </w:rPr>
        <w:t xml:space="preserve"> compliance issues relevant to library services within a university environment</w:t>
      </w:r>
    </w:p>
    <w:p xmlns:wp14="http://schemas.microsoft.com/office/word/2010/wordml" w:rsidRPr="00F14D34" w:rsidR="0058125E" w:rsidP="03F30154" w:rsidRDefault="0058125E" w14:paraId="335B76BC" wp14:textId="2979BD20">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2160"/>
        <w:rPr>
          <w:rFonts w:ascii="Arial" w:hAnsi="Arial" w:cs="Arial"/>
          <w:sz w:val="22"/>
          <w:szCs w:val="22"/>
        </w:rPr>
      </w:pPr>
      <w:r w:rsidRPr="7CEAEBA4" w:rsidR="0058125E">
        <w:rPr>
          <w:rFonts w:ascii="Arial" w:hAnsi="Arial" w:cs="Arial"/>
          <w:b w:val="1"/>
          <w:bCs w:val="1"/>
          <w:sz w:val="22"/>
          <w:szCs w:val="22"/>
        </w:rPr>
        <w:t>Skills:</w:t>
      </w:r>
      <w:r>
        <w:tab/>
      </w:r>
    </w:p>
    <w:p xmlns:wp14="http://schemas.microsoft.com/office/word/2010/wordml" w:rsidR="00B951CE" w:rsidP="7CEAEBA4" w:rsidRDefault="00B951CE" w14:paraId="68BF73EB"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b w:val="1"/>
          <w:bCs w:val="1"/>
          <w:i w:val="1"/>
          <w:iCs w:val="1"/>
          <w:sz w:val="22"/>
          <w:szCs w:val="22"/>
        </w:rPr>
      </w:pPr>
      <w:r w:rsidRPr="7CEAEBA4" w:rsidR="00B951CE">
        <w:rPr>
          <w:rFonts w:ascii="Arial" w:hAnsi="Arial" w:cs="Arial"/>
          <w:b w:val="1"/>
          <w:bCs w:val="1"/>
          <w:i w:val="1"/>
          <w:iCs w:val="1"/>
          <w:sz w:val="22"/>
          <w:szCs w:val="22"/>
        </w:rPr>
        <w:t>Essential:</w:t>
      </w:r>
    </w:p>
    <w:p w:rsidR="271F8A16" w:rsidP="7CEAEBA4" w:rsidRDefault="271F8A16" w14:paraId="76582DD2" w14:textId="0C7E7F16">
      <w:pPr>
        <w:pStyle w:val="ListParagraph"/>
        <w:numPr>
          <w:ilvl w:val="0"/>
          <w:numId w:val="14"/>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7CEAEBA4" w:rsidR="271F8A16">
        <w:rPr>
          <w:rFonts w:ascii="Arial" w:hAnsi="Arial" w:eastAsia="Arial" w:cs="Arial"/>
          <w:b w:val="0"/>
          <w:bCs w:val="0"/>
          <w:i w:val="0"/>
          <w:iCs w:val="0"/>
          <w:caps w:val="0"/>
          <w:smallCaps w:val="0"/>
          <w:color w:val="000000" w:themeColor="text1" w:themeTint="FF" w:themeShade="FF"/>
          <w:sz w:val="22"/>
          <w:szCs w:val="22"/>
        </w:rPr>
        <w:t xml:space="preserve">Proactive approach to problem </w:t>
      </w:r>
      <w:r w:rsidRPr="7CEAEBA4" w:rsidR="271F8A16">
        <w:rPr>
          <w:rFonts w:ascii="Arial" w:hAnsi="Arial" w:eastAsia="Arial" w:cs="Arial"/>
          <w:b w:val="0"/>
          <w:bCs w:val="0"/>
          <w:i w:val="0"/>
          <w:iCs w:val="0"/>
          <w:caps w:val="0"/>
          <w:smallCaps w:val="0"/>
          <w:color w:val="000000" w:themeColor="text1" w:themeTint="FF" w:themeShade="FF"/>
          <w:sz w:val="22"/>
          <w:szCs w:val="22"/>
        </w:rPr>
        <w:t>solving</w:t>
      </w:r>
      <w:r w:rsidRPr="7CEAEBA4" w:rsidR="271F8A16">
        <w:rPr>
          <w:rFonts w:ascii="Arial" w:hAnsi="Arial" w:eastAsia="Arial" w:cs="Arial"/>
          <w:b w:val="0"/>
          <w:bCs w:val="0"/>
          <w:i w:val="0"/>
          <w:iCs w:val="0"/>
          <w:caps w:val="0"/>
          <w:smallCaps w:val="0"/>
          <w:color w:val="000000" w:themeColor="text1" w:themeTint="FF" w:themeShade="FF"/>
          <w:sz w:val="22"/>
          <w:szCs w:val="22"/>
        </w:rPr>
        <w:t xml:space="preserve"> and service delivery</w:t>
      </w:r>
    </w:p>
    <w:p w:rsidR="61302593" w:rsidP="7CEAEBA4" w:rsidRDefault="61302593" w14:paraId="253285C4" w14:textId="63C874BD">
      <w:pPr>
        <w:pStyle w:val="ListParagraph"/>
        <w:numPr>
          <w:ilvl w:val="0"/>
          <w:numId w:val="14"/>
        </w:num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CEAEBA4" w:rsidR="61302593">
        <w:rPr>
          <w:rFonts w:ascii="Arial" w:hAnsi="Arial" w:eastAsia="Arial" w:cs="Arial"/>
          <w:b w:val="0"/>
          <w:bCs w:val="0"/>
          <w:i w:val="0"/>
          <w:iCs w:val="0"/>
          <w:caps w:val="0"/>
          <w:smallCaps w:val="0"/>
          <w:color w:val="000000" w:themeColor="text1" w:themeTint="FF" w:themeShade="FF"/>
          <w:sz w:val="22"/>
          <w:szCs w:val="22"/>
        </w:rPr>
        <w:t>Excellent verbal, written, presentation and communication skills.</w:t>
      </w:r>
    </w:p>
    <w:p w:rsidR="3D8223CF" w:rsidP="7CEAEBA4" w:rsidRDefault="3D8223CF" w14:paraId="5494ED4E" w14:textId="2BF593DF">
      <w:pPr>
        <w:pStyle w:val="ListParagraph"/>
        <w:numPr>
          <w:ilvl w:val="0"/>
          <w:numId w:val="14"/>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7CEAEBA4" w:rsidR="3D8223CF">
        <w:rPr>
          <w:rFonts w:ascii="Arial" w:hAnsi="Arial" w:eastAsia="Arial" w:cs="Arial"/>
          <w:b w:val="0"/>
          <w:bCs w:val="0"/>
          <w:i w:val="0"/>
          <w:iCs w:val="0"/>
          <w:caps w:val="0"/>
          <w:smallCaps w:val="0"/>
          <w:color w:val="000000" w:themeColor="text1" w:themeTint="FF" w:themeShade="FF"/>
          <w:sz w:val="22"/>
          <w:szCs w:val="22"/>
        </w:rPr>
        <w:t>Excellent interpersonal skills</w:t>
      </w:r>
    </w:p>
    <w:p w:rsidR="61302593" w:rsidP="7CEAEBA4" w:rsidRDefault="61302593" w14:paraId="53E3BDF6" w14:textId="37E8959F">
      <w:pPr>
        <w:pStyle w:val="ListParagraph"/>
        <w:numPr>
          <w:ilvl w:val="0"/>
          <w:numId w:val="14"/>
        </w:numPr>
        <w:suppressLineNumbers w:val="0"/>
        <w:bidi w:val="0"/>
        <w:spacing w:before="0" w:beforeAutospacing="off" w:after="0" w:afterAutospacing="off" w:line="240" w:lineRule="auto"/>
        <w:ind w:left="720" w:right="0" w:hanging="360"/>
        <w:jc w:val="both"/>
        <w:rPr>
          <w:rFonts w:ascii="Arial" w:hAnsi="Arial" w:eastAsia="Arial" w:cs="Arial"/>
          <w:b w:val="0"/>
          <w:bCs w:val="0"/>
          <w:i w:val="0"/>
          <w:iCs w:val="0"/>
          <w:caps w:val="0"/>
          <w:smallCaps w:val="0"/>
          <w:color w:val="000000" w:themeColor="text1" w:themeTint="FF" w:themeShade="FF"/>
          <w:sz w:val="22"/>
          <w:szCs w:val="22"/>
        </w:rPr>
      </w:pPr>
      <w:r w:rsidRPr="7CEAEBA4" w:rsidR="3D8223CF">
        <w:rPr>
          <w:rFonts w:ascii="Arial" w:hAnsi="Arial" w:eastAsia="Arial" w:cs="Arial"/>
          <w:b w:val="0"/>
          <w:bCs w:val="0"/>
          <w:i w:val="0"/>
          <w:iCs w:val="0"/>
          <w:caps w:val="0"/>
          <w:smallCaps w:val="0"/>
          <w:color w:val="000000" w:themeColor="text1" w:themeTint="FF" w:themeShade="FF"/>
          <w:sz w:val="22"/>
          <w:szCs w:val="22"/>
        </w:rPr>
        <w:t>Excellent organisational and effective time management skills</w:t>
      </w:r>
    </w:p>
    <w:p w:rsidR="3D8223CF" w:rsidP="7CEAEBA4" w:rsidRDefault="3D8223CF" w14:paraId="64C46C2A" w14:textId="2C55E1BB">
      <w:pPr>
        <w:pStyle w:val="ListParagraph"/>
        <w:numPr>
          <w:ilvl w:val="0"/>
          <w:numId w:val="14"/>
        </w:numPr>
        <w:suppressLineNumbers w:val="0"/>
        <w:bidi w:val="0"/>
        <w:spacing w:before="0" w:beforeAutospacing="off" w:after="0" w:afterAutospacing="off" w:line="240" w:lineRule="auto"/>
        <w:ind w:left="720" w:right="0" w:hanging="360"/>
        <w:jc w:val="both"/>
        <w:rPr>
          <w:rFonts w:ascii="Arial" w:hAnsi="Arial" w:eastAsia="Arial" w:cs="Arial"/>
          <w:b w:val="0"/>
          <w:bCs w:val="0"/>
          <w:i w:val="0"/>
          <w:iCs w:val="0"/>
          <w:caps w:val="0"/>
          <w:smallCaps w:val="0"/>
          <w:color w:val="000000" w:themeColor="text1" w:themeTint="FF" w:themeShade="FF"/>
          <w:sz w:val="22"/>
          <w:szCs w:val="22"/>
        </w:rPr>
      </w:pPr>
      <w:r w:rsidRPr="7CEAEBA4" w:rsidR="3D8223CF">
        <w:rPr>
          <w:rFonts w:ascii="Arial" w:hAnsi="Arial" w:eastAsia="Arial" w:cs="Arial"/>
          <w:b w:val="0"/>
          <w:bCs w:val="0"/>
          <w:i w:val="0"/>
          <w:iCs w:val="0"/>
          <w:caps w:val="0"/>
          <w:smallCaps w:val="0"/>
          <w:color w:val="000000" w:themeColor="text1" w:themeTint="FF" w:themeShade="FF"/>
          <w:sz w:val="22"/>
          <w:szCs w:val="22"/>
        </w:rPr>
        <w:t>Accura</w:t>
      </w:r>
      <w:r w:rsidRPr="7CEAEBA4" w:rsidR="3D8223CF">
        <w:rPr>
          <w:rFonts w:ascii="Arial" w:hAnsi="Arial" w:eastAsia="Arial" w:cs="Arial"/>
          <w:b w:val="0"/>
          <w:bCs w:val="0"/>
          <w:i w:val="0"/>
          <w:iCs w:val="0"/>
          <w:caps w:val="0"/>
          <w:smallCaps w:val="0"/>
          <w:color w:val="000000" w:themeColor="text1" w:themeTint="FF" w:themeShade="FF"/>
          <w:sz w:val="22"/>
          <w:szCs w:val="22"/>
        </w:rPr>
        <w:t xml:space="preserve">te and </w:t>
      </w:r>
      <w:r w:rsidRPr="7CEAEBA4" w:rsidR="3D8223CF">
        <w:rPr>
          <w:rFonts w:ascii="Arial" w:hAnsi="Arial" w:eastAsia="Arial" w:cs="Arial"/>
          <w:b w:val="0"/>
          <w:bCs w:val="0"/>
          <w:i w:val="0"/>
          <w:iCs w:val="0"/>
          <w:caps w:val="0"/>
          <w:smallCaps w:val="0"/>
          <w:color w:val="000000" w:themeColor="text1" w:themeTint="FF" w:themeShade="FF"/>
          <w:sz w:val="22"/>
          <w:szCs w:val="22"/>
        </w:rPr>
        <w:t>me</w:t>
      </w:r>
      <w:r w:rsidRPr="7CEAEBA4" w:rsidR="3D8223CF">
        <w:rPr>
          <w:rFonts w:ascii="Arial" w:hAnsi="Arial" w:eastAsia="Arial" w:cs="Arial"/>
          <w:b w:val="0"/>
          <w:bCs w:val="0"/>
          <w:i w:val="0"/>
          <w:iCs w:val="0"/>
          <w:caps w:val="0"/>
          <w:smallCaps w:val="0"/>
          <w:color w:val="000000" w:themeColor="text1" w:themeTint="FF" w:themeShade="FF"/>
          <w:sz w:val="22"/>
          <w:szCs w:val="22"/>
        </w:rPr>
        <w:t>thodical under pressure</w:t>
      </w:r>
    </w:p>
    <w:p w:rsidR="61302593" w:rsidP="7CEAEBA4" w:rsidRDefault="61302593" w14:paraId="77D18626" w14:textId="6E94FB45">
      <w:pPr>
        <w:pStyle w:val="ListParagraph"/>
        <w:numPr>
          <w:ilvl w:val="0"/>
          <w:numId w:val="14"/>
        </w:num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CEAEBA4" w:rsidR="61302593">
        <w:rPr>
          <w:rFonts w:ascii="Arial" w:hAnsi="Arial" w:eastAsia="Arial" w:cs="Arial"/>
          <w:b w:val="0"/>
          <w:bCs w:val="0"/>
          <w:i w:val="0"/>
          <w:iCs w:val="0"/>
          <w:caps w:val="0"/>
          <w:smallCaps w:val="0"/>
          <w:color w:val="000000" w:themeColor="text1" w:themeTint="FF" w:themeShade="FF"/>
          <w:sz w:val="22"/>
          <w:szCs w:val="22"/>
        </w:rPr>
        <w:t>Demonstrate strong commitment to customer service with the ability to respond flexibly to customer needs and adapt training style depending on the end users</w:t>
      </w:r>
    </w:p>
    <w:p w:rsidR="61302593" w:rsidP="7CEAEBA4" w:rsidRDefault="61302593" w14:paraId="295D4D0F" w14:textId="6963293E">
      <w:pPr>
        <w:pStyle w:val="ListParagraph"/>
        <w:numPr>
          <w:ilvl w:val="0"/>
          <w:numId w:val="14"/>
        </w:numPr>
        <w:spacing w:after="0" w:line="240" w:lineRule="auto"/>
        <w:jc w:val="both"/>
        <w:rPr>
          <w:rFonts w:ascii="Arial" w:hAnsi="Arial" w:eastAsia="Arial" w:cs="Arial"/>
          <w:b w:val="0"/>
          <w:bCs w:val="0"/>
          <w:i w:val="0"/>
          <w:iCs w:val="0"/>
          <w:caps w:val="0"/>
          <w:smallCaps w:val="0"/>
          <w:color w:val="000000" w:themeColor="text1" w:themeTint="FF" w:themeShade="FF"/>
          <w:sz w:val="22"/>
          <w:szCs w:val="22"/>
        </w:rPr>
      </w:pPr>
      <w:r w:rsidRPr="7CEAEBA4" w:rsidR="61302593">
        <w:rPr>
          <w:rFonts w:ascii="Arial" w:hAnsi="Arial" w:eastAsia="Arial" w:cs="Arial"/>
          <w:b w:val="0"/>
          <w:bCs w:val="0"/>
          <w:i w:val="0"/>
          <w:iCs w:val="0"/>
          <w:caps w:val="0"/>
          <w:smallCaps w:val="0"/>
          <w:color w:val="000000" w:themeColor="text1" w:themeTint="FF" w:themeShade="FF"/>
          <w:sz w:val="22"/>
          <w:szCs w:val="22"/>
        </w:rPr>
        <w:t xml:space="preserve">Self-motivated, and </w:t>
      </w:r>
      <w:r w:rsidRPr="7CEAEBA4" w:rsidR="0EE44B8A">
        <w:rPr>
          <w:rFonts w:ascii="Arial" w:hAnsi="Arial" w:eastAsia="Arial" w:cs="Arial"/>
          <w:b w:val="0"/>
          <w:bCs w:val="0"/>
          <w:i w:val="0"/>
          <w:iCs w:val="0"/>
          <w:caps w:val="0"/>
          <w:smallCaps w:val="0"/>
          <w:color w:val="000000" w:themeColor="text1" w:themeTint="FF" w:themeShade="FF"/>
          <w:sz w:val="22"/>
          <w:szCs w:val="22"/>
        </w:rPr>
        <w:t>able to work independently to prioritise own time and tasks.</w:t>
      </w:r>
    </w:p>
    <w:p w:rsidR="03F30154" w:rsidP="7CEAEBA4" w:rsidRDefault="03F30154" w14:paraId="64F2947B" w14:textId="342563E5">
      <w:pPr>
        <w:pStyle w:val="Normal"/>
        <w:spacing w:after="0" w:line="240" w:lineRule="auto"/>
        <w:ind w:left="0"/>
        <w:jc w:val="both"/>
        <w:rPr>
          <w:rFonts w:ascii="Arial" w:hAnsi="Arial" w:eastAsia="Arial" w:cs="Arial"/>
          <w:b w:val="1"/>
          <w:bCs w:val="1"/>
          <w:i w:val="1"/>
          <w:iCs w:val="1"/>
          <w:caps w:val="0"/>
          <w:smallCaps w:val="0"/>
          <w:noProof w:val="0"/>
          <w:color w:val="000000" w:themeColor="text1" w:themeTint="FF" w:themeShade="FF"/>
          <w:sz w:val="22"/>
          <w:szCs w:val="22"/>
          <w:lang w:val="en-US"/>
        </w:rPr>
      </w:pPr>
    </w:p>
    <w:p w:rsidR="5361D6E1" w:rsidP="7CEAEBA4" w:rsidRDefault="5361D6E1" w14:paraId="6550B360" w14:textId="4854B9EA">
      <w:pPr>
        <w:pStyle w:val="Normal"/>
        <w:spacing w:after="0" w:line="240" w:lineRule="auto"/>
        <w:ind w:left="0"/>
        <w:jc w:val="both"/>
        <w:rPr>
          <w:rFonts w:ascii="Arial" w:hAnsi="Arial" w:eastAsia="Arial" w:cs="Arial"/>
          <w:b w:val="0"/>
          <w:bCs w:val="0"/>
          <w:i w:val="1"/>
          <w:iCs w:val="1"/>
          <w:caps w:val="0"/>
          <w:smallCaps w:val="0"/>
          <w:noProof w:val="0"/>
          <w:color w:val="000000" w:themeColor="text1" w:themeTint="FF" w:themeShade="FF"/>
          <w:sz w:val="22"/>
          <w:szCs w:val="22"/>
          <w:lang w:val="en-US"/>
        </w:rPr>
      </w:pPr>
    </w:p>
    <w:p xmlns:wp14="http://schemas.microsoft.com/office/word/2010/wordml" w:rsidRPr="00377DE0" w:rsidR="00B951CE" w:rsidP="7CEAEBA4" w:rsidRDefault="00377DE0" w14:paraId="6FD78EF9"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2160"/>
        <w:rPr>
          <w:rFonts w:ascii="Arial" w:hAnsi="Arial" w:cs="Arial"/>
          <w:b w:val="1"/>
          <w:bCs w:val="1"/>
          <w:sz w:val="22"/>
          <w:szCs w:val="22"/>
        </w:rPr>
      </w:pPr>
      <w:r w:rsidRPr="7CEAEBA4" w:rsidR="00377DE0">
        <w:rPr>
          <w:rFonts w:ascii="Arial" w:hAnsi="Arial" w:cs="Arial"/>
          <w:b w:val="1"/>
          <w:bCs w:val="1"/>
          <w:sz w:val="22"/>
          <w:szCs w:val="22"/>
        </w:rPr>
        <w:t>Equality Diversity and Inclusion</w:t>
      </w:r>
      <w:r>
        <w:tab/>
      </w:r>
    </w:p>
    <w:p xmlns:wp14="http://schemas.microsoft.com/office/word/2010/wordml" w:rsidRPr="00377DE0" w:rsidR="0058125E" w:rsidP="7CEAEBA4" w:rsidRDefault="00377DE0" w14:paraId="37812D91"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2160"/>
        <w:rPr>
          <w:rFonts w:ascii="Arial" w:hAnsi="Arial" w:cs="Arial"/>
          <w:b w:val="1"/>
          <w:bCs w:val="1"/>
          <w:i w:val="1"/>
          <w:iCs w:val="1"/>
          <w:sz w:val="22"/>
          <w:szCs w:val="22"/>
        </w:rPr>
      </w:pPr>
      <w:r w:rsidRPr="7CEAEBA4" w:rsidR="00377DE0">
        <w:rPr>
          <w:rFonts w:ascii="Arial" w:hAnsi="Arial" w:cs="Arial"/>
          <w:b w:val="1"/>
          <w:bCs w:val="1"/>
          <w:i w:val="1"/>
          <w:iCs w:val="1"/>
          <w:sz w:val="22"/>
          <w:szCs w:val="22"/>
        </w:rPr>
        <w:t>Essential:</w:t>
      </w:r>
    </w:p>
    <w:p xmlns:wp14="http://schemas.microsoft.com/office/word/2010/wordml" w:rsidR="00377DE0" w:rsidP="00377DE0" w:rsidRDefault="00377DE0" w14:paraId="04AC0455" wp14:textId="77777777">
      <w:pPr>
        <w:pStyle w:val="Default"/>
        <w:numPr>
          <w:ilvl w:val="0"/>
          <w:numId w:val="3"/>
        </w:numPr>
        <w:rPr>
          <w:sz w:val="22"/>
          <w:szCs w:val="22"/>
        </w:rPr>
      </w:pPr>
      <w:r w:rsidRPr="7CEAEBA4" w:rsidR="00377DE0">
        <w:rPr>
          <w:sz w:val="22"/>
          <w:szCs w:val="22"/>
        </w:rPr>
        <w:t xml:space="preserve">Demonstrable commitment to fairness and the principles of equality and inclusion. </w:t>
      </w:r>
    </w:p>
    <w:p xmlns:wp14="http://schemas.microsoft.com/office/word/2010/wordml" w:rsidRPr="00F14D34" w:rsidR="00F14D34" w:rsidP="7CEAEBA4" w:rsidRDefault="00F14D34" w14:paraId="0FB78278"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right="-360"/>
        <w:rPr>
          <w:rFonts w:ascii="Arial" w:hAnsi="Arial" w:cs="Arial"/>
          <w:sz w:val="22"/>
          <w:szCs w:val="22"/>
        </w:rPr>
      </w:pPr>
    </w:p>
    <w:p xmlns:wp14="http://schemas.microsoft.com/office/word/2010/wordml" w:rsidRPr="00F14D34" w:rsidR="00F14D34" w:rsidP="7CEAEBA4" w:rsidRDefault="00F14D34" w14:paraId="1FC39945" wp14:textId="77777777">
      <w:pPr>
        <w:tabs>
          <w:tab w:val="left" w:leader="none" w:pos="720"/>
          <w:tab w:val="left" w:leader="none" w:pos="1440"/>
          <w:tab w:val="left" w:leader="none" w:pos="2160"/>
          <w:tab w:val="left" w:leader="none" w:pos="2880"/>
          <w:tab w:val="left" w:leader="none" w:pos="3235"/>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rPr>
          <w:rFonts w:ascii="Arial" w:hAnsi="Arial" w:cs="Arial"/>
          <w:sz w:val="22"/>
          <w:szCs w:val="22"/>
        </w:rPr>
      </w:pPr>
    </w:p>
    <w:p xmlns:wp14="http://schemas.microsoft.com/office/word/2010/wordml" w:rsidR="009369DB" w:rsidP="7CEAEBA4" w:rsidRDefault="009369DB" w14:paraId="34CE0A41" wp14:textId="77777777">
      <w:pPr>
        <w:suppressAutoHyphens/>
        <w:rPr>
          <w:rFonts w:ascii="Arial" w:hAnsi="Arial" w:cs="Arial"/>
          <w:b w:val="1"/>
          <w:bCs w:val="1"/>
          <w:i w:val="1"/>
          <w:iCs w:val="1"/>
          <w:sz w:val="22"/>
          <w:szCs w:val="22"/>
        </w:rPr>
      </w:pPr>
    </w:p>
    <w:p w:rsidR="7CEAEBA4" w:rsidP="7CEAEBA4" w:rsidRDefault="7CEAEBA4" w14:paraId="61513D6C" w14:textId="37127EC8">
      <w:pPr>
        <w:rPr>
          <w:rFonts w:ascii="Arial" w:hAnsi="Arial" w:cs="Arial"/>
          <w:b w:val="1"/>
          <w:bCs w:val="1"/>
          <w:i w:val="1"/>
          <w:iCs w:val="1"/>
          <w:sz w:val="22"/>
          <w:szCs w:val="22"/>
        </w:rPr>
      </w:pPr>
    </w:p>
    <w:p w:rsidR="7CEAEBA4" w:rsidP="7CEAEBA4" w:rsidRDefault="7CEAEBA4" w14:paraId="322EB752" w14:textId="040E02F4">
      <w:pPr>
        <w:rPr>
          <w:rFonts w:ascii="Arial" w:hAnsi="Arial" w:cs="Arial"/>
          <w:b w:val="1"/>
          <w:bCs w:val="1"/>
          <w:i w:val="1"/>
          <w:iCs w:val="1"/>
          <w:sz w:val="22"/>
          <w:szCs w:val="22"/>
        </w:rPr>
      </w:pPr>
    </w:p>
    <w:p xmlns:wp14="http://schemas.microsoft.com/office/word/2010/wordml" w:rsidR="003F287C" w:rsidP="7CEAEBA4" w:rsidRDefault="003F287C" w14:paraId="62EBF3C5" wp14:textId="77777777">
      <w:pPr>
        <w:ind w:left="1440" w:hanging="1440"/>
        <w:rPr>
          <w:rFonts w:ascii="Arial" w:hAnsi="Arial" w:cs="Arial"/>
          <w:sz w:val="22"/>
          <w:szCs w:val="22"/>
        </w:rPr>
      </w:pPr>
    </w:p>
    <w:p xmlns:wp14="http://schemas.microsoft.com/office/word/2010/wordml" w:rsidRPr="009369DB" w:rsidR="009369DB" w:rsidP="009369DB" w:rsidRDefault="009369DB" w14:paraId="29C275B1" wp14:textId="77777777">
      <w:pPr>
        <w:ind w:left="1440" w:hanging="1440"/>
        <w:rPr>
          <w:rFonts w:ascii="Arial" w:hAnsi="Arial" w:cs="Arial"/>
          <w:b w:val="1"/>
          <w:bCs w:val="1"/>
          <w:sz w:val="22"/>
          <w:szCs w:val="22"/>
          <w:lang w:val="en-GB" w:eastAsia="en-US"/>
        </w:rPr>
      </w:pPr>
      <w:r w:rsidRPr="7CEAEBA4" w:rsidR="009369DB">
        <w:rPr>
          <w:rFonts w:ascii="Arial" w:hAnsi="Arial" w:cs="Arial"/>
          <w:b w:val="1"/>
          <w:bCs w:val="1"/>
          <w:sz w:val="22"/>
          <w:szCs w:val="22"/>
        </w:rPr>
        <w:t>M U Services Limited</w:t>
      </w:r>
    </w:p>
    <w:p xmlns:wp14="http://schemas.microsoft.com/office/word/2010/wordml" w:rsidRPr="009369DB" w:rsidR="009369DB" w:rsidP="03F30154" w:rsidRDefault="009369DB" w14:paraId="4B8D2981" wp14:textId="5C0176D4">
      <w:pPr>
        <w:suppressAutoHyphens/>
        <w:rPr>
          <w:rFonts w:ascii="Arial" w:hAnsi="Arial" w:cs="Arial"/>
          <w:spacing w:val="-3"/>
          <w:sz w:val="22"/>
          <w:szCs w:val="22"/>
        </w:rPr>
      </w:pPr>
      <w:r w:rsidRPr="009369DB" w:rsidR="009369DB">
        <w:rPr>
          <w:rFonts w:ascii="Arial" w:hAnsi="Arial" w:cs="Arial"/>
          <w:spacing w:val="-3"/>
          <w:sz w:val="22"/>
          <w:szCs w:val="22"/>
        </w:rPr>
        <w:t xml:space="preserve">Middlesex University has </w:t>
      </w:r>
      <w:r w:rsidRPr="009369DB" w:rsidR="009369DB">
        <w:rPr>
          <w:rFonts w:ascii="Arial" w:hAnsi="Arial" w:cs="Arial"/>
          <w:spacing w:val="-3"/>
          <w:sz w:val="22"/>
          <w:szCs w:val="22"/>
        </w:rPr>
        <w:t>established</w:t>
      </w:r>
      <w:r w:rsidRPr="009369DB" w:rsidR="009369DB">
        <w:rPr>
          <w:rFonts w:ascii="Arial" w:hAnsi="Arial" w:cs="Arial"/>
          <w:spacing w:val="-3"/>
          <w:sz w:val="22"/>
          <w:szCs w:val="22"/>
        </w:rPr>
        <w:t xml:space="preserve"> a wholly </w:t>
      </w:r>
      <w:r w:rsidRPr="009369DB" w:rsidR="25DE7E2C">
        <w:rPr>
          <w:rFonts w:ascii="Arial" w:hAnsi="Arial" w:cs="Arial"/>
          <w:spacing w:val="-3"/>
          <w:sz w:val="22"/>
          <w:szCs w:val="22"/>
        </w:rPr>
        <w:t>owned subsidiary</w:t>
      </w:r>
      <w:r w:rsidRPr="009369DB" w:rsidR="009369DB">
        <w:rPr>
          <w:rFonts w:ascii="Arial" w:hAnsi="Arial" w:cs="Arial"/>
          <w:spacing w:val="-3"/>
          <w:sz w:val="22"/>
          <w:szCs w:val="22"/>
        </w:rPr>
        <w:t xml:space="preserve">, MU Services Limited, to provide professional services to the University.  Staff of MU Services Limited will work alongside Middlesex University staff and will be employed by MU Services Limited.  All University policies and procedures and the University Professional Services Staff Handbook will apply to MU Services Limited staff during their employment, unless where expressly </w:t>
      </w:r>
      <w:r w:rsidRPr="009369DB" w:rsidR="009369DB">
        <w:rPr>
          <w:rFonts w:ascii="Arial" w:hAnsi="Arial" w:cs="Arial"/>
          <w:spacing w:val="-3"/>
          <w:sz w:val="22"/>
          <w:szCs w:val="22"/>
        </w:rPr>
        <w:t>stated</w:t>
      </w:r>
      <w:r w:rsidRPr="009369DB" w:rsidR="009369DB">
        <w:rPr>
          <w:rFonts w:ascii="Arial" w:hAnsi="Arial" w:cs="Arial"/>
          <w:spacing w:val="-3"/>
          <w:sz w:val="22"/>
          <w:szCs w:val="22"/>
        </w:rPr>
        <w:t xml:space="preserve"> otherwise.</w:t>
      </w:r>
    </w:p>
    <w:p xmlns:wp14="http://schemas.microsoft.com/office/word/2010/wordml" w:rsidR="00DA26D9" w:rsidP="7CEAEBA4" w:rsidRDefault="00DA26D9" w14:paraId="6D98A12B" wp14:textId="77777777">
      <w:pPr>
        <w:tabs>
          <w:tab w:val="left" w:leader="none" w:pos="1080"/>
        </w:tabs>
        <w:suppressAutoHyphens/>
        <w:ind w:left="1080" w:hanging="1080"/>
        <w:rPr>
          <w:rFonts w:ascii="Arial" w:hAnsi="Arial" w:cs="Arial"/>
          <w:b w:val="1"/>
          <w:bCs w:val="1"/>
          <w:sz w:val="22"/>
          <w:szCs w:val="22"/>
        </w:rPr>
      </w:pPr>
    </w:p>
    <w:p xmlns:wp14="http://schemas.microsoft.com/office/word/2010/wordml" w:rsidRPr="004A527F" w:rsidR="004A527F" w:rsidP="462C2624" w:rsidRDefault="004A527F" w14:paraId="2E601999" wp14:textId="77777777">
      <w:pPr>
        <w:pStyle w:val="Normal"/>
        <w:suppressAutoHyphens/>
        <w:rPr>
          <w:rFonts w:ascii="Arial" w:hAnsi="Arial" w:cs="Arial"/>
          <w:spacing w:val="-3"/>
          <w:lang w:val="en-GB"/>
        </w:rPr>
      </w:pPr>
      <w:r w:rsidR="004A527F">
        <w:rPr>
          <w:rFonts w:ascii="Arial" w:hAnsi="Arial" w:cs="Arial"/>
          <w:spacing w:val="-3"/>
          <w:lang w:val="en-GB"/>
        </w:rPr>
        <w:t>_______________________________________________________________________________</w:t>
      </w:r>
    </w:p>
    <w:p w:rsidR="462C2624" w:rsidP="462C2624" w:rsidRDefault="462C2624" w14:paraId="5A160298" w14:textId="245A45C2">
      <w:pPr>
        <w:pStyle w:val="Normal"/>
        <w:rPr>
          <w:rFonts w:ascii="Arial" w:hAnsi="Arial" w:cs="Arial"/>
          <w:lang w:val="en-GB"/>
        </w:rPr>
      </w:pPr>
    </w:p>
    <w:p xmlns:wp14="http://schemas.microsoft.com/office/word/2010/wordml" w:rsidR="008F1556" w:rsidP="462C2624" w:rsidRDefault="008F1556" w14:paraId="48DE29B8" wp14:textId="77777777" wp14:noSpellErr="1">
      <w:pPr>
        <w:rPr>
          <w:rFonts w:ascii="Arial" w:hAnsi="Arial" w:cs="Arial"/>
          <w:color w:val="000000" w:themeColor="text1" w:themeTint="FF" w:themeShade="FF"/>
          <w:sz w:val="22"/>
          <w:szCs w:val="22"/>
          <w:highlight w:val="yellow"/>
        </w:rPr>
      </w:pPr>
      <w:r w:rsidRPr="7CEAEBA4" w:rsidR="008F1556">
        <w:rPr>
          <w:rFonts w:ascii="Arial" w:hAnsi="Arial" w:cs="Arial"/>
          <w:b w:val="1"/>
          <w:bCs w:val="1"/>
          <w:sz w:val="22"/>
          <w:szCs w:val="22"/>
          <w:highlight w:val="yellow"/>
        </w:rPr>
        <w:t xml:space="preserve">Annual </w:t>
      </w:r>
      <w:r w:rsidRPr="7CEAEBA4" w:rsidR="008F1556">
        <w:rPr>
          <w:rFonts w:ascii="Arial" w:hAnsi="Arial" w:cs="Arial"/>
          <w:b w:val="1"/>
          <w:bCs w:val="1"/>
          <w:sz w:val="22"/>
          <w:szCs w:val="22"/>
          <w:highlight w:val="yellow"/>
        </w:rPr>
        <w:t>Leave:</w:t>
      </w:r>
      <w:r w:rsidRPr="7CEAEBA4" w:rsidR="008F1556">
        <w:rPr>
          <w:rFonts w:ascii="Arial" w:hAnsi="Arial" w:cs="Arial"/>
          <w:b w:val="1"/>
          <w:bCs w:val="1"/>
          <w:sz w:val="22"/>
          <w:szCs w:val="22"/>
          <w:highlight w:val="yellow"/>
        </w:rPr>
        <w:t xml:space="preserve"> </w:t>
      </w:r>
      <w:r w:rsidRPr="7CEAEBA4" w:rsidR="00353906">
        <w:rPr>
          <w:rFonts w:ascii="Arial" w:hAnsi="Arial" w:cs="Arial"/>
          <w:sz w:val="22"/>
          <w:szCs w:val="22"/>
          <w:highlight w:val="yellow"/>
        </w:rPr>
        <w:t>XX</w:t>
      </w:r>
      <w:r w:rsidRPr="7CEAEBA4" w:rsidR="008F1556">
        <w:rPr>
          <w:rFonts w:ascii="Arial" w:hAnsi="Arial" w:cs="Arial"/>
          <w:sz w:val="22"/>
          <w:szCs w:val="22"/>
          <w:highlight w:val="yellow"/>
        </w:rPr>
        <w:t xml:space="preserve"> </w:t>
      </w:r>
      <w:r w:rsidRPr="7CEAEBA4" w:rsidR="008F1556">
        <w:rPr>
          <w:rFonts w:ascii="Arial" w:hAnsi="Arial" w:cs="Arial"/>
          <w:sz w:val="22"/>
          <w:szCs w:val="22"/>
          <w:highlight w:val="yellow"/>
        </w:rPr>
        <w:t xml:space="preserve">days </w:t>
      </w:r>
      <w:r w:rsidRPr="7CEAEBA4" w:rsidR="008F1556">
        <w:rPr>
          <w:rFonts w:ascii="Arial" w:hAnsi="Arial" w:cs="Arial"/>
          <w:sz w:val="22"/>
          <w:szCs w:val="22"/>
          <w:highlight w:val="yellow"/>
        </w:rPr>
        <w:t>per annum plus eight Bank Holidays and seven University days taken at Christmas (pro rata for part-time</w:t>
      </w:r>
      <w:r w:rsidRPr="7CEAEBA4" w:rsidR="008F1556">
        <w:rPr>
          <w:rFonts w:ascii="Arial" w:hAnsi="Arial" w:cs="Arial"/>
          <w:sz w:val="22"/>
          <w:szCs w:val="22"/>
          <w:highlight w:val="yellow"/>
        </w:rPr>
        <w:t xml:space="preserve"> staff) </w:t>
      </w:r>
      <w:r w:rsidRPr="7CEAEBA4" w:rsidR="008F1556">
        <w:rPr>
          <w:rFonts w:ascii="Arial" w:hAnsi="Arial" w:cs="Arial"/>
          <w:color w:val="000000" w:themeColor="text1" w:themeTint="FF" w:themeShade="FF"/>
          <w:sz w:val="22"/>
          <w:szCs w:val="22"/>
          <w:highlight w:val="yellow"/>
        </w:rPr>
        <w:t>which may need to be taken as time off in lieu.</w:t>
      </w:r>
    </w:p>
    <w:p xmlns:wp14="http://schemas.microsoft.com/office/word/2010/wordml" w:rsidR="00F14D34" w:rsidP="7CEAEBA4" w:rsidRDefault="00F14D34" w14:paraId="6537F28F" wp14:textId="77777777">
      <w:pPr>
        <w:rPr>
          <w:rFonts w:ascii="Arial" w:hAnsi="Arial" w:cs="Arial"/>
          <w:sz w:val="22"/>
          <w:szCs w:val="22"/>
        </w:rPr>
      </w:pPr>
    </w:p>
    <w:p xmlns:wp14="http://schemas.microsoft.com/office/word/2010/wordml" w:rsidRPr="00E530E0" w:rsidR="003F287C" w:rsidP="00653E8A" w:rsidRDefault="003F287C" w14:paraId="0F59C238" wp14:textId="77777777">
      <w:pPr>
        <w:rPr>
          <w:rFonts w:ascii="Arial" w:hAnsi="Arial" w:eastAsia="SimSun" w:cs="Arial"/>
          <w:sz w:val="22"/>
          <w:szCs w:val="22"/>
          <w:lang w:val="en-GB"/>
        </w:rPr>
      </w:pPr>
      <w:r w:rsidRPr="7CEAEBA4" w:rsidR="003F287C">
        <w:rPr>
          <w:rFonts w:ascii="Arial" w:hAnsi="Arial" w:eastAsia="SimSun" w:cs="Arial"/>
          <w:b w:val="1"/>
          <w:bCs w:val="1"/>
          <w:sz w:val="22"/>
          <w:szCs w:val="22"/>
        </w:rPr>
        <w:t xml:space="preserve">Flexibility: </w:t>
      </w:r>
      <w:r w:rsidRPr="7CEAEBA4" w:rsidR="003F287C">
        <w:rPr>
          <w:rFonts w:ascii="Arial" w:hAnsi="Arial" w:eastAsia="SimSun" w:cs="Arial"/>
          <w:sz w:val="22"/>
          <w:szCs w:val="22"/>
        </w:rPr>
        <w:t xml:space="preserve">Please note that given the need for flexibility </w:t>
      </w:r>
      <w:r w:rsidRPr="7CEAEBA4" w:rsidR="003F287C">
        <w:rPr>
          <w:rFonts w:ascii="Arial" w:hAnsi="Arial" w:eastAsia="SimSun" w:cs="Arial"/>
          <w:sz w:val="22"/>
          <w:szCs w:val="22"/>
        </w:rPr>
        <w:t>in order to</w:t>
      </w:r>
      <w:r w:rsidRPr="7CEAEBA4" w:rsidR="003F287C">
        <w:rPr>
          <w:rFonts w:ascii="Arial" w:hAnsi="Arial" w:eastAsia="SimSun" w:cs="Arial"/>
          <w:sz w:val="22"/>
          <w:szCs w:val="22"/>
        </w:rPr>
        <w:t xml:space="preserve"> meet the changing requirements of the University, the duties and location of this post and the role of the post-holder may be changed after consultation. The balance of duties may vary over time and will be reviewed as part of the appraisal process.</w:t>
      </w:r>
    </w:p>
    <w:p xmlns:wp14="http://schemas.microsoft.com/office/word/2010/wordml" w:rsidRPr="003F287C" w:rsidR="003F287C" w:rsidP="7CEAEBA4" w:rsidRDefault="003F287C" w14:paraId="70DF9E56" wp14:textId="77777777">
      <w:pPr>
        <w:tabs>
          <w:tab w:val="left" w:leader="none" w:pos="720"/>
          <w:tab w:val="left" w:leader="none" w:pos="1080"/>
        </w:tabs>
        <w:suppressAutoHyphens/>
        <w:ind w:left="1440" w:right="-720" w:hanging="1440"/>
        <w:jc w:val="both"/>
        <w:rPr>
          <w:rFonts w:ascii="Arial" w:hAnsi="Arial" w:cs="Arial"/>
          <w:spacing w:val="-2"/>
          <w:sz w:val="22"/>
          <w:szCs w:val="22"/>
          <w:lang w:val="en-GB"/>
        </w:rPr>
      </w:pPr>
    </w:p>
    <w:p xmlns:wp14="http://schemas.microsoft.com/office/word/2010/wordml" w:rsidR="00F91DEC" w:rsidP="03F30154" w:rsidRDefault="00F91DEC" w14:paraId="44E871BC" wp14:textId="77777777">
      <w:pPr>
        <w:tabs>
          <w:tab w:val="left" w:leader="none" w:pos="720"/>
          <w:tab w:val="left" w:leader="none" w:pos="1080"/>
        </w:tabs>
        <w:suppressAutoHyphens/>
        <w:ind w:left="1440" w:right="-720" w:hanging="1440"/>
        <w:jc w:val="both"/>
        <w:rPr>
          <w:rFonts w:ascii="Arial" w:hAnsi="Arial" w:cs="Arial"/>
          <w:spacing w:val="-2"/>
          <w:sz w:val="22"/>
          <w:szCs w:val="22"/>
        </w:rPr>
      </w:pPr>
    </w:p>
    <w:p w:rsidR="03F30154" w:rsidP="03F30154" w:rsidRDefault="03F30154" w14:paraId="212A56D0" w14:textId="35CAC09A">
      <w:pPr>
        <w:tabs>
          <w:tab w:val="left" w:leader="none" w:pos="720"/>
          <w:tab w:val="left" w:leader="none" w:pos="1080"/>
        </w:tabs>
        <w:ind w:left="1440" w:right="-720" w:hanging="1440"/>
        <w:jc w:val="both"/>
        <w:rPr>
          <w:rFonts w:ascii="Arial" w:hAnsi="Arial" w:cs="Arial"/>
          <w:sz w:val="22"/>
          <w:szCs w:val="22"/>
        </w:rPr>
      </w:pPr>
    </w:p>
    <w:p xmlns:wp14="http://schemas.microsoft.com/office/word/2010/wordml" w:rsidRPr="00513991" w:rsidR="00423CD3" w:rsidP="7CEAEBA4" w:rsidRDefault="00423CD3" w14:paraId="3D56122E" wp14:textId="77777777">
      <w:pPr>
        <w:pStyle w:val="NormalWeb"/>
        <w:shd w:val="clear" w:color="auto" w:fill="FFFFFF" w:themeFill="background1"/>
        <w:spacing w:before="0" w:beforeAutospacing="off" w:after="240" w:afterAutospacing="off"/>
        <w:rPr>
          <w:rFonts w:ascii="Arial" w:hAnsi="Arial" w:cs="Arial"/>
          <w:b w:val="1"/>
          <w:bCs w:val="1"/>
          <w:spacing w:val="-2"/>
          <w:sz w:val="22"/>
          <w:szCs w:val="22"/>
          <w:u w:val="single"/>
        </w:rPr>
      </w:pPr>
      <w:r w:rsidRPr="7CEAEBA4" w:rsidR="00423CD3">
        <w:rPr>
          <w:rFonts w:ascii="Arial" w:hAnsi="Arial" w:cs="Arial"/>
          <w:b w:val="1"/>
          <w:bCs w:val="1"/>
          <w:spacing w:val="-2"/>
          <w:sz w:val="22"/>
          <w:szCs w:val="22"/>
          <w:u w:val="single"/>
        </w:rPr>
        <w:t>Parking at Hendon campus</w:t>
      </w:r>
    </w:p>
    <w:p xmlns:wp14="http://schemas.microsoft.com/office/word/2010/wordml" w:rsidRPr="00D33F3C" w:rsidR="00423CD3" w:rsidP="7CEAEBA4" w:rsidRDefault="00423CD3" w14:paraId="0722790B" wp14:textId="77777777">
      <w:pPr>
        <w:pStyle w:val="NormalWeb"/>
        <w:shd w:val="clear" w:color="auto" w:fill="FFFFFF" w:themeFill="background1"/>
        <w:spacing w:before="0" w:beforeAutospacing="off" w:after="240" w:afterAutospacing="off"/>
        <w:rPr>
          <w:rFonts w:ascii="Arial" w:hAnsi="Arial" w:cs="Arial"/>
          <w:i w:val="1"/>
          <w:iCs w:val="1"/>
          <w:color w:val="333333"/>
          <w:sz w:val="22"/>
          <w:szCs w:val="22"/>
        </w:rPr>
      </w:pPr>
      <w:r w:rsidRPr="00641B1B" w:rsidR="00423CD3">
        <w:rPr>
          <w:rFonts w:ascii="Arial" w:hAnsi="Arial" w:cs="Arial"/>
          <w:spacing w:val="-2"/>
          <w:sz w:val="22"/>
          <w:szCs w:val="22"/>
        </w:rPr>
        <w:t xml:space="preserve">There are currently </w:t>
      </w:r>
      <w:r w:rsidRPr="00641B1B" w:rsidR="00423CD3">
        <w:rPr>
          <w:rStyle w:val="Emphasis"/>
          <w:rFonts w:ascii="Arial" w:hAnsi="Arial" w:cs="Arial"/>
          <w:color w:val="333333"/>
          <w:sz w:val="22"/>
          <w:szCs w:val="22"/>
        </w:rPr>
        <w:t xml:space="preserve">Regular Parking Permits and Pre-Paid Parking options </w:t>
      </w:r>
      <w:r w:rsidRPr="7CEAEBA4" w:rsidR="00423CD3">
        <w:rPr>
          <w:rFonts w:ascii="Arial" w:hAnsi="Arial" w:cs="Arial"/>
          <w:spacing w:val="-2"/>
          <w:sz w:val="22"/>
          <w:szCs w:val="22"/>
        </w:rPr>
        <w:t>available to new joiners</w:t>
      </w:r>
      <w:r w:rsidRPr="7CEAEBA4" w:rsidR="00423CD3">
        <w:rPr>
          <w:rStyle w:val="Emphasis"/>
          <w:rFonts w:ascii="Arial" w:hAnsi="Arial" w:cs="Arial"/>
          <w:i w:val="0"/>
          <w:iCs w:val="0"/>
          <w:color w:val="333333"/>
          <w:sz w:val="22"/>
          <w:szCs w:val="22"/>
        </w:rPr>
        <w:t>. Further details are available on the Travel and transport page on the staff intranet.</w:t>
      </w:r>
      <w:r w:rsidRPr="00641B1B" w:rsidR="00423CD3">
        <w:rPr>
          <w:rStyle w:val="Emphasis"/>
          <w:rFonts w:ascii="Arial" w:hAnsi="Arial" w:cs="Arial"/>
          <w:color w:val="333333"/>
          <w:sz w:val="22"/>
          <w:szCs w:val="22"/>
        </w:rPr>
        <w:t xml:space="preserve"> </w:t>
      </w:r>
      <w:r w:rsidRPr="7CEAEBA4" w:rsidR="00423CD3">
        <w:rPr>
          <w:rFonts w:ascii="Arial" w:hAnsi="Arial" w:cs="Arial"/>
          <w:i w:val="1"/>
          <w:iCs w:val="1"/>
          <w:color w:val="333333"/>
          <w:sz w:val="22"/>
          <w:szCs w:val="22"/>
        </w:rPr>
        <w:t>Please note if the number of applications becomes oversubscribed these parking options could be withdrawn at any point.</w:t>
      </w:r>
    </w:p>
    <w:p xmlns:wp14="http://schemas.microsoft.com/office/word/2010/wordml" w:rsidR="00423CD3" w:rsidP="7CEAEBA4" w:rsidRDefault="00423CD3" w14:paraId="29A3A81E" wp14:textId="77777777">
      <w:pPr>
        <w:pStyle w:val="NormalWeb"/>
        <w:shd w:val="clear" w:color="auto" w:fill="FFFFFF" w:themeFill="background1"/>
        <w:spacing w:before="0" w:beforeAutospacing="off" w:after="0" w:afterAutospacing="off"/>
        <w:rPr>
          <w:rFonts w:ascii="Arial" w:hAnsi="Arial" w:cs="Arial"/>
          <w:b w:val="1"/>
          <w:bCs w:val="1"/>
          <w:spacing w:val="-2"/>
          <w:sz w:val="22"/>
          <w:szCs w:val="22"/>
        </w:rPr>
      </w:pPr>
      <w:r w:rsidRPr="7CEAEBA4" w:rsidR="00423CD3">
        <w:rPr>
          <w:rFonts w:ascii="Arial" w:hAnsi="Arial" w:cs="Arial"/>
          <w:b w:val="1"/>
          <w:bCs w:val="1"/>
          <w:spacing w:val="-2"/>
          <w:sz w:val="22"/>
          <w:szCs w:val="22"/>
        </w:rPr>
        <w:t>Information for Disabled Staff</w:t>
      </w:r>
    </w:p>
    <w:p xmlns:wp14="http://schemas.microsoft.com/office/word/2010/wordml" w:rsidRPr="00641B1B" w:rsidR="00423CD3" w:rsidP="7CEAEBA4" w:rsidRDefault="00423CD3" w14:paraId="1577938E" wp14:textId="77777777">
      <w:pPr>
        <w:pStyle w:val="NormalWeb"/>
        <w:shd w:val="clear" w:color="auto" w:fill="FFFFFF" w:themeFill="background1"/>
        <w:spacing w:before="0" w:beforeAutospacing="off" w:after="240" w:afterAutospacing="off"/>
        <w:rPr>
          <w:rFonts w:ascii="Arial" w:hAnsi="Arial" w:cs="Arial"/>
          <w:color w:val="333333"/>
          <w:sz w:val="22"/>
          <w:szCs w:val="22"/>
          <w:lang w:eastAsia="en-GB"/>
        </w:rPr>
      </w:pPr>
      <w:r w:rsidRPr="7CEAEBA4" w:rsidR="00423CD3">
        <w:rPr>
          <w:rFonts w:ascii="Arial" w:hAnsi="Arial" w:cs="Arial"/>
          <w:color w:val="333333"/>
          <w:sz w:val="22"/>
          <w:szCs w:val="22"/>
        </w:rPr>
        <w:t>Staff and visitors with their own current blue badge have access to free parking on campus.  All blue badge holders should present a copy of their blue badge to the security office in the Quad.  Holders will be given car park access up to the date of expiry of their blue badge.</w:t>
      </w:r>
    </w:p>
    <w:p xmlns:wp14="http://schemas.microsoft.com/office/word/2010/wordml" w:rsidR="00423CD3" w:rsidP="7CEAEBA4" w:rsidRDefault="00423CD3" w14:paraId="29736F2F" wp14:textId="77777777">
      <w:pPr>
        <w:pStyle w:val="NormalWeb"/>
        <w:shd w:val="clear" w:color="auto" w:fill="FFFFFF" w:themeFill="background1"/>
        <w:spacing w:before="0" w:beforeAutospacing="off" w:after="0" w:afterAutospacing="off"/>
        <w:rPr>
          <w:rFonts w:ascii="Arial" w:hAnsi="Arial" w:cs="Arial"/>
          <w:b w:val="1"/>
          <w:bCs w:val="1"/>
          <w:spacing w:val="-2"/>
          <w:sz w:val="22"/>
          <w:szCs w:val="22"/>
        </w:rPr>
      </w:pPr>
      <w:r w:rsidRPr="7CEAEBA4" w:rsidR="00423CD3">
        <w:rPr>
          <w:rFonts w:ascii="Arial" w:hAnsi="Arial" w:cs="Arial"/>
          <w:b w:val="1"/>
          <w:bCs w:val="1"/>
          <w:spacing w:val="-2"/>
          <w:sz w:val="22"/>
          <w:szCs w:val="22"/>
        </w:rPr>
        <w:t>Public Transport</w:t>
      </w:r>
    </w:p>
    <w:p xmlns:wp14="http://schemas.microsoft.com/office/word/2010/wordml" w:rsidR="00423CD3" w:rsidP="7CEAEBA4" w:rsidRDefault="00423CD3" w14:paraId="3AC996C9" wp14:textId="77777777">
      <w:pPr>
        <w:pStyle w:val="NormalWeb"/>
        <w:shd w:val="clear" w:color="auto" w:fill="FFFFFF" w:themeFill="background1"/>
        <w:spacing w:before="0" w:beforeAutospacing="off" w:after="0" w:afterAutospacing="off"/>
        <w:rPr>
          <w:rFonts w:ascii="Arial" w:hAnsi="Arial" w:cs="Arial"/>
        </w:rPr>
      </w:pPr>
      <w:r w:rsidRPr="00641B1B" w:rsidR="00423CD3">
        <w:rPr>
          <w:rFonts w:ascii="Arial" w:hAnsi="Arial" w:cs="Arial"/>
          <w:spacing w:val="-2"/>
          <w:sz w:val="22"/>
          <w:szCs w:val="22"/>
          <w:lang w:val="en-US" w:eastAsia="zh-CN"/>
        </w:rPr>
        <w:t>Our Hendon Campus is well served by public transport with buses, London underground and British Rail services all within a short walk of the campus. You can get </w:t>
      </w:r>
      <w:hyperlink w:tgtFrame="_blank" w:history="1" r:id="R9b529672843a43fe">
        <w:r w:rsidRPr="00641B1B" w:rsidR="00423CD3">
          <w:rPr>
            <w:rFonts w:ascii="Arial" w:hAnsi="Arial" w:cs="Arial"/>
            <w:spacing w:val="-2"/>
            <w:sz w:val="22"/>
            <w:szCs w:val="22"/>
            <w:lang w:val="en-US" w:eastAsia="zh-CN"/>
          </w:rPr>
          <w:t>detailed journey information from TfL</w:t>
        </w:r>
      </w:hyperlink>
      <w:r w:rsidRPr="00641B1B" w:rsidR="00423CD3">
        <w:rPr>
          <w:rFonts w:ascii="Arial" w:hAnsi="Arial" w:cs="Arial"/>
          <w:spacing w:val="-2"/>
          <w:sz w:val="22"/>
          <w:szCs w:val="22"/>
          <w:lang w:val="en-US" w:eastAsia="zh-CN"/>
        </w:rPr>
        <w:t xml:space="preserve"> (www.tfl.gov.uk) and have a look at </w:t>
      </w:r>
      <w:r w:rsidRPr="00641B1B" w:rsidR="00423CD3">
        <w:rPr>
          <w:rFonts w:ascii="Arial" w:hAnsi="Arial" w:cs="Arial"/>
          <w:spacing w:val="-2"/>
          <w:sz w:val="22"/>
          <w:szCs w:val="22"/>
          <w:lang w:val="en-US" w:eastAsia="zh-CN"/>
        </w:rPr>
        <w:t xml:space="preserve">our</w:t>
      </w:r>
      <w:r w:rsidRPr="00641B1B" w:rsidR="00423CD3">
        <w:rPr>
          <w:rFonts w:ascii="Arial" w:hAnsi="Arial" w:cs="Arial"/>
          <w:spacing w:val="-2"/>
          <w:sz w:val="22"/>
          <w:szCs w:val="22"/>
          <w:lang w:val="en-US" w:eastAsia="zh-CN"/>
        </w:rPr>
        <w:t xml:space="preserve"> </w:t>
      </w:r>
      <w:hyperlink w:history="1" r:id="R976f5d90731342b1">
        <w:r w:rsidRPr="00641B1B" w:rsidR="00423CD3">
          <w:rPr>
            <w:rFonts w:ascii="Arial" w:hAnsi="Arial" w:cs="Arial"/>
            <w:spacing w:val="-2"/>
            <w:sz w:val="22"/>
            <w:szCs w:val="22"/>
            <w:lang w:val="en-US" w:eastAsia="zh-CN"/>
          </w:rPr>
          <w:t>directions and location</w:t>
        </w:r>
      </w:hyperlink>
      <w:r w:rsidRPr="00641B1B" w:rsidR="00423CD3">
        <w:rPr>
          <w:rFonts w:ascii="Arial" w:hAnsi="Arial" w:cs="Arial"/>
          <w:spacing w:val="-2"/>
          <w:sz w:val="22"/>
          <w:szCs w:val="22"/>
          <w:lang w:val="en-US" w:eastAsia="zh-CN"/>
        </w:rPr>
        <w:t> to help</w:t>
      </w:r>
      <w:r w:rsidRPr="00641B1B" w:rsidR="00423CD3">
        <w:rPr>
          <w:rFonts w:ascii="Arial" w:hAnsi="Arial" w:cs="Arial"/>
          <w:color w:val="333333"/>
          <w:sz w:val="22"/>
          <w:szCs w:val="22"/>
        </w:rPr>
        <w:t xml:space="preserve"> plan your travel: </w:t>
      </w:r>
      <w:hyperlink w:history="1" r:id="Rb5e3b7cdc34c44a1">
        <w:r w:rsidRPr="00641B1B" w:rsidR="00423CD3">
          <w:rPr>
            <w:rStyle w:val="Hyperlink"/>
            <w:rFonts w:ascii="Arial" w:hAnsi="Arial" w:cs="Arial"/>
            <w:sz w:val="22"/>
            <w:szCs w:val="22"/>
          </w:rPr>
          <w:t>http://www.mdx.ac.uk/aboutus/Location/hendon/directions/index.aspx</w:t>
        </w:r>
      </w:hyperlink>
    </w:p>
    <w:p xmlns:wp14="http://schemas.microsoft.com/office/word/2010/wordml" w:rsidR="00F91DEC" w:rsidP="7CEAEBA4" w:rsidRDefault="00F91DEC" w14:paraId="144A5D23" wp14:textId="77777777">
      <w:pPr>
        <w:tabs>
          <w:tab w:val="left" w:leader="none" w:pos="720"/>
          <w:tab w:val="left" w:leader="none" w:pos="1080"/>
        </w:tabs>
        <w:suppressAutoHyphens/>
        <w:ind w:right="393"/>
        <w:jc w:val="both"/>
        <w:rPr>
          <w:rFonts w:ascii="Arial" w:hAnsi="Arial" w:cs="Arial"/>
          <w:spacing w:val="-2"/>
          <w:sz w:val="22"/>
          <w:szCs w:val="22"/>
        </w:rPr>
      </w:pPr>
    </w:p>
    <w:p xmlns:wp14="http://schemas.microsoft.com/office/word/2010/wordml" w:rsidR="00F91DEC" w:rsidP="7CEAEBA4" w:rsidRDefault="00F91DEC" w14:paraId="02638B16" wp14:textId="77777777">
      <w:pPr>
        <w:tabs>
          <w:tab w:val="left" w:leader="none" w:pos="720"/>
          <w:tab w:val="left" w:leader="none" w:pos="1080"/>
        </w:tabs>
        <w:suppressAutoHyphens/>
        <w:ind w:right="393"/>
        <w:jc w:val="both"/>
        <w:rPr>
          <w:rFonts w:ascii="Arial" w:hAnsi="Arial" w:cs="Arial"/>
          <w:spacing w:val="-2"/>
          <w:sz w:val="22"/>
          <w:szCs w:val="22"/>
        </w:rPr>
      </w:pPr>
      <w:r w:rsidR="00F91DEC">
        <w:rPr>
          <w:rFonts w:ascii="Arial" w:hAnsi="Arial" w:cs="Arial"/>
          <w:spacing w:val="-2"/>
          <w:sz w:val="22"/>
          <w:szCs w:val="22"/>
        </w:rPr>
        <w:t xml:space="preserve">We offer an interest-free season ticket loan, </w:t>
      </w:r>
      <w:r w:rsidR="00BD2B61">
        <w:rPr>
          <w:rFonts w:ascii="Arial" w:hAnsi="Arial" w:cs="Arial"/>
          <w:spacing w:val="-2"/>
          <w:sz w:val="22"/>
          <w:szCs w:val="22"/>
        </w:rPr>
        <w:t xml:space="preserve">interest-free </w:t>
      </w:r>
      <w:r w:rsidR="00F91DEC">
        <w:rPr>
          <w:rFonts w:ascii="Arial" w:hAnsi="Arial" w:cs="Arial"/>
          <w:spacing w:val="-2"/>
          <w:sz w:val="22"/>
          <w:szCs w:val="22"/>
        </w:rPr>
        <w:t>motorbike loan, a</w:t>
      </w:r>
      <w:r w:rsidR="00C12B42">
        <w:rPr>
          <w:rFonts w:ascii="Arial" w:hAnsi="Arial" w:cs="Arial"/>
          <w:spacing w:val="-2"/>
          <w:sz w:val="22"/>
          <w:szCs w:val="22"/>
        </w:rPr>
        <w:t xml:space="preserve"> cycle to work scheme a</w:t>
      </w:r>
      <w:r w:rsidR="00F91DEC">
        <w:rPr>
          <w:rFonts w:ascii="Arial" w:hAnsi="Arial" w:cs="Arial"/>
          <w:spacing w:val="-2"/>
          <w:sz w:val="22"/>
          <w:szCs w:val="22"/>
        </w:rPr>
        <w:t xml:space="preserve">nd bicycle and motorbike </w:t>
      </w:r>
      <w:r w:rsidR="00BD2B61">
        <w:rPr>
          <w:rFonts w:ascii="Arial" w:hAnsi="Arial" w:cs="Arial"/>
          <w:spacing w:val="-2"/>
          <w:sz w:val="22"/>
          <w:szCs w:val="22"/>
        </w:rPr>
        <w:t xml:space="preserve">parking and changing facilities. </w:t>
      </w:r>
    </w:p>
    <w:p xmlns:wp14="http://schemas.microsoft.com/office/word/2010/wordml" w:rsidR="008258EB" w:rsidP="008258EB" w:rsidRDefault="008258EB" w14:paraId="738610EB" wp14:textId="77777777">
      <w:pPr>
        <w:rPr>
          <w:rFonts w:ascii="Arial" w:hAnsi="Arial" w:cs="Arial"/>
          <w:sz w:val="22"/>
          <w:szCs w:val="22"/>
        </w:rPr>
      </w:pPr>
    </w:p>
    <w:p xmlns:wp14="http://schemas.microsoft.com/office/word/2010/wordml" w:rsidR="008258EB" w:rsidP="7CEAEBA4" w:rsidRDefault="008258EB" w14:paraId="0F2D2A47" wp14:textId="77777777">
      <w:pPr>
        <w:rPr>
          <w:rFonts w:ascii="Arial" w:hAnsi="Arial" w:cs="Arial"/>
          <w:b w:val="1"/>
          <w:bCs w:val="1"/>
          <w:sz w:val="22"/>
          <w:szCs w:val="22"/>
        </w:rPr>
      </w:pPr>
      <w:r w:rsidRPr="7CEAEBA4" w:rsidR="008258EB">
        <w:rPr>
          <w:rFonts w:ascii="Arial" w:hAnsi="Arial" w:cs="Arial"/>
          <w:b w:val="1"/>
          <w:bCs w:val="1"/>
          <w:sz w:val="22"/>
          <w:szCs w:val="22"/>
        </w:rPr>
        <w:t xml:space="preserve">We value diversity and strive to create a fairer, more </w:t>
      </w:r>
      <w:r w:rsidRPr="7CEAEBA4" w:rsidR="008258EB">
        <w:rPr>
          <w:rFonts w:ascii="Arial" w:hAnsi="Arial" w:cs="Arial"/>
          <w:b w:val="1"/>
          <w:bCs w:val="1"/>
          <w:sz w:val="22"/>
          <w:szCs w:val="22"/>
        </w:rPr>
        <w:t>equitable</w:t>
      </w:r>
      <w:r w:rsidRPr="7CEAEBA4" w:rsidR="008258EB">
        <w:rPr>
          <w:rFonts w:ascii="Arial" w:hAnsi="Arial" w:cs="Arial"/>
          <w:b w:val="1"/>
          <w:bCs w:val="1"/>
          <w:sz w:val="22"/>
          <w:szCs w:val="22"/>
        </w:rPr>
        <w:t xml:space="preserve"> work environment for our staff and students.</w:t>
      </w:r>
    </w:p>
    <w:p xmlns:wp14="http://schemas.microsoft.com/office/word/2010/wordml" w:rsidRPr="008258EB" w:rsidR="008258EB" w:rsidP="7CEAEBA4" w:rsidRDefault="008258EB" w14:paraId="637805D2" wp14:textId="77777777">
      <w:pPr>
        <w:rPr>
          <w:rFonts w:ascii="Arial" w:hAnsi="Arial" w:cs="Arial"/>
          <w:b w:val="1"/>
          <w:bCs w:val="1"/>
          <w:sz w:val="22"/>
          <w:szCs w:val="22"/>
        </w:rPr>
      </w:pPr>
    </w:p>
    <w:p xmlns:wp14="http://schemas.microsoft.com/office/word/2010/wordml" w:rsidR="008258EB" w:rsidP="7CEAEBA4" w:rsidRDefault="008258EB" w14:paraId="105E0857" wp14:textId="77777777">
      <w:pPr>
        <w:rPr>
          <w:rFonts w:ascii="Arial" w:hAnsi="Arial" w:cs="Arial"/>
          <w:b w:val="1"/>
          <w:bCs w:val="1"/>
          <w:sz w:val="22"/>
          <w:szCs w:val="22"/>
        </w:rPr>
      </w:pPr>
      <w:r w:rsidRPr="7CEAEBA4" w:rsidR="008258EB">
        <w:rPr>
          <w:rFonts w:ascii="Arial" w:hAnsi="Arial" w:cs="Arial"/>
          <w:b w:val="1"/>
          <w:bCs w:val="1"/>
          <w:sz w:val="22"/>
          <w:szCs w:val="22"/>
        </w:rPr>
        <w:t xml:space="preserve">We offer a range of family friendly, inclusive employment policies, flexible working arrangements, staff diversity networks, campus facilities and services to support staff from </w:t>
      </w:r>
      <w:r w:rsidRPr="7CEAEBA4" w:rsidR="008258EB">
        <w:rPr>
          <w:rFonts w:ascii="Arial" w:hAnsi="Arial" w:cs="Arial"/>
          <w:b w:val="1"/>
          <w:bCs w:val="1"/>
          <w:sz w:val="22"/>
          <w:szCs w:val="22"/>
        </w:rPr>
        <w:t>different backgrounds</w:t>
      </w:r>
      <w:r w:rsidRPr="7CEAEBA4" w:rsidR="008258EB">
        <w:rPr>
          <w:rFonts w:ascii="Arial" w:hAnsi="Arial" w:cs="Arial"/>
          <w:b w:val="1"/>
          <w:bCs w:val="1"/>
          <w:sz w:val="22"/>
          <w:szCs w:val="22"/>
        </w:rPr>
        <w:t>.</w:t>
      </w:r>
    </w:p>
    <w:p xmlns:wp14="http://schemas.microsoft.com/office/word/2010/wordml" w:rsidR="002E3994" w:rsidP="002E3994" w:rsidRDefault="002E3994" w14:paraId="463F29E8" wp14:textId="77777777">
      <w:pPr>
        <w:rPr>
          <w:rFonts w:ascii="Arial" w:hAnsi="Arial"/>
          <w:sz w:val="22"/>
          <w:szCs w:val="22"/>
          <w:lang w:val="en-GB"/>
        </w:rPr>
      </w:pPr>
    </w:p>
    <w:p xmlns:wp14="http://schemas.microsoft.com/office/word/2010/wordml" w:rsidRPr="00095A95" w:rsidR="002E3994" w:rsidP="002E3994" w:rsidRDefault="002E3994" w14:paraId="10A75A1E" wp14:textId="77777777">
      <w:pPr>
        <w:rPr>
          <w:rFonts w:ascii="Arial" w:hAnsi="Arial"/>
          <w:sz w:val="22"/>
          <w:szCs w:val="22"/>
          <w:lang w:val="en-GB"/>
        </w:rPr>
      </w:pPr>
      <w:r w:rsidRPr="7CEAEBA4" w:rsidR="002E3994">
        <w:rPr>
          <w:rFonts w:ascii="Arial" w:hAnsi="Arial"/>
          <w:sz w:val="22"/>
          <w:szCs w:val="22"/>
        </w:rPr>
        <w:t xml:space="preserve">The postholder should actively follow Middlesex University policies and procedures and </w:t>
      </w:r>
      <w:r w:rsidRPr="7CEAEBA4" w:rsidR="002E3994">
        <w:rPr>
          <w:rFonts w:ascii="Arial" w:hAnsi="Arial"/>
          <w:sz w:val="22"/>
          <w:szCs w:val="22"/>
        </w:rPr>
        <w:t>maintain</w:t>
      </w:r>
      <w:r w:rsidRPr="7CEAEBA4" w:rsidR="002E3994">
        <w:rPr>
          <w:rFonts w:ascii="Arial" w:hAnsi="Arial"/>
          <w:sz w:val="22"/>
          <w:szCs w:val="22"/>
        </w:rPr>
        <w:t xml:space="preserve"> an awareness and observation of Fire and Health &amp; Safety Regulations.</w:t>
      </w:r>
    </w:p>
    <w:p xmlns:wp14="http://schemas.microsoft.com/office/word/2010/wordml" w:rsidRPr="008258EB" w:rsidR="002E3994" w:rsidP="7CEAEBA4" w:rsidRDefault="002E3994" w14:paraId="3B7B4B86" wp14:textId="77777777">
      <w:pPr>
        <w:rPr>
          <w:rFonts w:ascii="Arial" w:hAnsi="Arial" w:cs="Arial"/>
          <w:b w:val="1"/>
          <w:bCs w:val="1"/>
          <w:sz w:val="22"/>
          <w:szCs w:val="22"/>
        </w:rPr>
      </w:pPr>
    </w:p>
    <w:p xmlns:wp14="http://schemas.microsoft.com/office/word/2010/wordml" w:rsidRPr="00634C53" w:rsidR="00EE3353" w:rsidP="462C2624" w:rsidRDefault="00EE3353" w14:paraId="61829076" wp14:textId="29AFDCC2" wp14:noSpellErr="1">
      <w:pPr>
        <w:pStyle w:val="Normal"/>
        <w:tabs>
          <w:tab w:val="left" w:leader="none" w:pos="720"/>
          <w:tab w:val="left" w:leader="none" w:pos="1080"/>
        </w:tabs>
        <w:ind w:right="393"/>
        <w:jc w:val="both"/>
        <w:rPr>
          <w:rFonts w:ascii="Arial" w:hAnsi="Arial" w:cs="Arial"/>
          <w:sz w:val="22"/>
          <w:szCs w:val="22"/>
        </w:rPr>
      </w:pPr>
    </w:p>
    <w:p xmlns:wp14="http://schemas.microsoft.com/office/word/2010/wordml" w:rsidRPr="00F14D34" w:rsidR="00F14D34" w:rsidP="7CEAEBA4" w:rsidRDefault="00F14D34" w14:paraId="2BA226A1" wp14:textId="77777777">
      <w:pPr>
        <w:tabs>
          <w:tab w:val="center" w:pos="4873"/>
          <w:tab w:val="left" w:pos="5040"/>
          <w:tab w:val="left" w:pos="5760"/>
          <w:tab w:val="left" w:pos="6480"/>
          <w:tab w:val="left" w:pos="7200"/>
          <w:tab w:val="left" w:pos="7920"/>
          <w:tab w:val="left" w:pos="8640"/>
          <w:tab w:val="left" w:pos="9360"/>
        </w:tabs>
        <w:jc w:val="center"/>
        <w:rPr>
          <w:rFonts w:ascii="Arial" w:hAnsi="Arial" w:cs="Arial"/>
          <w:b w:val="1"/>
          <w:bCs w:val="1"/>
          <w:sz w:val="22"/>
          <w:szCs w:val="22"/>
        </w:rPr>
      </w:pPr>
    </w:p>
    <w:p xmlns:wp14="http://schemas.microsoft.com/office/word/2010/wordml" w:rsidR="00F14D34" w:rsidP="7CEAEBA4" w:rsidRDefault="00F14D34" w14:paraId="65B7AAB1" wp14:textId="77777777">
      <w:pPr>
        <w:rPr>
          <w:rFonts w:ascii="Arial" w:hAnsi="Arial" w:cs="Arial"/>
          <w:b w:val="1"/>
          <w:bCs w:val="1"/>
          <w:sz w:val="22"/>
          <w:szCs w:val="22"/>
          <w:u w:val="single"/>
        </w:rPr>
      </w:pPr>
      <w:r w:rsidRPr="7CEAEBA4" w:rsidR="00F14D34">
        <w:rPr>
          <w:rFonts w:ascii="Arial" w:hAnsi="Arial" w:cs="Arial"/>
          <w:b w:val="1"/>
          <w:bCs w:val="1"/>
          <w:sz w:val="22"/>
          <w:szCs w:val="22"/>
          <w:u w:val="single"/>
        </w:rPr>
        <w:t>What Happens Next?</w:t>
      </w:r>
    </w:p>
    <w:p xmlns:wp14="http://schemas.microsoft.com/office/word/2010/wordml" w:rsidR="00BA760C" w:rsidP="7CEAEBA4" w:rsidRDefault="00BA760C" w14:paraId="17AD93B2" wp14:textId="77777777">
      <w:pPr>
        <w:rPr>
          <w:rFonts w:ascii="Arial" w:hAnsi="Arial" w:cs="Arial"/>
          <w:b w:val="1"/>
          <w:bCs w:val="1"/>
          <w:sz w:val="22"/>
          <w:szCs w:val="22"/>
          <w:u w:val="single"/>
        </w:rPr>
      </w:pPr>
    </w:p>
    <w:p xmlns:wp14="http://schemas.microsoft.com/office/word/2010/wordml" w:rsidR="00BA760C" w:rsidP="7CEAEBA4" w:rsidRDefault="00BA760C" w14:paraId="57127E0B" wp14:textId="77777777">
      <w:pPr>
        <w:rPr>
          <w:rFonts w:ascii="Arial" w:hAnsi="Arial" w:cs="Arial"/>
          <w:b w:val="1"/>
          <w:bCs w:val="1"/>
          <w:sz w:val="22"/>
          <w:szCs w:val="22"/>
          <w:u w:val="single"/>
        </w:rPr>
      </w:pPr>
      <w:r w:rsidRPr="7CEAEBA4" w:rsidR="00BA760C">
        <w:rPr>
          <w:rFonts w:ascii="Arial" w:hAnsi="Arial" w:cs="Arial"/>
          <w:b w:val="1"/>
          <w:bCs w:val="1"/>
          <w:sz w:val="22"/>
          <w:szCs w:val="22"/>
          <w:u w:val="single"/>
        </w:rPr>
        <w:t xml:space="preserve">If you wish to apply for this </w:t>
      </w:r>
      <w:r w:rsidRPr="7CEAEBA4" w:rsidR="00BA760C">
        <w:rPr>
          <w:rFonts w:ascii="Arial" w:hAnsi="Arial" w:cs="Arial"/>
          <w:b w:val="1"/>
          <w:bCs w:val="1"/>
          <w:sz w:val="22"/>
          <w:szCs w:val="22"/>
          <w:u w:val="single"/>
        </w:rPr>
        <w:t>post</w:t>
      </w:r>
      <w:r w:rsidRPr="7CEAEBA4" w:rsidR="00BA760C">
        <w:rPr>
          <w:rFonts w:ascii="Arial" w:hAnsi="Arial" w:cs="Arial"/>
          <w:b w:val="1"/>
          <w:bCs w:val="1"/>
          <w:sz w:val="22"/>
          <w:szCs w:val="22"/>
          <w:u w:val="single"/>
        </w:rPr>
        <w:t xml:space="preserve"> please return to the portal and click on Apply Online. </w:t>
      </w:r>
    </w:p>
    <w:p xmlns:wp14="http://schemas.microsoft.com/office/word/2010/wordml" w:rsidRPr="00F14D34" w:rsidR="00BA760C" w:rsidP="7CEAEBA4" w:rsidRDefault="00BA760C" w14:paraId="0DE4B5B7" wp14:textId="77777777">
      <w:pPr>
        <w:rPr>
          <w:rFonts w:ascii="Arial" w:hAnsi="Arial" w:cs="Arial"/>
          <w:b w:val="1"/>
          <w:bCs w:val="1"/>
          <w:sz w:val="22"/>
          <w:szCs w:val="22"/>
          <w:u w:val="single"/>
        </w:rPr>
      </w:pPr>
    </w:p>
    <w:p xmlns:wp14="http://schemas.microsoft.com/office/word/2010/wordml" w:rsidRPr="00F14D34" w:rsidR="00F14D34" w:rsidP="7CEAEBA4" w:rsidRDefault="00ED7374" w14:paraId="0DFBD847" wp14:textId="77777777">
      <w:pPr>
        <w:rPr>
          <w:rFonts w:ascii="Arial" w:hAnsi="Arial" w:cs="Arial"/>
          <w:b w:val="1"/>
          <w:bCs w:val="1"/>
          <w:sz w:val="22"/>
          <w:szCs w:val="22"/>
        </w:rPr>
      </w:pPr>
      <w:r w:rsidRPr="7CEAEBA4" w:rsidR="00ED7374">
        <w:rPr>
          <w:rFonts w:ascii="Arial" w:hAnsi="Arial"/>
          <w:sz w:val="22"/>
          <w:szCs w:val="22"/>
        </w:rPr>
        <w:t xml:space="preserve">If you wish to discuss the job in further </w:t>
      </w:r>
      <w:r w:rsidRPr="7CEAEBA4" w:rsidR="00ED7374">
        <w:rPr>
          <w:rFonts w:ascii="Arial" w:hAnsi="Arial"/>
          <w:sz w:val="22"/>
          <w:szCs w:val="22"/>
        </w:rPr>
        <w:t>detail</w:t>
      </w:r>
      <w:r w:rsidRPr="7CEAEBA4" w:rsidR="00ED7374">
        <w:rPr>
          <w:rFonts w:ascii="Arial" w:hAnsi="Arial"/>
          <w:sz w:val="22"/>
          <w:szCs w:val="22"/>
        </w:rPr>
        <w:t xml:space="preserve"> please contact</w:t>
      </w:r>
      <w:r w:rsidRPr="7CEAEBA4" w:rsidR="00ED7374">
        <w:rPr>
          <w:rFonts w:ascii="Arial" w:hAnsi="Arial"/>
          <w:sz w:val="22"/>
          <w:szCs w:val="22"/>
        </w:rPr>
        <w:t xml:space="preserve"> </w:t>
      </w:r>
      <w:r w:rsidRPr="7CEAEBA4" w:rsidR="00ED7374">
        <w:rPr>
          <w:rFonts w:ascii="Arial" w:hAnsi="Arial"/>
          <w:sz w:val="22"/>
          <w:szCs w:val="22"/>
          <w:highlight w:val="yellow"/>
        </w:rPr>
        <w:t>&lt;insert name, position, email address and or phone number&gt;</w:t>
      </w:r>
      <w:r w:rsidRPr="7CEAEBA4" w:rsidR="00ED7374">
        <w:rPr>
          <w:rFonts w:ascii="Arial" w:hAnsi="Arial"/>
          <w:sz w:val="22"/>
          <w:szCs w:val="22"/>
        </w:rPr>
        <w:t xml:space="preserve">.  </w:t>
      </w:r>
    </w:p>
    <w:sectPr w:rsidRPr="00F14D34" w:rsidR="00F14D34" w:rsidSect="00A90E99">
      <w:headerReference w:type="default" r:id="rId13"/>
      <w:endnotePr>
        <w:numFmt w:val="decimal"/>
      </w:endnotePr>
      <w:pgSz w:w="11909" w:h="16834" w:orient="portrait"/>
      <w:pgMar w:top="1440" w:right="1561" w:bottom="540" w:left="1440" w:header="709" w:footer="720" w:gutter="0"/>
      <w:cols w:space="720"/>
      <w:noEndnote/>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B53F0" w:rsidP="00760065" w:rsidRDefault="00FB53F0" w14:paraId="66204FF1" wp14:textId="77777777">
      <w:r>
        <w:separator/>
      </w:r>
    </w:p>
  </w:endnote>
  <w:endnote w:type="continuationSeparator" w:id="0">
    <w:p xmlns:wp14="http://schemas.microsoft.com/office/word/2010/wordml" w:rsidR="00FB53F0" w:rsidP="00760065" w:rsidRDefault="00FB53F0" w14:paraId="2DBF0D7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B53F0" w:rsidP="00760065" w:rsidRDefault="00FB53F0" w14:paraId="680A4E5D" wp14:textId="77777777">
      <w:r>
        <w:separator/>
      </w:r>
    </w:p>
  </w:footnote>
  <w:footnote w:type="continuationSeparator" w:id="0">
    <w:p xmlns:wp14="http://schemas.microsoft.com/office/word/2010/wordml" w:rsidR="00FB53F0" w:rsidP="00760065" w:rsidRDefault="00FB53F0" w14:paraId="1921983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A90E99" w:rsidP="7CEAEBA4" w:rsidRDefault="00A90E99" w14:paraId="6B62F1B3" wp14:textId="77777777">
    <w:pPr>
      <w:pStyle w:val="Header"/>
      <w:rPr>
        <w:noProof/>
        <w:lang w:val="en-GB" w:eastAsia="en-GB"/>
      </w:rPr>
    </w:pPr>
    <w:r>
      <w:rPr>
        <w:noProof/>
        <w:lang w:val="en-GB" w:eastAsia="en-GB"/>
      </w:rPr>
      <w:tab/>
    </w:r>
    <w:r>
      <w:rPr>
        <w:noProof/>
        <w:lang w:val="en-GB" w:eastAsia="en-GB"/>
      </w:rPr>
      <w:tab/>
    </w:r>
    <w:r w:rsidRPr="00A90E99" w:rsidR="00700490">
      <w:rPr>
        <w:noProof/>
        <w:lang w:val="en-GB" w:eastAsia="en-GB"/>
      </w:rPr>
      <w:drawing>
        <wp:inline xmlns:wp14="http://schemas.microsoft.com/office/word/2010/wordprocessingDrawing" distT="0" distB="0" distL="0" distR="0" wp14:anchorId="39C50936" wp14:editId="7777777">
          <wp:extent cx="2066925" cy="914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914400"/>
                  </a:xfrm>
                  <a:prstGeom prst="rect">
                    <a:avLst/>
                  </a:prstGeom>
                  <a:noFill/>
                  <a:ln>
                    <a:noFill/>
                  </a:ln>
                </pic:spPr>
              </pic:pic>
            </a:graphicData>
          </a:graphic>
        </wp:inline>
      </w:drawing>
    </w:r>
  </w:p>
  <w:p xmlns:wp14="http://schemas.microsoft.com/office/word/2010/wordml" w:rsidR="00A90E99" w:rsidRDefault="00A90E99" w14:paraId="02F2C34E" wp14:textId="77777777">
    <w:pPr>
      <w:pStyle w:val="Header"/>
    </w:pPr>
  </w:p>
</w:hdr>
</file>

<file path=word/intelligence2.xml><?xml version="1.0" encoding="utf-8"?>
<int2:intelligence xmlns:int2="http://schemas.microsoft.com/office/intelligence/2020/intelligence">
  <int2:observations>
    <int2:bookmark int2:bookmarkName="_Int_y90dkhMJ" int2:invalidationBookmarkName="" int2:hashCode="xFYP8D+GoVjXJm" int2:id="PeIKDN50">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14f1b2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87235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a6c6e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fb2b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699ac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8a020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737e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481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7e1b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11191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5d4dcd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93fd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ab582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a68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ec11fe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F957B60"/>
    <w:multiLevelType w:val="hybridMultilevel"/>
    <w:tmpl w:val="CDB427D8"/>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D6F0B73"/>
    <w:multiLevelType w:val="hybridMultilevel"/>
    <w:tmpl w:val="055AC8DA"/>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 w15:restartNumberingAfterBreak="0">
    <w:nsid w:val="7C2026F7"/>
    <w:multiLevelType w:val="hybridMultilevel"/>
    <w:tmpl w:val="EFD8AF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1365978090">
    <w:abstractNumId w:val="1"/>
  </w:num>
  <w:num w:numId="2" w16cid:durableId="1776555263">
    <w:abstractNumId w:val="2"/>
    <w:lvlOverride w:ilvl="0"/>
    <w:lvlOverride w:ilvl="1"/>
    <w:lvlOverride w:ilvl="2"/>
    <w:lvlOverride w:ilvl="3"/>
    <w:lvlOverride w:ilvl="4"/>
    <w:lvlOverride w:ilvl="5"/>
    <w:lvlOverride w:ilvl="6"/>
    <w:lvlOverride w:ilvl="7"/>
    <w:lvlOverride w:ilvl="8"/>
  </w:num>
  <w:num w:numId="3" w16cid:durableId="725421232">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299"/>
  <w:displayHorizont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D7"/>
    <w:rsid w:val="000055D9"/>
    <w:rsid w:val="00025D07"/>
    <w:rsid w:val="00041258"/>
    <w:rsid w:val="00052BAA"/>
    <w:rsid w:val="00061855"/>
    <w:rsid w:val="000829C4"/>
    <w:rsid w:val="00082A8D"/>
    <w:rsid w:val="000CB4D3"/>
    <w:rsid w:val="000D4D60"/>
    <w:rsid w:val="00101046"/>
    <w:rsid w:val="00160F77"/>
    <w:rsid w:val="00167692"/>
    <w:rsid w:val="0017696E"/>
    <w:rsid w:val="00196B42"/>
    <w:rsid w:val="001B0788"/>
    <w:rsid w:val="001E5C01"/>
    <w:rsid w:val="00225CB3"/>
    <w:rsid w:val="00256BA4"/>
    <w:rsid w:val="002863CC"/>
    <w:rsid w:val="002AE86B"/>
    <w:rsid w:val="002B46E3"/>
    <w:rsid w:val="002C121A"/>
    <w:rsid w:val="002D4112"/>
    <w:rsid w:val="002E3994"/>
    <w:rsid w:val="00353906"/>
    <w:rsid w:val="00377DE0"/>
    <w:rsid w:val="003A0563"/>
    <w:rsid w:val="003A2125"/>
    <w:rsid w:val="003E735E"/>
    <w:rsid w:val="003F287C"/>
    <w:rsid w:val="00402427"/>
    <w:rsid w:val="00410E8D"/>
    <w:rsid w:val="00423CD3"/>
    <w:rsid w:val="0044619B"/>
    <w:rsid w:val="00455C52"/>
    <w:rsid w:val="00464508"/>
    <w:rsid w:val="00464EF8"/>
    <w:rsid w:val="00465621"/>
    <w:rsid w:val="004716AF"/>
    <w:rsid w:val="004858FF"/>
    <w:rsid w:val="00496920"/>
    <w:rsid w:val="004A527F"/>
    <w:rsid w:val="004D2008"/>
    <w:rsid w:val="004F6FE5"/>
    <w:rsid w:val="00543D90"/>
    <w:rsid w:val="00544D0B"/>
    <w:rsid w:val="0058125E"/>
    <w:rsid w:val="005A17E7"/>
    <w:rsid w:val="0061269F"/>
    <w:rsid w:val="00614DA4"/>
    <w:rsid w:val="00617C85"/>
    <w:rsid w:val="00624317"/>
    <w:rsid w:val="00634C53"/>
    <w:rsid w:val="00646058"/>
    <w:rsid w:val="0065118D"/>
    <w:rsid w:val="00653E8A"/>
    <w:rsid w:val="00685CBE"/>
    <w:rsid w:val="006A2888"/>
    <w:rsid w:val="006A5E44"/>
    <w:rsid w:val="006C437B"/>
    <w:rsid w:val="006E4FB8"/>
    <w:rsid w:val="00700490"/>
    <w:rsid w:val="0071243F"/>
    <w:rsid w:val="0074671E"/>
    <w:rsid w:val="00751F2A"/>
    <w:rsid w:val="0075EDC6"/>
    <w:rsid w:val="00760065"/>
    <w:rsid w:val="00762FC5"/>
    <w:rsid w:val="007C334D"/>
    <w:rsid w:val="007E2CFA"/>
    <w:rsid w:val="007F30C6"/>
    <w:rsid w:val="007F67D4"/>
    <w:rsid w:val="00807181"/>
    <w:rsid w:val="00822ADD"/>
    <w:rsid w:val="008258EB"/>
    <w:rsid w:val="00833AF2"/>
    <w:rsid w:val="00843E63"/>
    <w:rsid w:val="008544FD"/>
    <w:rsid w:val="008759C6"/>
    <w:rsid w:val="00890231"/>
    <w:rsid w:val="008F1556"/>
    <w:rsid w:val="008F2A82"/>
    <w:rsid w:val="008F3C01"/>
    <w:rsid w:val="009026A2"/>
    <w:rsid w:val="00902B1D"/>
    <w:rsid w:val="00905176"/>
    <w:rsid w:val="009215C2"/>
    <w:rsid w:val="00925638"/>
    <w:rsid w:val="009369DB"/>
    <w:rsid w:val="009747C0"/>
    <w:rsid w:val="0099502A"/>
    <w:rsid w:val="009C43F4"/>
    <w:rsid w:val="009E3C6F"/>
    <w:rsid w:val="009E5A6E"/>
    <w:rsid w:val="00A71228"/>
    <w:rsid w:val="00A90DAF"/>
    <w:rsid w:val="00A90E99"/>
    <w:rsid w:val="00B50AD7"/>
    <w:rsid w:val="00B951CE"/>
    <w:rsid w:val="00BA760C"/>
    <w:rsid w:val="00BC6286"/>
    <w:rsid w:val="00BD2B61"/>
    <w:rsid w:val="00BD5760"/>
    <w:rsid w:val="00BF779E"/>
    <w:rsid w:val="00C0025D"/>
    <w:rsid w:val="00C12B42"/>
    <w:rsid w:val="00CC23BC"/>
    <w:rsid w:val="00CE36B6"/>
    <w:rsid w:val="00D2486C"/>
    <w:rsid w:val="00D714AE"/>
    <w:rsid w:val="00D71B11"/>
    <w:rsid w:val="00DA1FCF"/>
    <w:rsid w:val="00DA26D9"/>
    <w:rsid w:val="00DC64E1"/>
    <w:rsid w:val="00DE7182"/>
    <w:rsid w:val="00DF0387"/>
    <w:rsid w:val="00DF0DB7"/>
    <w:rsid w:val="00E073CD"/>
    <w:rsid w:val="00E22B1A"/>
    <w:rsid w:val="00E2528F"/>
    <w:rsid w:val="00E61115"/>
    <w:rsid w:val="00EB6226"/>
    <w:rsid w:val="00EC4FD7"/>
    <w:rsid w:val="00ED7374"/>
    <w:rsid w:val="00EE3353"/>
    <w:rsid w:val="00EE583A"/>
    <w:rsid w:val="00EF2F20"/>
    <w:rsid w:val="00F01D55"/>
    <w:rsid w:val="00F14D34"/>
    <w:rsid w:val="00F20E4D"/>
    <w:rsid w:val="00F91DEC"/>
    <w:rsid w:val="00F930F8"/>
    <w:rsid w:val="00F96C88"/>
    <w:rsid w:val="00FA4C64"/>
    <w:rsid w:val="00FB4DB4"/>
    <w:rsid w:val="00FB53F0"/>
    <w:rsid w:val="0196793F"/>
    <w:rsid w:val="02029D9B"/>
    <w:rsid w:val="023A9896"/>
    <w:rsid w:val="026A26AE"/>
    <w:rsid w:val="028BFF16"/>
    <w:rsid w:val="02DE06C9"/>
    <w:rsid w:val="03F30154"/>
    <w:rsid w:val="03FBC471"/>
    <w:rsid w:val="046FE3E5"/>
    <w:rsid w:val="047CCB02"/>
    <w:rsid w:val="049A0D70"/>
    <w:rsid w:val="04B0D9C1"/>
    <w:rsid w:val="04B7D463"/>
    <w:rsid w:val="04ED7EF1"/>
    <w:rsid w:val="05CF7286"/>
    <w:rsid w:val="05D98F8A"/>
    <w:rsid w:val="05E1CAEC"/>
    <w:rsid w:val="0672A3EF"/>
    <w:rsid w:val="06825BC4"/>
    <w:rsid w:val="0797D335"/>
    <w:rsid w:val="07AE2322"/>
    <w:rsid w:val="084285F3"/>
    <w:rsid w:val="08DDDE11"/>
    <w:rsid w:val="092872DC"/>
    <w:rsid w:val="09685B24"/>
    <w:rsid w:val="0A5B8974"/>
    <w:rsid w:val="0AD0BEA5"/>
    <w:rsid w:val="0B1EB888"/>
    <w:rsid w:val="0B73BA8B"/>
    <w:rsid w:val="0C0253E9"/>
    <w:rsid w:val="0C19C78C"/>
    <w:rsid w:val="0C574866"/>
    <w:rsid w:val="0C5D410F"/>
    <w:rsid w:val="0C879B1F"/>
    <w:rsid w:val="0CA0C624"/>
    <w:rsid w:val="0CB92018"/>
    <w:rsid w:val="0E2BF2D6"/>
    <w:rsid w:val="0E762963"/>
    <w:rsid w:val="0E956285"/>
    <w:rsid w:val="0EE44B8A"/>
    <w:rsid w:val="0F4EDB4D"/>
    <w:rsid w:val="10143E0E"/>
    <w:rsid w:val="10365830"/>
    <w:rsid w:val="105F0F54"/>
    <w:rsid w:val="115251E9"/>
    <w:rsid w:val="11976F42"/>
    <w:rsid w:val="11DAF410"/>
    <w:rsid w:val="1261FFFA"/>
    <w:rsid w:val="131BB7BD"/>
    <w:rsid w:val="13CE239C"/>
    <w:rsid w:val="1410762D"/>
    <w:rsid w:val="14899A98"/>
    <w:rsid w:val="15523634"/>
    <w:rsid w:val="1585B7CB"/>
    <w:rsid w:val="1639EF4A"/>
    <w:rsid w:val="1734AB06"/>
    <w:rsid w:val="177D361B"/>
    <w:rsid w:val="180B39B8"/>
    <w:rsid w:val="180E2D95"/>
    <w:rsid w:val="18B35FB1"/>
    <w:rsid w:val="18C7624A"/>
    <w:rsid w:val="1A1CB3DB"/>
    <w:rsid w:val="1A9BB821"/>
    <w:rsid w:val="1AB3F2B2"/>
    <w:rsid w:val="1AC667B0"/>
    <w:rsid w:val="1ACE21E9"/>
    <w:rsid w:val="1AD5005A"/>
    <w:rsid w:val="1B1DCB4F"/>
    <w:rsid w:val="1B25E233"/>
    <w:rsid w:val="1B57725C"/>
    <w:rsid w:val="1BF14172"/>
    <w:rsid w:val="1C7A1C59"/>
    <w:rsid w:val="1C90D675"/>
    <w:rsid w:val="1DA19985"/>
    <w:rsid w:val="1DFA9D35"/>
    <w:rsid w:val="1E0F0848"/>
    <w:rsid w:val="1E2A9D7F"/>
    <w:rsid w:val="1EF7AFC7"/>
    <w:rsid w:val="1F1A9A09"/>
    <w:rsid w:val="1FAE4FC6"/>
    <w:rsid w:val="20696708"/>
    <w:rsid w:val="207A62FC"/>
    <w:rsid w:val="20EB99D0"/>
    <w:rsid w:val="213CC318"/>
    <w:rsid w:val="21A75027"/>
    <w:rsid w:val="22359170"/>
    <w:rsid w:val="22A93991"/>
    <w:rsid w:val="23677888"/>
    <w:rsid w:val="2369BDB6"/>
    <w:rsid w:val="2408346C"/>
    <w:rsid w:val="243EF84E"/>
    <w:rsid w:val="256C3D23"/>
    <w:rsid w:val="25DE7E2C"/>
    <w:rsid w:val="25F2A3CC"/>
    <w:rsid w:val="2626D67D"/>
    <w:rsid w:val="26CE883D"/>
    <w:rsid w:val="271F8A16"/>
    <w:rsid w:val="28014B18"/>
    <w:rsid w:val="28DE6C0B"/>
    <w:rsid w:val="296080D8"/>
    <w:rsid w:val="297496E5"/>
    <w:rsid w:val="29970F96"/>
    <w:rsid w:val="29A4AB25"/>
    <w:rsid w:val="2A0CC50B"/>
    <w:rsid w:val="2A0CED73"/>
    <w:rsid w:val="2A1C1A43"/>
    <w:rsid w:val="2A28ED29"/>
    <w:rsid w:val="2A2BA47E"/>
    <w:rsid w:val="2AAAEFCF"/>
    <w:rsid w:val="2B469DB9"/>
    <w:rsid w:val="2B85D62F"/>
    <w:rsid w:val="2C843BE2"/>
    <w:rsid w:val="2CC597AA"/>
    <w:rsid w:val="2E399601"/>
    <w:rsid w:val="2E78EE4B"/>
    <w:rsid w:val="2EFF034A"/>
    <w:rsid w:val="2F108D7F"/>
    <w:rsid w:val="3017CE44"/>
    <w:rsid w:val="3144948E"/>
    <w:rsid w:val="31D60E12"/>
    <w:rsid w:val="3217BB96"/>
    <w:rsid w:val="327D618A"/>
    <w:rsid w:val="32DBE314"/>
    <w:rsid w:val="32DD0584"/>
    <w:rsid w:val="33E979F1"/>
    <w:rsid w:val="345D822E"/>
    <w:rsid w:val="34BB56EB"/>
    <w:rsid w:val="34E33347"/>
    <w:rsid w:val="3713F6BB"/>
    <w:rsid w:val="371F0745"/>
    <w:rsid w:val="378E7E5D"/>
    <w:rsid w:val="3795DB71"/>
    <w:rsid w:val="38398444"/>
    <w:rsid w:val="38554689"/>
    <w:rsid w:val="38F5FBE9"/>
    <w:rsid w:val="3985D4F8"/>
    <w:rsid w:val="39A60AFE"/>
    <w:rsid w:val="39FCF722"/>
    <w:rsid w:val="3A40BEAA"/>
    <w:rsid w:val="3A5EDA11"/>
    <w:rsid w:val="3AA5D9BF"/>
    <w:rsid w:val="3AC8BC83"/>
    <w:rsid w:val="3B48BA67"/>
    <w:rsid w:val="3BE61207"/>
    <w:rsid w:val="3C1E11F0"/>
    <w:rsid w:val="3C30F003"/>
    <w:rsid w:val="3C8FAAB0"/>
    <w:rsid w:val="3D020715"/>
    <w:rsid w:val="3D8223CF"/>
    <w:rsid w:val="3D8EF3FD"/>
    <w:rsid w:val="3DA89F21"/>
    <w:rsid w:val="3E063B8E"/>
    <w:rsid w:val="3FEB81BD"/>
    <w:rsid w:val="4059CEFB"/>
    <w:rsid w:val="41C1B9A6"/>
    <w:rsid w:val="4263722C"/>
    <w:rsid w:val="429B5879"/>
    <w:rsid w:val="42FB3CEC"/>
    <w:rsid w:val="432E30B6"/>
    <w:rsid w:val="43CDB31B"/>
    <w:rsid w:val="43EC6B90"/>
    <w:rsid w:val="441DC79D"/>
    <w:rsid w:val="442AA095"/>
    <w:rsid w:val="44E7A2B4"/>
    <w:rsid w:val="45CEFADD"/>
    <w:rsid w:val="4611B748"/>
    <w:rsid w:val="462C2624"/>
    <w:rsid w:val="464FBF40"/>
    <w:rsid w:val="4689AB98"/>
    <w:rsid w:val="469C4FFB"/>
    <w:rsid w:val="47A8D8B2"/>
    <w:rsid w:val="486528FB"/>
    <w:rsid w:val="48723F42"/>
    <w:rsid w:val="48BFC552"/>
    <w:rsid w:val="494A7186"/>
    <w:rsid w:val="4ACD848F"/>
    <w:rsid w:val="4ADF3827"/>
    <w:rsid w:val="4B3C1AEA"/>
    <w:rsid w:val="4BC33DC4"/>
    <w:rsid w:val="4C9E1350"/>
    <w:rsid w:val="4CB47928"/>
    <w:rsid w:val="4D6C2836"/>
    <w:rsid w:val="4D9C10B8"/>
    <w:rsid w:val="4DE391C4"/>
    <w:rsid w:val="4DEB611D"/>
    <w:rsid w:val="4E19BDCB"/>
    <w:rsid w:val="4EAE56DF"/>
    <w:rsid w:val="4F2F13A5"/>
    <w:rsid w:val="50475F6A"/>
    <w:rsid w:val="51307A05"/>
    <w:rsid w:val="51699544"/>
    <w:rsid w:val="517B3494"/>
    <w:rsid w:val="52842C74"/>
    <w:rsid w:val="52BF5EBD"/>
    <w:rsid w:val="5361D6E1"/>
    <w:rsid w:val="54234009"/>
    <w:rsid w:val="542BB988"/>
    <w:rsid w:val="542BC1A7"/>
    <w:rsid w:val="546E7567"/>
    <w:rsid w:val="57224D80"/>
    <w:rsid w:val="5730F1B1"/>
    <w:rsid w:val="574434BA"/>
    <w:rsid w:val="57D1538A"/>
    <w:rsid w:val="57E302C7"/>
    <w:rsid w:val="5860A41A"/>
    <w:rsid w:val="586AF69A"/>
    <w:rsid w:val="58925831"/>
    <w:rsid w:val="5897E587"/>
    <w:rsid w:val="58994859"/>
    <w:rsid w:val="589C1987"/>
    <w:rsid w:val="58E6C14F"/>
    <w:rsid w:val="58F0E35F"/>
    <w:rsid w:val="5955ED5D"/>
    <w:rsid w:val="595FB4F4"/>
    <w:rsid w:val="59F4F951"/>
    <w:rsid w:val="5A1C9DA4"/>
    <w:rsid w:val="5A48395D"/>
    <w:rsid w:val="5C5CD0D7"/>
    <w:rsid w:val="5C87D15F"/>
    <w:rsid w:val="5CEB2ED7"/>
    <w:rsid w:val="5D4CD1FE"/>
    <w:rsid w:val="5D799CA1"/>
    <w:rsid w:val="5DC98728"/>
    <w:rsid w:val="5DCCD364"/>
    <w:rsid w:val="5E23C111"/>
    <w:rsid w:val="5F6BF0B3"/>
    <w:rsid w:val="5FB121B4"/>
    <w:rsid w:val="5FB52C9B"/>
    <w:rsid w:val="5FDFF9DB"/>
    <w:rsid w:val="60AB2637"/>
    <w:rsid w:val="60F12D84"/>
    <w:rsid w:val="612CB677"/>
    <w:rsid w:val="61302593"/>
    <w:rsid w:val="614013D8"/>
    <w:rsid w:val="617D426B"/>
    <w:rsid w:val="6186C770"/>
    <w:rsid w:val="6308203A"/>
    <w:rsid w:val="6374303F"/>
    <w:rsid w:val="64246720"/>
    <w:rsid w:val="64727525"/>
    <w:rsid w:val="64D2E8E1"/>
    <w:rsid w:val="64D50260"/>
    <w:rsid w:val="655D8C2F"/>
    <w:rsid w:val="65632C1B"/>
    <w:rsid w:val="66DFCFC3"/>
    <w:rsid w:val="66E243A5"/>
    <w:rsid w:val="6734BC21"/>
    <w:rsid w:val="675CDF4C"/>
    <w:rsid w:val="68A67C33"/>
    <w:rsid w:val="68C4A3B4"/>
    <w:rsid w:val="690E6EF0"/>
    <w:rsid w:val="6A339AE2"/>
    <w:rsid w:val="6A707B5F"/>
    <w:rsid w:val="6ACCEB4E"/>
    <w:rsid w:val="6ACD7308"/>
    <w:rsid w:val="6B359FC5"/>
    <w:rsid w:val="6B59E289"/>
    <w:rsid w:val="6BD3FA3A"/>
    <w:rsid w:val="6C3A154E"/>
    <w:rsid w:val="6D7DD16F"/>
    <w:rsid w:val="6D8BA4DA"/>
    <w:rsid w:val="6D92766F"/>
    <w:rsid w:val="6DB9D786"/>
    <w:rsid w:val="6DC3FD18"/>
    <w:rsid w:val="6DC46F47"/>
    <w:rsid w:val="6DE92B46"/>
    <w:rsid w:val="6ED3B9B8"/>
    <w:rsid w:val="6EF3EAD6"/>
    <w:rsid w:val="6F5C3D1D"/>
    <w:rsid w:val="6F7367A7"/>
    <w:rsid w:val="7011E64E"/>
    <w:rsid w:val="707B6E98"/>
    <w:rsid w:val="711DC060"/>
    <w:rsid w:val="716065A6"/>
    <w:rsid w:val="71D0FF32"/>
    <w:rsid w:val="7218EC72"/>
    <w:rsid w:val="72BB9F1A"/>
    <w:rsid w:val="72BDC437"/>
    <w:rsid w:val="72CBD43D"/>
    <w:rsid w:val="73017F02"/>
    <w:rsid w:val="745A958A"/>
    <w:rsid w:val="747E8F72"/>
    <w:rsid w:val="7614E83C"/>
    <w:rsid w:val="7628972F"/>
    <w:rsid w:val="76FD03A7"/>
    <w:rsid w:val="76FF7568"/>
    <w:rsid w:val="77FD8F90"/>
    <w:rsid w:val="78189CFA"/>
    <w:rsid w:val="7820F313"/>
    <w:rsid w:val="7888DA21"/>
    <w:rsid w:val="79150F5A"/>
    <w:rsid w:val="7A02E48E"/>
    <w:rsid w:val="7A2380F6"/>
    <w:rsid w:val="7A86ACA3"/>
    <w:rsid w:val="7AB5D206"/>
    <w:rsid w:val="7ABB2CDF"/>
    <w:rsid w:val="7B0C1E0A"/>
    <w:rsid w:val="7B8BBEF3"/>
    <w:rsid w:val="7BE23FCA"/>
    <w:rsid w:val="7BF3D18B"/>
    <w:rsid w:val="7CB78AA0"/>
    <w:rsid w:val="7CD99918"/>
    <w:rsid w:val="7CD9CE60"/>
    <w:rsid w:val="7CEAEBA4"/>
    <w:rsid w:val="7CF003A7"/>
    <w:rsid w:val="7D30D377"/>
    <w:rsid w:val="7D8C7616"/>
    <w:rsid w:val="7D9A12FD"/>
    <w:rsid w:val="7DE249E7"/>
    <w:rsid w:val="7E1CE074"/>
    <w:rsid w:val="7E6609EA"/>
    <w:rsid w:val="7E7D2069"/>
    <w:rsid w:val="7F748ABE"/>
    <w:rsid w:val="7FE8BBA1"/>
    <w:rsid w:val="7FF471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C0D97B"/>
  <w15:chartTrackingRefBased/>
  <w15:docId w15:val="{F0F4DCB9-C04C-498C-AE5A-9AF81C9AF9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7CEAEBA4"/>
    <w:rPr>
      <w:rFonts w:eastAsia="Times New Roman"/>
      <w:noProof w:val="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uiPriority w:val="1"/>
    <w:name w:val="Body Text"/>
    <w:basedOn w:val="Normal"/>
    <w:link w:val="BodyTextChar"/>
    <w:rsid w:val="7CEAEBA4"/>
    <w:rPr>
      <w:b w:val="1"/>
      <w:bCs w:val="1"/>
      <w:sz w:val="24"/>
      <w:szCs w:val="24"/>
    </w:rPr>
  </w:style>
  <w:style w:type="character" w:styleId="BodyTextChar" w:customStyle="1">
    <w:name w:val="Body Text Char"/>
    <w:link w:val="BodyText"/>
    <w:rsid w:val="0058125E"/>
    <w:rPr>
      <w:rFonts w:eastAsia="Times New Roman"/>
      <w:b/>
      <w:sz w:val="24"/>
      <w:lang w:val="en-US"/>
    </w:rPr>
  </w:style>
  <w:style w:type="character" w:styleId="Hyperlink">
    <w:name w:val="Hyperlink"/>
    <w:rsid w:val="0058125E"/>
    <w:rPr>
      <w:color w:val="0000FF"/>
      <w:sz w:val="20"/>
      <w:u w:val="single"/>
    </w:rPr>
  </w:style>
  <w:style w:type="character" w:styleId="FollowedHyperlink">
    <w:name w:val="FollowedHyperlink"/>
    <w:uiPriority w:val="99"/>
    <w:semiHidden/>
    <w:unhideWhenUsed/>
    <w:rsid w:val="00634C53"/>
    <w:rPr>
      <w:color w:val="800080"/>
      <w:u w:val="single"/>
    </w:rPr>
  </w:style>
  <w:style w:type="paragraph" w:styleId="Header">
    <w:uiPriority w:val="99"/>
    <w:name w:val="header"/>
    <w:basedOn w:val="Normal"/>
    <w:unhideWhenUsed/>
    <w:link w:val="HeaderChar"/>
    <w:rsid w:val="7CEAEBA4"/>
    <w:pPr>
      <w:tabs>
        <w:tab w:val="center" w:leader="none" w:pos="4513"/>
        <w:tab w:val="right" w:leader="none" w:pos="9026"/>
      </w:tabs>
    </w:pPr>
  </w:style>
  <w:style w:type="character" w:styleId="HeaderChar" w:customStyle="1">
    <w:name w:val="Header Char"/>
    <w:link w:val="Header"/>
    <w:uiPriority w:val="99"/>
    <w:rsid w:val="00760065"/>
    <w:rPr>
      <w:rFonts w:eastAsia="Times New Roman"/>
      <w:lang w:val="en-US"/>
    </w:rPr>
  </w:style>
  <w:style w:type="paragraph" w:styleId="Footer">
    <w:uiPriority w:val="99"/>
    <w:name w:val="footer"/>
    <w:basedOn w:val="Normal"/>
    <w:unhideWhenUsed/>
    <w:link w:val="FooterChar"/>
    <w:rsid w:val="7CEAEBA4"/>
    <w:pPr>
      <w:tabs>
        <w:tab w:val="center" w:leader="none" w:pos="4513"/>
        <w:tab w:val="right" w:leader="none" w:pos="9026"/>
      </w:tabs>
    </w:pPr>
  </w:style>
  <w:style w:type="character" w:styleId="FooterChar" w:customStyle="1">
    <w:name w:val="Footer Char"/>
    <w:link w:val="Footer"/>
    <w:uiPriority w:val="99"/>
    <w:rsid w:val="00760065"/>
    <w:rPr>
      <w:rFonts w:eastAsia="Times New Roman"/>
      <w:lang w:val="en-US"/>
    </w:rPr>
  </w:style>
  <w:style w:type="paragraph" w:styleId="BalloonText">
    <w:uiPriority w:val="99"/>
    <w:name w:val="Balloon Text"/>
    <w:basedOn w:val="Normal"/>
    <w:semiHidden/>
    <w:unhideWhenUsed/>
    <w:link w:val="BalloonTextChar"/>
    <w:rsid w:val="7CEAEBA4"/>
    <w:rPr>
      <w:rFonts w:ascii="Tahoma" w:hAnsi="Tahoma" w:cs="Tahoma"/>
      <w:sz w:val="16"/>
      <w:szCs w:val="16"/>
    </w:rPr>
  </w:style>
  <w:style w:type="character" w:styleId="BalloonTextChar" w:customStyle="1">
    <w:name w:val="Balloon Text Char"/>
    <w:link w:val="BalloonText"/>
    <w:uiPriority w:val="99"/>
    <w:semiHidden/>
    <w:rsid w:val="00C0025D"/>
    <w:rPr>
      <w:rFonts w:ascii="Tahoma" w:hAnsi="Tahoma" w:eastAsia="Times New Roman" w:cs="Tahoma"/>
      <w:sz w:val="16"/>
      <w:szCs w:val="16"/>
      <w:lang w:val="en-US"/>
    </w:rPr>
  </w:style>
  <w:style w:type="paragraph" w:styleId="ListParagraph">
    <w:uiPriority w:val="34"/>
    <w:name w:val="List Paragraph"/>
    <w:basedOn w:val="Normal"/>
    <w:qFormat/>
    <w:rsid w:val="7CEAEBA4"/>
    <w:pPr>
      <w:ind w:left="720"/>
    </w:pPr>
  </w:style>
  <w:style w:type="paragraph" w:styleId="Default" w:customStyle="1">
    <w:name w:val="Default"/>
    <w:rsid w:val="00377DE0"/>
    <w:pPr>
      <w:autoSpaceDE w:val="0"/>
      <w:autoSpaceDN w:val="0"/>
      <w:adjustRightInd w:val="0"/>
    </w:pPr>
    <w:rPr>
      <w:rFonts w:ascii="Arial" w:hAnsi="Arial" w:eastAsia="Times New Roman" w:cs="Arial"/>
      <w:color w:val="000000"/>
      <w:sz w:val="24"/>
      <w:szCs w:val="24"/>
      <w:lang w:val="en-GB" w:eastAsia="zh-CN"/>
    </w:rPr>
  </w:style>
  <w:style w:type="paragraph" w:styleId="NormalWeb">
    <w:uiPriority w:val="99"/>
    <w:name w:val="Normal (Web)"/>
    <w:basedOn w:val="Normal"/>
    <w:unhideWhenUsed/>
    <w:rsid w:val="7CEAEBA4"/>
    <w:rPr>
      <w:sz w:val="24"/>
      <w:szCs w:val="24"/>
      <w:lang w:eastAsia="en-US"/>
    </w:rPr>
    <w:pPr>
      <w:spacing w:beforeAutospacing="on" w:afterAutospacing="on"/>
    </w:pPr>
  </w:style>
  <w:style w:type="character" w:styleId="Emphasis">
    <w:name w:val="Emphasis"/>
    <w:uiPriority w:val="20"/>
    <w:qFormat/>
    <w:rsid w:val="00423CD3"/>
    <w:rPr>
      <w:i/>
      <w:iCs/>
    </w:rPr>
  </w:style>
  <w:style w:type="character" w:styleId="normaltextrun" w:customStyle="true">
    <w:uiPriority w:val="1"/>
    <w:name w:val="normaltextrun"/>
    <w:basedOn w:val="DefaultParagraphFont"/>
    <w:rsid w:val="462C2624"/>
    <w:rPr>
      <w:rFonts w:ascii="Calibri" w:hAnsi="Calibri" w:eastAsia="宋体" w:cs="Arial" w:asciiTheme="minorAscii" w:hAnsiTheme="minorAscii" w:eastAsiaTheme="minorEastAsia" w:cstheme="minorBidi"/>
      <w:sz w:val="22"/>
      <w:szCs w:val="22"/>
    </w:rPr>
  </w:style>
  <w:style w:type="character" w:styleId="eop" w:customStyle="true">
    <w:uiPriority w:val="1"/>
    <w:name w:val="eop"/>
    <w:basedOn w:val="DefaultParagraphFont"/>
    <w:rsid w:val="462C2624"/>
    <w:rPr>
      <w:rFonts w:ascii="Calibri" w:hAnsi="Calibri" w:eastAsia="宋体" w:cs="Arial" w:asciiTheme="minorAscii" w:hAnsiTheme="minorAscii" w:eastAsiaTheme="minorEastAsia" w:cstheme="minorBidi"/>
      <w:sz w:val="22"/>
      <w:szCs w:val="22"/>
    </w:rPr>
  </w:style>
  <w:style w:type="paragraph" w:styleId="paragraph" w:customStyle="true">
    <w:uiPriority w:val="1"/>
    <w:name w:val="paragraph"/>
    <w:basedOn w:val="Normal"/>
    <w:rsid w:val="7CEAEBA4"/>
    <w:rPr>
      <w:rFonts w:ascii="Calibri" w:hAnsi="Calibri" w:eastAsia="游明朝" w:cs="Arial" w:asciiTheme="minorAscii" w:hAnsiTheme="minorAscii" w:eastAsiaTheme="minorEastAsia" w:cstheme="minorBidi"/>
      <w:color w:val="auto"/>
      <w:sz w:val="24"/>
      <w:szCs w:val="24"/>
      <w:lang w:eastAsia="en-GB"/>
    </w:rPr>
    <w:pPr>
      <w:spacing w:beforeAutospacing="on" w:afterAutospacing="on" w:line="240" w:lineRule="auto"/>
    </w:pPr>
  </w:style>
  <w:style w:type="paragraph" w:styleId="NoSpacing">
    <w:uiPriority w:val="1"/>
    <w:name w:val="No Spacing"/>
    <w:qFormat/>
    <w:rsid w:val="462C2624"/>
    <w:pPr>
      <w:spacing w:after="0" w:line="240" w:lineRule="auto"/>
    </w:pPr>
  </w:style>
  <w:style w:type="character" w:styleId="ui-provider" w:customStyle="true">
    <w:uiPriority w:val="1"/>
    <w:name w:val="ui-provider"/>
    <w:basedOn w:val="DefaultParagraphFont"/>
    <w:rsid w:val="462C2624"/>
    <w:rPr>
      <w:rFonts w:ascii="Calibri" w:hAnsi="Calibri" w:eastAsia="宋体" w:cs="Arial"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5405">
      <w:bodyDiv w:val="1"/>
      <w:marLeft w:val="0"/>
      <w:marRight w:val="0"/>
      <w:marTop w:val="0"/>
      <w:marBottom w:val="0"/>
      <w:divBdr>
        <w:top w:val="none" w:sz="0" w:space="0" w:color="auto"/>
        <w:left w:val="none" w:sz="0" w:space="0" w:color="auto"/>
        <w:bottom w:val="none" w:sz="0" w:space="0" w:color="auto"/>
        <w:right w:val="none" w:sz="0" w:space="0" w:color="auto"/>
      </w:divBdr>
    </w:div>
    <w:div w:id="586113247">
      <w:bodyDiv w:val="1"/>
      <w:marLeft w:val="0"/>
      <w:marRight w:val="0"/>
      <w:marTop w:val="0"/>
      <w:marBottom w:val="0"/>
      <w:divBdr>
        <w:top w:val="none" w:sz="0" w:space="0" w:color="auto"/>
        <w:left w:val="none" w:sz="0" w:space="0" w:color="auto"/>
        <w:bottom w:val="none" w:sz="0" w:space="0" w:color="auto"/>
        <w:right w:val="none" w:sz="0" w:space="0" w:color="auto"/>
      </w:divBdr>
    </w:div>
    <w:div w:id="628047741">
      <w:bodyDiv w:val="1"/>
      <w:marLeft w:val="0"/>
      <w:marRight w:val="0"/>
      <w:marTop w:val="0"/>
      <w:marBottom w:val="0"/>
      <w:divBdr>
        <w:top w:val="none" w:sz="0" w:space="0" w:color="auto"/>
        <w:left w:val="none" w:sz="0" w:space="0" w:color="auto"/>
        <w:bottom w:val="none" w:sz="0" w:space="0" w:color="auto"/>
        <w:right w:val="none" w:sz="0" w:space="0" w:color="auto"/>
      </w:divBdr>
    </w:div>
    <w:div w:id="781387940">
      <w:bodyDiv w:val="1"/>
      <w:marLeft w:val="0"/>
      <w:marRight w:val="0"/>
      <w:marTop w:val="0"/>
      <w:marBottom w:val="0"/>
      <w:divBdr>
        <w:top w:val="none" w:sz="0" w:space="0" w:color="auto"/>
        <w:left w:val="none" w:sz="0" w:space="0" w:color="auto"/>
        <w:bottom w:val="none" w:sz="0" w:space="0" w:color="auto"/>
        <w:right w:val="none" w:sz="0" w:space="0" w:color="auto"/>
      </w:divBdr>
    </w:div>
    <w:div w:id="1288773788">
      <w:bodyDiv w:val="1"/>
      <w:marLeft w:val="0"/>
      <w:marRight w:val="0"/>
      <w:marTop w:val="0"/>
      <w:marBottom w:val="0"/>
      <w:divBdr>
        <w:top w:val="none" w:sz="0" w:space="0" w:color="auto"/>
        <w:left w:val="none" w:sz="0" w:space="0" w:color="auto"/>
        <w:bottom w:val="none" w:sz="0" w:space="0" w:color="auto"/>
        <w:right w:val="none" w:sz="0" w:space="0" w:color="auto"/>
      </w:divBdr>
    </w:div>
    <w:div w:id="1702391791">
      <w:bodyDiv w:val="1"/>
      <w:marLeft w:val="0"/>
      <w:marRight w:val="0"/>
      <w:marTop w:val="0"/>
      <w:marBottom w:val="0"/>
      <w:divBdr>
        <w:top w:val="none" w:sz="0" w:space="0" w:color="auto"/>
        <w:left w:val="none" w:sz="0" w:space="0" w:color="auto"/>
        <w:bottom w:val="none" w:sz="0" w:space="0" w:color="auto"/>
        <w:right w:val="none" w:sz="0" w:space="0" w:color="auto"/>
      </w:divBdr>
    </w:div>
    <w:div w:id="1705521165">
      <w:bodyDiv w:val="1"/>
      <w:marLeft w:val="0"/>
      <w:marRight w:val="0"/>
      <w:marTop w:val="0"/>
      <w:marBottom w:val="0"/>
      <w:divBdr>
        <w:top w:val="none" w:sz="0" w:space="0" w:color="auto"/>
        <w:left w:val="none" w:sz="0" w:space="0" w:color="auto"/>
        <w:bottom w:val="none" w:sz="0" w:space="0" w:color="auto"/>
        <w:right w:val="none" w:sz="0" w:space="0" w:color="auto"/>
      </w:divBdr>
    </w:div>
    <w:div w:id="175639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8d26599879874e1e" Type="http://schemas.microsoft.com/office/2011/relationships/people" Target="people.xml"/><Relationship Id="rId3" Type="http://schemas.openxmlformats.org/officeDocument/2006/relationships/numbering" Target="numbering.xml"/><Relationship Id="R9b529672843a43fe" Type="http://schemas.openxmlformats.org/officeDocument/2006/relationships/hyperlink" Target="http://www.tfl.gov.uk/" TargetMode="External"/><Relationship Id="rId7" Type="http://schemas.openxmlformats.org/officeDocument/2006/relationships/footnotes" Target="footnotes.xml"/><Relationship Id="R976f5d90731342b1" Type="http://schemas.openxmlformats.org/officeDocument/2006/relationships/hyperlink" Target="https://www.mdx.ac.uk/get-in-touch/directions-london" TargetMode="Externa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de9affbbadbe407b" Type="http://schemas.microsoft.com/office/2011/relationships/commentsExtended" Target="commentsExtended.xml"/><Relationship Id="R0fc8d82e65234e9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b5e3b7cdc34c44a1" Type="http://schemas.openxmlformats.org/officeDocument/2006/relationships/hyperlink" Target="http://www.mdx.ac.uk/aboutus/Location/hendon/directions/index.aspx" TargetMode="External"/><Relationship Id="rId4" Type="http://schemas.openxmlformats.org/officeDocument/2006/relationships/styles" Target="styles.xml"/><Relationship Id="rId14" Type="http://schemas.openxmlformats.org/officeDocument/2006/relationships/fontTable" Target="fontTable.xml"/><Relationship Id="R0837ae5eb20d4228"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Props1.xml><?xml version="1.0" encoding="utf-8"?>
<ds:datastoreItem xmlns:ds="http://schemas.openxmlformats.org/officeDocument/2006/customXml" ds:itemID="{E365E960-FF54-42DF-95E4-83DC138BB489}">
  <ds:schemaRefs>
    <ds:schemaRef ds:uri="http://schemas.microsoft.com/sharepoint/v3/contenttype/forms"/>
  </ds:schemaRefs>
</ds:datastoreItem>
</file>

<file path=customXml/itemProps2.xml><?xml version="1.0" encoding="utf-8"?>
<ds:datastoreItem xmlns:ds="http://schemas.openxmlformats.org/officeDocument/2006/customXml" ds:itemID="{B40E4DD0-FEF8-486C-A03B-7F8E251C54A0}"/>
</file>

<file path=customXml/itemProps3.xml><?xml version="1.0" encoding="utf-8"?>
<ds:datastoreItem xmlns:ds="http://schemas.openxmlformats.org/officeDocument/2006/customXml" ds:itemID="{5E540E5C-DD8B-4DE6-A859-262528F983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Middlesex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libby1</dc:creator>
  <cp:keywords/>
  <cp:lastModifiedBy>David Clover</cp:lastModifiedBy>
  <cp:revision>10</cp:revision>
  <dcterms:created xsi:type="dcterms:W3CDTF">2025-02-07T13:44:00Z</dcterms:created>
  <dcterms:modified xsi:type="dcterms:W3CDTF">2025-03-15T11:10:58Z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