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21334A" w:rsidR="0021334A" w:rsidP="00421D5C" w:rsidRDefault="0021334A" w14:paraId="1591896E" w14:textId="77777777">
      <w:pPr>
        <w:widowControl w:val="0"/>
        <w:autoSpaceDE w:val="0"/>
        <w:autoSpaceDN w:val="0"/>
        <w:adjustRightInd w:val="0"/>
        <w:jc w:val="center"/>
        <w:rPr>
          <w:rFonts w:ascii="Arial" w:hAnsi="Arial" w:cs="Arial"/>
          <w:b/>
          <w:bCs/>
          <w:sz w:val="22"/>
          <w:szCs w:val="22"/>
        </w:rPr>
      </w:pPr>
      <w:bookmarkStart w:name="_GoBack" w:id="0"/>
      <w:bookmarkEnd w:id="0"/>
      <w:r w:rsidRPr="0021334A">
        <w:rPr>
          <w:rFonts w:ascii="Arial" w:hAnsi="Arial" w:cs="Arial"/>
          <w:b/>
          <w:bCs/>
          <w:noProof/>
          <w:sz w:val="22"/>
          <w:szCs w:val="22"/>
          <w:lang w:val="en-GB" w:eastAsia="en-GB"/>
        </w:rPr>
        <w:drawing>
          <wp:anchor distT="0" distB="0" distL="114300" distR="114300" simplePos="0" relativeHeight="251659264" behindDoc="1" locked="0" layoutInCell="1" allowOverlap="1" wp14:anchorId="0E01B245" wp14:editId="7220BCB5">
            <wp:simplePos x="0" y="0"/>
            <wp:positionH relativeFrom="column">
              <wp:posOffset>4476750</wp:posOffset>
            </wp:positionH>
            <wp:positionV relativeFrom="paragraph">
              <wp:posOffset>-857250</wp:posOffset>
            </wp:positionV>
            <wp:extent cx="2057400" cy="1143000"/>
            <wp:effectExtent l="19050" t="0" r="0" b="0"/>
            <wp:wrapNone/>
            <wp:docPr id="1" name="Picture 5" descr="MU LOGO_LD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 LOGO_LDN_RGB.jpg"/>
                    <pic:cNvPicPr>
                      <a:picLocks noChangeAspect="1" noChangeArrowheads="1"/>
                    </pic:cNvPicPr>
                  </pic:nvPicPr>
                  <pic:blipFill>
                    <a:blip r:embed="rId10" cstate="print"/>
                    <a:srcRect/>
                    <a:stretch>
                      <a:fillRect/>
                    </a:stretch>
                  </pic:blipFill>
                  <pic:spPr bwMode="auto">
                    <a:xfrm>
                      <a:off x="0" y="0"/>
                      <a:ext cx="2057400" cy="1143000"/>
                    </a:xfrm>
                    <a:prstGeom prst="rect">
                      <a:avLst/>
                    </a:prstGeom>
                    <a:noFill/>
                    <a:ln w="9525">
                      <a:noFill/>
                      <a:miter lim="800000"/>
                      <a:headEnd/>
                      <a:tailEnd/>
                    </a:ln>
                  </pic:spPr>
                </pic:pic>
              </a:graphicData>
            </a:graphic>
          </wp:anchor>
        </w:drawing>
      </w:r>
    </w:p>
    <w:p w:rsidRPr="0021334A" w:rsidR="00421D5C" w:rsidP="00421D5C" w:rsidRDefault="00421D5C" w14:paraId="0B51EC0C" w14:textId="77777777">
      <w:pPr>
        <w:widowControl w:val="0"/>
        <w:autoSpaceDE w:val="0"/>
        <w:autoSpaceDN w:val="0"/>
        <w:adjustRightInd w:val="0"/>
        <w:jc w:val="center"/>
        <w:rPr>
          <w:rFonts w:ascii="Arial" w:hAnsi="Arial" w:cs="Arial"/>
          <w:b/>
          <w:bCs/>
          <w:sz w:val="22"/>
          <w:szCs w:val="22"/>
        </w:rPr>
      </w:pPr>
      <w:r w:rsidRPr="0021334A">
        <w:rPr>
          <w:rFonts w:ascii="Arial" w:hAnsi="Arial" w:cs="Arial"/>
          <w:b/>
          <w:bCs/>
          <w:sz w:val="22"/>
          <w:szCs w:val="22"/>
        </w:rPr>
        <w:t>JOB DESCRIPTION</w:t>
      </w:r>
    </w:p>
    <w:p w:rsidRPr="0021334A" w:rsidR="00421D5C" w:rsidP="00421D5C" w:rsidRDefault="00421D5C" w14:paraId="60D94CD8" w14:textId="77777777">
      <w:pPr>
        <w:widowControl w:val="0"/>
        <w:autoSpaceDE w:val="0"/>
        <w:autoSpaceDN w:val="0"/>
        <w:adjustRightInd w:val="0"/>
        <w:jc w:val="center"/>
        <w:rPr>
          <w:rFonts w:ascii="Arial" w:hAnsi="Arial" w:cs="Arial"/>
          <w:b/>
          <w:bCs/>
          <w:sz w:val="22"/>
          <w:szCs w:val="22"/>
        </w:rPr>
      </w:pPr>
    </w:p>
    <w:p w:rsidRPr="0021334A" w:rsidR="00421D5C" w:rsidP="00822F9F" w:rsidRDefault="00421D5C" w14:paraId="0B65D510" w14:textId="77777777">
      <w:pPr>
        <w:widowControl w:val="0"/>
        <w:autoSpaceDE w:val="0"/>
        <w:autoSpaceDN w:val="0"/>
        <w:adjustRightInd w:val="0"/>
        <w:ind w:left="2160" w:hanging="2160"/>
        <w:rPr>
          <w:rFonts w:ascii="Arial" w:hAnsi="Arial" w:cs="Arial"/>
          <w:b/>
          <w:bCs/>
          <w:sz w:val="22"/>
          <w:szCs w:val="22"/>
        </w:rPr>
      </w:pPr>
      <w:r w:rsidRPr="0021334A">
        <w:rPr>
          <w:rFonts w:ascii="Arial" w:hAnsi="Arial" w:cs="Arial"/>
          <w:b/>
          <w:bCs/>
          <w:sz w:val="22"/>
          <w:szCs w:val="22"/>
        </w:rPr>
        <w:t xml:space="preserve">Job Title: </w:t>
      </w:r>
      <w:r w:rsidRPr="0021334A">
        <w:rPr>
          <w:rFonts w:ascii="Arial" w:hAnsi="Arial" w:cs="Arial"/>
          <w:b/>
          <w:bCs/>
          <w:sz w:val="22"/>
          <w:szCs w:val="22"/>
        </w:rPr>
        <w:tab/>
      </w:r>
      <w:r w:rsidRPr="0021334A" w:rsidR="009E00CF">
        <w:rPr>
          <w:rFonts w:ascii="Arial" w:hAnsi="Arial" w:cs="Arial"/>
          <w:b/>
          <w:bCs/>
          <w:sz w:val="22"/>
          <w:szCs w:val="22"/>
        </w:rPr>
        <w:t xml:space="preserve">Research </w:t>
      </w:r>
      <w:r w:rsidR="00822F9F">
        <w:rPr>
          <w:rFonts w:ascii="Arial" w:hAnsi="Arial" w:cs="Arial"/>
          <w:b/>
          <w:bCs/>
          <w:sz w:val="22"/>
          <w:szCs w:val="22"/>
        </w:rPr>
        <w:t>Information</w:t>
      </w:r>
      <w:r w:rsidRPr="0021334A" w:rsidR="00822F9F">
        <w:rPr>
          <w:rFonts w:ascii="Arial" w:hAnsi="Arial" w:cs="Arial"/>
          <w:b/>
          <w:bCs/>
          <w:sz w:val="22"/>
          <w:szCs w:val="22"/>
        </w:rPr>
        <w:t xml:space="preserve"> </w:t>
      </w:r>
      <w:r w:rsidRPr="0021334A" w:rsidR="009E00CF">
        <w:rPr>
          <w:rFonts w:ascii="Arial" w:hAnsi="Arial" w:cs="Arial"/>
          <w:b/>
          <w:bCs/>
          <w:sz w:val="22"/>
          <w:szCs w:val="22"/>
        </w:rPr>
        <w:t>Manager</w:t>
      </w:r>
    </w:p>
    <w:p w:rsidRPr="0021334A" w:rsidR="0021334A" w:rsidP="00822F9F" w:rsidRDefault="0021334A" w14:paraId="5CAB6B14" w14:textId="77777777">
      <w:pPr>
        <w:widowControl w:val="0"/>
        <w:autoSpaceDE w:val="0"/>
        <w:autoSpaceDN w:val="0"/>
        <w:adjustRightInd w:val="0"/>
        <w:ind w:left="2160" w:hanging="2160"/>
        <w:rPr>
          <w:rFonts w:ascii="Arial" w:hAnsi="Arial" w:cs="Arial"/>
          <w:strike/>
          <w:sz w:val="22"/>
          <w:szCs w:val="22"/>
        </w:rPr>
      </w:pPr>
      <w:r w:rsidRPr="0021334A">
        <w:rPr>
          <w:rFonts w:ascii="Arial" w:hAnsi="Arial" w:cs="Arial"/>
          <w:b/>
          <w:bCs/>
          <w:sz w:val="22"/>
          <w:szCs w:val="22"/>
        </w:rPr>
        <w:t>Job Ref:</w:t>
      </w:r>
      <w:r w:rsidRPr="0021334A">
        <w:rPr>
          <w:rFonts w:ascii="Arial" w:hAnsi="Arial" w:cs="Arial"/>
          <w:b/>
          <w:bCs/>
          <w:sz w:val="22"/>
          <w:szCs w:val="22"/>
        </w:rPr>
        <w:tab/>
      </w:r>
    </w:p>
    <w:p w:rsidRPr="0021334A" w:rsidR="00421D5C" w:rsidP="00421D5C" w:rsidRDefault="00421D5C" w14:paraId="3737B4CF" w14:textId="77777777">
      <w:pPr>
        <w:widowControl w:val="0"/>
        <w:autoSpaceDE w:val="0"/>
        <w:autoSpaceDN w:val="0"/>
        <w:adjustRightInd w:val="0"/>
        <w:rPr>
          <w:rFonts w:ascii="Arial" w:hAnsi="Arial" w:cs="Arial"/>
          <w:sz w:val="22"/>
          <w:szCs w:val="22"/>
        </w:rPr>
      </w:pPr>
      <w:r w:rsidRPr="0021334A">
        <w:rPr>
          <w:rFonts w:ascii="Arial" w:hAnsi="Arial" w:cs="Arial"/>
          <w:b/>
          <w:bCs/>
          <w:sz w:val="22"/>
          <w:szCs w:val="22"/>
        </w:rPr>
        <w:t xml:space="preserve">Campus: </w:t>
      </w:r>
      <w:r w:rsidRPr="0021334A">
        <w:rPr>
          <w:rFonts w:ascii="Arial" w:hAnsi="Arial" w:cs="Arial"/>
          <w:b/>
          <w:bCs/>
          <w:sz w:val="22"/>
          <w:szCs w:val="22"/>
        </w:rPr>
        <w:tab/>
      </w:r>
      <w:r w:rsidRPr="0021334A">
        <w:rPr>
          <w:rFonts w:ascii="Arial" w:hAnsi="Arial" w:cs="Arial"/>
          <w:b/>
          <w:bCs/>
          <w:sz w:val="22"/>
          <w:szCs w:val="22"/>
        </w:rPr>
        <w:tab/>
      </w:r>
      <w:r w:rsidRPr="0021334A">
        <w:rPr>
          <w:rFonts w:ascii="Arial" w:hAnsi="Arial" w:cs="Arial"/>
          <w:sz w:val="22"/>
          <w:szCs w:val="22"/>
        </w:rPr>
        <w:t xml:space="preserve">Hendon </w:t>
      </w:r>
    </w:p>
    <w:p w:rsidR="00D93813" w:rsidP="004D0477" w:rsidRDefault="00421D5C" w14:paraId="13053789" w14:textId="0473B75D">
      <w:pPr>
        <w:widowControl w:val="0"/>
        <w:autoSpaceDE w:val="0"/>
        <w:autoSpaceDN w:val="0"/>
        <w:adjustRightInd w:val="0"/>
        <w:rPr>
          <w:rFonts w:ascii="Arial" w:hAnsi="Arial" w:cs="Arial"/>
          <w:b/>
          <w:bCs/>
          <w:sz w:val="22"/>
          <w:szCs w:val="22"/>
        </w:rPr>
      </w:pPr>
      <w:r w:rsidRPr="0021334A">
        <w:rPr>
          <w:rFonts w:ascii="Arial" w:hAnsi="Arial" w:cs="Arial"/>
          <w:b/>
          <w:bCs/>
          <w:sz w:val="22"/>
          <w:szCs w:val="22"/>
        </w:rPr>
        <w:t>Grade:</w:t>
      </w:r>
      <w:r w:rsidRPr="0021334A">
        <w:rPr>
          <w:rFonts w:ascii="Arial" w:hAnsi="Arial" w:cs="Arial"/>
          <w:b/>
          <w:bCs/>
          <w:sz w:val="22"/>
          <w:szCs w:val="22"/>
        </w:rPr>
        <w:tab/>
      </w:r>
      <w:r w:rsidR="00D93813">
        <w:rPr>
          <w:rFonts w:ascii="Arial" w:hAnsi="Arial" w:cs="Arial"/>
          <w:b/>
          <w:bCs/>
          <w:sz w:val="22"/>
          <w:szCs w:val="22"/>
        </w:rPr>
        <w:tab/>
      </w:r>
      <w:r w:rsidR="00D93813">
        <w:rPr>
          <w:rFonts w:ascii="Arial" w:hAnsi="Arial" w:cs="Arial"/>
          <w:b/>
          <w:bCs/>
          <w:sz w:val="22"/>
          <w:szCs w:val="22"/>
        </w:rPr>
        <w:tab/>
      </w:r>
      <w:r w:rsidRPr="00D93813" w:rsidR="00D93813">
        <w:rPr>
          <w:rFonts w:ascii="Arial" w:hAnsi="Arial" w:cs="Arial"/>
          <w:bCs/>
          <w:sz w:val="22"/>
          <w:szCs w:val="22"/>
        </w:rPr>
        <w:t>8</w:t>
      </w:r>
    </w:p>
    <w:p w:rsidRPr="0021334A" w:rsidR="00421D5C" w:rsidP="004D0477" w:rsidRDefault="00D93813" w14:paraId="6F203B2B" w14:textId="62B62113">
      <w:pPr>
        <w:widowControl w:val="0"/>
        <w:autoSpaceDE w:val="0"/>
        <w:autoSpaceDN w:val="0"/>
        <w:adjustRightInd w:val="0"/>
        <w:rPr>
          <w:rFonts w:ascii="Arial" w:hAnsi="Arial" w:cs="Arial"/>
          <w:b/>
          <w:bCs/>
          <w:i/>
          <w:sz w:val="22"/>
          <w:szCs w:val="22"/>
        </w:rPr>
      </w:pPr>
      <w:r>
        <w:rPr>
          <w:rFonts w:ascii="Arial" w:hAnsi="Arial" w:cs="Arial"/>
          <w:b/>
          <w:bCs/>
          <w:sz w:val="22"/>
          <w:szCs w:val="22"/>
        </w:rPr>
        <w:t>Salary:</w:t>
      </w:r>
      <w:r>
        <w:rPr>
          <w:rFonts w:ascii="Arial" w:hAnsi="Arial" w:cs="Arial"/>
          <w:b/>
          <w:bCs/>
          <w:sz w:val="22"/>
          <w:szCs w:val="22"/>
        </w:rPr>
        <w:tab/>
      </w:r>
      <w:r>
        <w:rPr>
          <w:rFonts w:ascii="Arial" w:hAnsi="Arial" w:cs="Arial"/>
          <w:b/>
          <w:bCs/>
          <w:sz w:val="22"/>
          <w:szCs w:val="22"/>
        </w:rPr>
        <w:tab/>
      </w:r>
      <w:r w:rsidRPr="00D93813">
        <w:rPr>
          <w:rFonts w:ascii="Arial" w:hAnsi="Arial" w:cs="Arial"/>
          <w:bCs/>
          <w:sz w:val="22"/>
          <w:szCs w:val="22"/>
        </w:rPr>
        <w:t>£44,355 - £50,996</w:t>
      </w:r>
      <w:r w:rsidRPr="0021334A" w:rsidR="00421D5C">
        <w:rPr>
          <w:rFonts w:ascii="Arial" w:hAnsi="Arial" w:cs="Arial"/>
          <w:b/>
          <w:bCs/>
          <w:sz w:val="22"/>
          <w:szCs w:val="22"/>
        </w:rPr>
        <w:tab/>
      </w:r>
      <w:r w:rsidRPr="0021334A" w:rsidR="00421D5C">
        <w:rPr>
          <w:rFonts w:ascii="Arial" w:hAnsi="Arial" w:cs="Arial"/>
          <w:b/>
          <w:bCs/>
          <w:sz w:val="22"/>
          <w:szCs w:val="22"/>
        </w:rPr>
        <w:tab/>
      </w:r>
    </w:p>
    <w:p w:rsidRPr="0021334A" w:rsidR="00421D5C" w:rsidP="00421D5C" w:rsidRDefault="00421D5C" w14:paraId="633C2347" w14:textId="77777777">
      <w:pPr>
        <w:widowControl w:val="0"/>
        <w:autoSpaceDE w:val="0"/>
        <w:autoSpaceDN w:val="0"/>
        <w:adjustRightInd w:val="0"/>
        <w:rPr>
          <w:rFonts w:ascii="Arial" w:hAnsi="Arial" w:cs="Arial"/>
          <w:sz w:val="22"/>
          <w:szCs w:val="22"/>
        </w:rPr>
      </w:pPr>
      <w:r w:rsidRPr="0021334A">
        <w:rPr>
          <w:rFonts w:ascii="Arial" w:hAnsi="Arial" w:cs="Arial"/>
          <w:b/>
          <w:bCs/>
          <w:sz w:val="22"/>
          <w:szCs w:val="22"/>
        </w:rPr>
        <w:t xml:space="preserve">Period: </w:t>
      </w:r>
      <w:r w:rsidRPr="0021334A">
        <w:rPr>
          <w:rFonts w:ascii="Arial" w:hAnsi="Arial" w:cs="Arial"/>
          <w:b/>
          <w:bCs/>
          <w:sz w:val="22"/>
          <w:szCs w:val="22"/>
        </w:rPr>
        <w:tab/>
      </w:r>
      <w:r w:rsidRPr="0021334A">
        <w:rPr>
          <w:rFonts w:ascii="Arial" w:hAnsi="Arial" w:cs="Arial"/>
          <w:b/>
          <w:bCs/>
          <w:sz w:val="22"/>
          <w:szCs w:val="22"/>
        </w:rPr>
        <w:tab/>
      </w:r>
      <w:r w:rsidRPr="0021334A">
        <w:rPr>
          <w:rFonts w:ascii="Arial" w:hAnsi="Arial" w:cs="Arial"/>
          <w:sz w:val="22"/>
          <w:szCs w:val="22"/>
        </w:rPr>
        <w:t xml:space="preserve">Permanent </w:t>
      </w:r>
    </w:p>
    <w:p w:rsidRPr="0021334A" w:rsidR="00421D5C" w:rsidP="00184779" w:rsidRDefault="00421D5C" w14:paraId="15225561" w14:textId="750A369E">
      <w:pPr>
        <w:widowControl w:val="0"/>
        <w:autoSpaceDE w:val="0"/>
        <w:autoSpaceDN w:val="0"/>
        <w:adjustRightInd w:val="0"/>
        <w:ind w:left="2160" w:hanging="2160"/>
        <w:rPr>
          <w:rFonts w:ascii="Arial" w:hAnsi="Arial" w:cs="Arial"/>
          <w:i/>
          <w:sz w:val="22"/>
          <w:szCs w:val="22"/>
        </w:rPr>
      </w:pPr>
      <w:r w:rsidRPr="0021334A">
        <w:rPr>
          <w:rFonts w:ascii="Arial" w:hAnsi="Arial" w:cs="Arial"/>
          <w:b/>
          <w:bCs/>
          <w:sz w:val="22"/>
          <w:szCs w:val="22"/>
        </w:rPr>
        <w:t xml:space="preserve">Reporting to: </w:t>
      </w:r>
      <w:r w:rsidRPr="0021334A">
        <w:rPr>
          <w:rFonts w:ascii="Arial" w:hAnsi="Arial" w:cs="Arial"/>
          <w:b/>
          <w:bCs/>
          <w:sz w:val="22"/>
          <w:szCs w:val="22"/>
        </w:rPr>
        <w:tab/>
      </w:r>
      <w:r w:rsidR="00822F9F">
        <w:rPr>
          <w:rFonts w:ascii="Arial" w:hAnsi="Arial" w:cs="Arial"/>
          <w:sz w:val="22"/>
          <w:szCs w:val="22"/>
        </w:rPr>
        <w:t>Deputy</w:t>
      </w:r>
      <w:r w:rsidRPr="0021334A" w:rsidR="00822F9F">
        <w:rPr>
          <w:rFonts w:ascii="Arial" w:hAnsi="Arial" w:cs="Arial"/>
          <w:sz w:val="22"/>
          <w:szCs w:val="22"/>
        </w:rPr>
        <w:t xml:space="preserve"> </w:t>
      </w:r>
      <w:r w:rsidRPr="0021334A" w:rsidR="00A941F7">
        <w:rPr>
          <w:rFonts w:ascii="Arial" w:hAnsi="Arial" w:cs="Arial"/>
          <w:sz w:val="22"/>
          <w:szCs w:val="22"/>
        </w:rPr>
        <w:t>Director</w:t>
      </w:r>
      <w:r w:rsidRPr="0021334A" w:rsidR="00EF52E7">
        <w:rPr>
          <w:rFonts w:ascii="Arial" w:hAnsi="Arial" w:cs="Arial"/>
          <w:sz w:val="22"/>
          <w:szCs w:val="22"/>
        </w:rPr>
        <w:t>, Library</w:t>
      </w:r>
      <w:r w:rsidRPr="0021334A" w:rsidR="00A941F7">
        <w:rPr>
          <w:rFonts w:ascii="Arial" w:hAnsi="Arial" w:cs="Arial"/>
          <w:sz w:val="22"/>
          <w:szCs w:val="22"/>
        </w:rPr>
        <w:t xml:space="preserve"> &amp; </w:t>
      </w:r>
      <w:r w:rsidR="00184779">
        <w:rPr>
          <w:rFonts w:ascii="Arial" w:hAnsi="Arial" w:cs="Arial"/>
          <w:sz w:val="22"/>
          <w:szCs w:val="22"/>
        </w:rPr>
        <w:t>Learning Enhancement</w:t>
      </w:r>
    </w:p>
    <w:p w:rsidRPr="0021334A" w:rsidR="00421D5C" w:rsidP="00421D5C" w:rsidRDefault="00421D5C" w14:paraId="61322402" w14:textId="77777777">
      <w:pPr>
        <w:widowControl w:val="0"/>
        <w:autoSpaceDE w:val="0"/>
        <w:autoSpaceDN w:val="0"/>
        <w:adjustRightInd w:val="0"/>
        <w:rPr>
          <w:rFonts w:ascii="Arial" w:hAnsi="Arial" w:cs="Arial"/>
          <w:sz w:val="22"/>
          <w:szCs w:val="22"/>
        </w:rPr>
      </w:pPr>
      <w:r w:rsidRPr="0021334A">
        <w:rPr>
          <w:rFonts w:ascii="Arial" w:hAnsi="Arial" w:cs="Arial"/>
          <w:b/>
          <w:bCs/>
          <w:sz w:val="22"/>
          <w:szCs w:val="22"/>
        </w:rPr>
        <w:t xml:space="preserve">Reporting to </w:t>
      </w:r>
    </w:p>
    <w:p w:rsidRPr="0021334A" w:rsidR="00421D5C" w:rsidP="00421D5C" w:rsidRDefault="00421D5C" w14:paraId="5B9C3C4A" w14:textId="77777777">
      <w:pPr>
        <w:widowControl w:val="0"/>
        <w:autoSpaceDE w:val="0"/>
        <w:autoSpaceDN w:val="0"/>
        <w:adjustRightInd w:val="0"/>
        <w:ind w:left="2160" w:hanging="2160"/>
        <w:rPr>
          <w:rFonts w:ascii="Arial" w:hAnsi="Arial" w:cs="Arial"/>
          <w:sz w:val="22"/>
          <w:szCs w:val="22"/>
        </w:rPr>
      </w:pPr>
      <w:r w:rsidRPr="0021334A">
        <w:rPr>
          <w:rFonts w:ascii="Arial" w:hAnsi="Arial" w:cs="Arial"/>
          <w:b/>
          <w:bCs/>
          <w:sz w:val="22"/>
          <w:szCs w:val="22"/>
        </w:rPr>
        <w:t xml:space="preserve">Job holder: </w:t>
      </w:r>
      <w:r w:rsidRPr="0021334A">
        <w:rPr>
          <w:rFonts w:ascii="Arial" w:hAnsi="Arial" w:cs="Arial"/>
          <w:b/>
          <w:bCs/>
          <w:sz w:val="22"/>
          <w:szCs w:val="22"/>
        </w:rPr>
        <w:tab/>
      </w:r>
      <w:r w:rsidRPr="0021334A" w:rsidR="009E00CF">
        <w:rPr>
          <w:rFonts w:ascii="Arial" w:hAnsi="Arial" w:cs="Arial"/>
          <w:sz w:val="22"/>
          <w:szCs w:val="22"/>
        </w:rPr>
        <w:t>Repository Manager</w:t>
      </w:r>
    </w:p>
    <w:p w:rsidRPr="0021334A" w:rsidR="002616A8" w:rsidP="00421D5C" w:rsidRDefault="002616A8" w14:paraId="13C1BB60" w14:textId="77777777">
      <w:pPr>
        <w:widowControl w:val="0"/>
        <w:autoSpaceDE w:val="0"/>
        <w:autoSpaceDN w:val="0"/>
        <w:adjustRightInd w:val="0"/>
        <w:ind w:left="2160" w:hanging="2160"/>
        <w:rPr>
          <w:rFonts w:ascii="Arial" w:hAnsi="Arial" w:cs="Arial"/>
          <w:b/>
          <w:bCs/>
          <w:sz w:val="22"/>
          <w:szCs w:val="22"/>
        </w:rPr>
      </w:pPr>
    </w:p>
    <w:p w:rsidRPr="0021334A" w:rsidR="00421D5C" w:rsidP="00421D5C" w:rsidRDefault="00421D5C" w14:paraId="0A3E1936" w14:textId="77777777">
      <w:pPr>
        <w:widowControl w:val="0"/>
        <w:autoSpaceDE w:val="0"/>
        <w:autoSpaceDN w:val="0"/>
        <w:adjustRightInd w:val="0"/>
        <w:ind w:left="2160" w:hanging="2160"/>
        <w:rPr>
          <w:rFonts w:ascii="Arial" w:hAnsi="Arial" w:cs="Arial"/>
          <w:b/>
          <w:bCs/>
          <w:sz w:val="22"/>
          <w:szCs w:val="22"/>
        </w:rPr>
      </w:pPr>
      <w:r w:rsidRPr="0021334A">
        <w:rPr>
          <w:rFonts w:ascii="Arial" w:hAnsi="Arial" w:cs="Arial"/>
          <w:b/>
          <w:bCs/>
          <w:sz w:val="22"/>
          <w:szCs w:val="22"/>
        </w:rPr>
        <w:t xml:space="preserve">Overall Purpose: </w:t>
      </w:r>
      <w:r w:rsidRPr="0021334A">
        <w:rPr>
          <w:rFonts w:ascii="Arial" w:hAnsi="Arial" w:cs="Arial"/>
          <w:b/>
          <w:bCs/>
          <w:sz w:val="22"/>
          <w:szCs w:val="22"/>
        </w:rPr>
        <w:tab/>
      </w:r>
    </w:p>
    <w:p w:rsidRPr="0021334A" w:rsidR="00612008" w:rsidP="009E00CF" w:rsidRDefault="00612008" w14:paraId="0B59DD19" w14:textId="77777777">
      <w:pPr>
        <w:rPr>
          <w:rFonts w:ascii="Arial" w:hAnsi="Arial" w:cs="Arial"/>
          <w:sz w:val="22"/>
          <w:szCs w:val="22"/>
        </w:rPr>
      </w:pPr>
    </w:p>
    <w:p w:rsidRPr="0021334A" w:rsidR="00612008" w:rsidP="00612008" w:rsidRDefault="00BF5471" w14:paraId="1183CF91" w14:textId="77777777">
      <w:pPr>
        <w:pStyle w:val="NoSpacing"/>
        <w:rPr>
          <w:rFonts w:ascii="Arial" w:hAnsi="Arial" w:cs="Arial"/>
          <w:sz w:val="22"/>
          <w:szCs w:val="22"/>
          <w:lang w:val="en-GB"/>
        </w:rPr>
      </w:pPr>
      <w:r w:rsidRPr="0021334A">
        <w:rPr>
          <w:rFonts w:ascii="Arial" w:hAnsi="Arial" w:cs="Arial"/>
          <w:sz w:val="22"/>
          <w:szCs w:val="22"/>
          <w:lang w:val="en-GB"/>
        </w:rPr>
        <w:t>Library &amp; Student Support</w:t>
      </w:r>
      <w:r w:rsidRPr="0021334A" w:rsidR="00AB595A">
        <w:rPr>
          <w:rFonts w:ascii="Arial" w:hAnsi="Arial" w:cs="Arial"/>
          <w:sz w:val="22"/>
          <w:szCs w:val="22"/>
          <w:lang w:val="en-GB"/>
        </w:rPr>
        <w:t xml:space="preserve"> supports the research and </w:t>
      </w:r>
      <w:r w:rsidRPr="0021334A" w:rsidR="00612008">
        <w:rPr>
          <w:rFonts w:ascii="Arial" w:hAnsi="Arial" w:cs="Arial"/>
          <w:sz w:val="22"/>
          <w:szCs w:val="22"/>
          <w:lang w:val="en-GB"/>
        </w:rPr>
        <w:t xml:space="preserve">teaching </w:t>
      </w:r>
      <w:r w:rsidRPr="0021334A" w:rsidR="00AB595A">
        <w:rPr>
          <w:rFonts w:ascii="Arial" w:hAnsi="Arial" w:cs="Arial"/>
          <w:sz w:val="22"/>
          <w:szCs w:val="22"/>
          <w:lang w:val="en-GB"/>
        </w:rPr>
        <w:t xml:space="preserve">priorities </w:t>
      </w:r>
      <w:r w:rsidRPr="0021334A" w:rsidR="00612008">
        <w:rPr>
          <w:rFonts w:ascii="Arial" w:hAnsi="Arial" w:cs="Arial"/>
          <w:sz w:val="22"/>
          <w:szCs w:val="22"/>
          <w:lang w:val="en-GB"/>
        </w:rPr>
        <w:t xml:space="preserve">of the </w:t>
      </w:r>
      <w:r w:rsidRPr="0021334A">
        <w:rPr>
          <w:rFonts w:ascii="Arial" w:hAnsi="Arial" w:cs="Arial"/>
          <w:sz w:val="22"/>
          <w:szCs w:val="22"/>
          <w:lang w:val="en-GB"/>
        </w:rPr>
        <w:t xml:space="preserve">University </w:t>
      </w:r>
      <w:r w:rsidRPr="0021334A" w:rsidR="00612008">
        <w:rPr>
          <w:rFonts w:ascii="Arial" w:hAnsi="Arial" w:cs="Arial"/>
          <w:sz w:val="22"/>
          <w:szCs w:val="22"/>
          <w:lang w:val="en-GB"/>
        </w:rPr>
        <w:t xml:space="preserve">by identifying the information needs of </w:t>
      </w:r>
      <w:r w:rsidRPr="0021334A" w:rsidR="00A46C60">
        <w:rPr>
          <w:rFonts w:ascii="Arial" w:hAnsi="Arial" w:cs="Arial"/>
          <w:sz w:val="22"/>
          <w:szCs w:val="22"/>
          <w:lang w:val="en-GB"/>
        </w:rPr>
        <w:t>students, academic staff and researchers</w:t>
      </w:r>
      <w:r w:rsidRPr="0021334A" w:rsidR="00612008">
        <w:rPr>
          <w:rFonts w:ascii="Arial" w:hAnsi="Arial" w:cs="Arial"/>
          <w:sz w:val="22"/>
          <w:szCs w:val="22"/>
          <w:lang w:val="en-GB"/>
        </w:rPr>
        <w:t xml:space="preserve"> and</w:t>
      </w:r>
      <w:r w:rsidRPr="0021334A" w:rsidR="00AB595A">
        <w:rPr>
          <w:rFonts w:ascii="Arial" w:hAnsi="Arial" w:cs="Arial"/>
          <w:sz w:val="22"/>
          <w:szCs w:val="22"/>
          <w:lang w:val="en-GB"/>
        </w:rPr>
        <w:t xml:space="preserve"> by</w:t>
      </w:r>
      <w:r w:rsidRPr="0021334A" w:rsidR="005C13DD">
        <w:rPr>
          <w:rFonts w:ascii="Arial" w:hAnsi="Arial" w:cs="Arial"/>
          <w:sz w:val="22"/>
          <w:szCs w:val="22"/>
          <w:lang w:val="en-GB"/>
        </w:rPr>
        <w:t xml:space="preserve"> ensuring</w:t>
      </w:r>
      <w:r w:rsidRPr="0021334A" w:rsidR="00612008">
        <w:rPr>
          <w:rFonts w:ascii="Arial" w:hAnsi="Arial" w:cs="Arial"/>
          <w:sz w:val="22"/>
          <w:szCs w:val="22"/>
          <w:lang w:val="en-GB"/>
        </w:rPr>
        <w:t xml:space="preserve"> access to </w:t>
      </w:r>
      <w:r w:rsidRPr="0021334A" w:rsidR="005C13DD">
        <w:rPr>
          <w:rFonts w:ascii="Arial" w:hAnsi="Arial" w:cs="Arial"/>
          <w:sz w:val="22"/>
          <w:szCs w:val="22"/>
          <w:lang w:val="en-GB"/>
        </w:rPr>
        <w:t xml:space="preserve">and specialist support for </w:t>
      </w:r>
      <w:r w:rsidRPr="0021334A" w:rsidR="00AB595A">
        <w:rPr>
          <w:rFonts w:ascii="Arial" w:hAnsi="Arial" w:cs="Arial"/>
          <w:sz w:val="22"/>
          <w:szCs w:val="22"/>
          <w:lang w:val="en-GB"/>
        </w:rPr>
        <w:t xml:space="preserve">the </w:t>
      </w:r>
      <w:r w:rsidRPr="0021334A" w:rsidR="005C13DD">
        <w:rPr>
          <w:rFonts w:ascii="Arial" w:hAnsi="Arial" w:cs="Arial"/>
          <w:sz w:val="22"/>
          <w:szCs w:val="22"/>
          <w:lang w:val="en-GB"/>
        </w:rPr>
        <w:t>re</w:t>
      </w:r>
      <w:r w:rsidRPr="0021334A" w:rsidR="00612008">
        <w:rPr>
          <w:rFonts w:ascii="Arial" w:hAnsi="Arial" w:cs="Arial"/>
          <w:sz w:val="22"/>
          <w:szCs w:val="22"/>
          <w:lang w:val="en-GB"/>
        </w:rPr>
        <w:t xml:space="preserve">sources which meet them. Close liaison with academic departments and a proactive approach are vital to the </w:t>
      </w:r>
      <w:r w:rsidRPr="0021334A">
        <w:rPr>
          <w:rFonts w:ascii="Arial" w:hAnsi="Arial" w:cs="Arial"/>
          <w:sz w:val="22"/>
          <w:szCs w:val="22"/>
          <w:lang w:val="en-GB"/>
        </w:rPr>
        <w:t>team</w:t>
      </w:r>
      <w:r w:rsidRPr="0021334A" w:rsidR="00612008">
        <w:rPr>
          <w:rFonts w:ascii="Arial" w:hAnsi="Arial" w:cs="Arial"/>
          <w:sz w:val="22"/>
          <w:szCs w:val="22"/>
          <w:lang w:val="en-GB"/>
        </w:rPr>
        <w:t>’s success.</w:t>
      </w:r>
    </w:p>
    <w:p w:rsidR="00FC03E2" w:rsidP="00612008" w:rsidRDefault="00FC03E2" w14:paraId="08BEAC18" w14:textId="77777777">
      <w:pPr>
        <w:pStyle w:val="NoSpacing"/>
        <w:rPr>
          <w:rFonts w:ascii="Arial" w:hAnsi="Arial" w:cs="Arial"/>
          <w:sz w:val="22"/>
          <w:szCs w:val="22"/>
          <w:lang w:val="en-GB"/>
        </w:rPr>
      </w:pPr>
    </w:p>
    <w:p w:rsidRPr="0021334A" w:rsidR="00612008" w:rsidP="00514B91" w:rsidRDefault="00BF5471" w14:paraId="15DCD3F6" w14:textId="5122002A">
      <w:pPr>
        <w:pStyle w:val="NoSpacing"/>
        <w:rPr>
          <w:rFonts w:ascii="Arial" w:hAnsi="Arial" w:cs="Arial"/>
          <w:sz w:val="22"/>
          <w:szCs w:val="22"/>
          <w:lang w:val="en-GB"/>
        </w:rPr>
      </w:pPr>
      <w:r w:rsidRPr="0021334A">
        <w:rPr>
          <w:rFonts w:ascii="Arial" w:hAnsi="Arial" w:cs="Arial"/>
          <w:sz w:val="22"/>
          <w:szCs w:val="22"/>
          <w:lang w:val="en-GB"/>
        </w:rPr>
        <w:t>T</w:t>
      </w:r>
      <w:r w:rsidRPr="0021334A" w:rsidR="00612008">
        <w:rPr>
          <w:rFonts w:ascii="Arial" w:hAnsi="Arial" w:cs="Arial"/>
          <w:sz w:val="22"/>
          <w:szCs w:val="22"/>
          <w:lang w:val="en-GB"/>
        </w:rPr>
        <w:t xml:space="preserve">he post holder </w:t>
      </w:r>
      <w:r w:rsidR="003D6592">
        <w:rPr>
          <w:rFonts w:ascii="Arial" w:hAnsi="Arial" w:cs="Arial"/>
          <w:sz w:val="22"/>
          <w:szCs w:val="22"/>
          <w:lang w:val="en-GB"/>
        </w:rPr>
        <w:t xml:space="preserve">leads the Research Support team and is the </w:t>
      </w:r>
      <w:r w:rsidR="00514B91">
        <w:rPr>
          <w:rFonts w:ascii="Arial" w:hAnsi="Arial" w:cs="Arial"/>
          <w:sz w:val="22"/>
          <w:szCs w:val="22"/>
          <w:lang w:val="en-GB"/>
        </w:rPr>
        <w:t>U</w:t>
      </w:r>
      <w:r w:rsidR="003D6592">
        <w:rPr>
          <w:rFonts w:ascii="Arial" w:hAnsi="Arial" w:cs="Arial"/>
          <w:sz w:val="22"/>
          <w:szCs w:val="22"/>
          <w:lang w:val="en-GB"/>
        </w:rPr>
        <w:t>niversity subject matter expert on scholarly communication.  They have overall responsibility</w:t>
      </w:r>
      <w:r w:rsidR="0024310F">
        <w:rPr>
          <w:rFonts w:ascii="Arial" w:hAnsi="Arial" w:cs="Arial"/>
          <w:sz w:val="22"/>
          <w:szCs w:val="22"/>
          <w:lang w:val="en-GB"/>
        </w:rPr>
        <w:t xml:space="preserve"> (within LSS) </w:t>
      </w:r>
      <w:r w:rsidR="003D6592">
        <w:rPr>
          <w:rFonts w:ascii="Arial" w:hAnsi="Arial" w:cs="Arial"/>
          <w:sz w:val="22"/>
          <w:szCs w:val="22"/>
          <w:lang w:val="en-GB"/>
        </w:rPr>
        <w:t xml:space="preserve">for Research Information Systems (including but not limited to Research Data Management systems and the Research Repository); drafting and maintaining related </w:t>
      </w:r>
      <w:r w:rsidR="00514B91">
        <w:rPr>
          <w:rFonts w:ascii="Arial" w:hAnsi="Arial" w:cs="Arial"/>
          <w:sz w:val="22"/>
          <w:szCs w:val="22"/>
          <w:lang w:val="en-GB"/>
        </w:rPr>
        <w:t>U</w:t>
      </w:r>
      <w:r w:rsidR="003D6592">
        <w:rPr>
          <w:rFonts w:ascii="Arial" w:hAnsi="Arial" w:cs="Arial"/>
          <w:sz w:val="22"/>
          <w:szCs w:val="22"/>
          <w:lang w:val="en-GB"/>
        </w:rPr>
        <w:t xml:space="preserve">niversity-wide strategies and policies; leading on related advocacy and the development of training resources. </w:t>
      </w:r>
      <w:r w:rsidR="00820730">
        <w:rPr>
          <w:rFonts w:ascii="Arial" w:hAnsi="Arial" w:cs="Arial"/>
          <w:sz w:val="22"/>
          <w:szCs w:val="22"/>
          <w:lang w:val="en-GB"/>
        </w:rPr>
        <w:t xml:space="preserve">These activities support </w:t>
      </w:r>
      <w:r w:rsidRPr="00C2462E" w:rsidR="00820730">
        <w:rPr>
          <w:rFonts w:ascii="Arial" w:hAnsi="Arial" w:cs="Arial"/>
          <w:bCs/>
          <w:spacing w:val="-3"/>
          <w:sz w:val="22"/>
          <w:szCs w:val="22"/>
          <w:lang w:val="en-GB"/>
        </w:rPr>
        <w:t>the University’s research strategy</w:t>
      </w:r>
      <w:r w:rsidR="00770766">
        <w:rPr>
          <w:rFonts w:ascii="Arial" w:hAnsi="Arial" w:cs="Arial"/>
          <w:bCs/>
          <w:spacing w:val="-3"/>
          <w:sz w:val="22"/>
          <w:szCs w:val="22"/>
          <w:lang w:val="en-GB"/>
        </w:rPr>
        <w:t xml:space="preserve"> </w:t>
      </w:r>
      <w:r w:rsidR="00820730">
        <w:rPr>
          <w:rFonts w:ascii="Arial" w:hAnsi="Arial" w:cs="Arial"/>
          <w:bCs/>
          <w:spacing w:val="-3"/>
          <w:sz w:val="22"/>
          <w:szCs w:val="22"/>
          <w:lang w:val="en-GB"/>
        </w:rPr>
        <w:t xml:space="preserve">and make an important contribution to increasing research income and impact. </w:t>
      </w:r>
    </w:p>
    <w:p w:rsidRPr="0021334A" w:rsidR="00FC03E2" w:rsidP="00612008" w:rsidRDefault="00FC03E2" w14:paraId="53BC4388" w14:textId="77777777">
      <w:pPr>
        <w:pStyle w:val="NoSpacing"/>
        <w:rPr>
          <w:rFonts w:ascii="Arial" w:hAnsi="Arial" w:cs="Arial"/>
          <w:sz w:val="22"/>
          <w:szCs w:val="22"/>
          <w:lang w:val="en-GB"/>
        </w:rPr>
      </w:pPr>
    </w:p>
    <w:p w:rsidRPr="0021334A" w:rsidR="005C13DD" w:rsidP="0024310F" w:rsidRDefault="005C13DD" w14:paraId="787796F6" w14:textId="3D44E000">
      <w:pPr>
        <w:rPr>
          <w:rFonts w:ascii="Arial" w:hAnsi="Arial" w:cs="Arial"/>
          <w:sz w:val="22"/>
          <w:szCs w:val="22"/>
        </w:rPr>
      </w:pPr>
      <w:r w:rsidRPr="0021334A">
        <w:rPr>
          <w:rFonts w:ascii="Arial" w:hAnsi="Arial" w:cs="Arial"/>
          <w:sz w:val="22"/>
          <w:szCs w:val="22"/>
        </w:rPr>
        <w:t xml:space="preserve">A significant proportion of the work will involve </w:t>
      </w:r>
      <w:r w:rsidR="0024310F">
        <w:rPr>
          <w:rFonts w:ascii="Arial" w:hAnsi="Arial" w:cs="Arial"/>
          <w:sz w:val="22"/>
          <w:szCs w:val="22"/>
        </w:rPr>
        <w:t xml:space="preserve">collaborating </w:t>
      </w:r>
      <w:r w:rsidR="00820730">
        <w:rPr>
          <w:rFonts w:ascii="Arial" w:hAnsi="Arial" w:cs="Arial"/>
          <w:sz w:val="22"/>
          <w:szCs w:val="22"/>
        </w:rPr>
        <w:t xml:space="preserve">with senior researchers across the University and </w:t>
      </w:r>
      <w:r w:rsidR="0024310F">
        <w:rPr>
          <w:rFonts w:ascii="Arial" w:hAnsi="Arial" w:cs="Arial"/>
          <w:sz w:val="22"/>
          <w:szCs w:val="22"/>
        </w:rPr>
        <w:t xml:space="preserve">colleagues in </w:t>
      </w:r>
      <w:r w:rsidR="00820730">
        <w:rPr>
          <w:rFonts w:ascii="Arial" w:hAnsi="Arial" w:cs="Arial"/>
          <w:sz w:val="22"/>
          <w:szCs w:val="22"/>
        </w:rPr>
        <w:t>the Research and Knowledge Transfer Office.  A</w:t>
      </w:r>
      <w:r w:rsidRPr="0021334A">
        <w:rPr>
          <w:rFonts w:ascii="Arial" w:hAnsi="Arial" w:cs="Arial"/>
          <w:sz w:val="22"/>
          <w:szCs w:val="22"/>
        </w:rPr>
        <w:t>dvocacy and raising awareness and understanding of research management issues amongst research</w:t>
      </w:r>
      <w:r w:rsidRPr="0021334A" w:rsidR="007F653D">
        <w:rPr>
          <w:rFonts w:ascii="Arial" w:hAnsi="Arial" w:cs="Arial"/>
          <w:sz w:val="22"/>
          <w:szCs w:val="22"/>
        </w:rPr>
        <w:t>ers</w:t>
      </w:r>
      <w:r w:rsidR="00820730">
        <w:rPr>
          <w:rFonts w:ascii="Arial" w:hAnsi="Arial" w:cs="Arial"/>
          <w:sz w:val="22"/>
          <w:szCs w:val="22"/>
        </w:rPr>
        <w:t xml:space="preserve"> </w:t>
      </w:r>
      <w:r w:rsidR="00763029">
        <w:rPr>
          <w:rFonts w:ascii="Arial" w:hAnsi="Arial" w:cs="Arial"/>
          <w:sz w:val="22"/>
          <w:szCs w:val="22"/>
        </w:rPr>
        <w:t>will be important</w:t>
      </w:r>
      <w:r w:rsidRPr="0021334A" w:rsidR="005A220A">
        <w:rPr>
          <w:rFonts w:ascii="Arial" w:hAnsi="Arial" w:cs="Arial"/>
          <w:sz w:val="22"/>
          <w:szCs w:val="22"/>
        </w:rPr>
        <w:t xml:space="preserve">, so that use of the </w:t>
      </w:r>
      <w:r w:rsidR="0024310F">
        <w:rPr>
          <w:rFonts w:ascii="Arial" w:hAnsi="Arial" w:cs="Arial"/>
          <w:sz w:val="22"/>
          <w:szCs w:val="22"/>
        </w:rPr>
        <w:t xml:space="preserve">research information systems </w:t>
      </w:r>
      <w:r w:rsidR="00820730">
        <w:rPr>
          <w:rFonts w:ascii="Arial" w:hAnsi="Arial" w:cs="Arial"/>
          <w:sz w:val="22"/>
          <w:szCs w:val="22"/>
        </w:rPr>
        <w:t>and understanding of key issues are</w:t>
      </w:r>
      <w:r w:rsidRPr="0021334A" w:rsidR="00820730">
        <w:rPr>
          <w:rFonts w:ascii="Arial" w:hAnsi="Arial" w:cs="Arial"/>
          <w:sz w:val="22"/>
          <w:szCs w:val="22"/>
        </w:rPr>
        <w:t xml:space="preserve"> </w:t>
      </w:r>
      <w:r w:rsidRPr="0021334A" w:rsidR="007F653D">
        <w:rPr>
          <w:rFonts w:ascii="Arial" w:hAnsi="Arial" w:cs="Arial"/>
          <w:sz w:val="22"/>
          <w:szCs w:val="22"/>
        </w:rPr>
        <w:t xml:space="preserve">further </w:t>
      </w:r>
      <w:r w:rsidRPr="0021334A" w:rsidR="005A220A">
        <w:rPr>
          <w:rFonts w:ascii="Arial" w:hAnsi="Arial" w:cs="Arial"/>
          <w:sz w:val="22"/>
          <w:szCs w:val="22"/>
        </w:rPr>
        <w:t xml:space="preserve">embedded within the research </w:t>
      </w:r>
      <w:r w:rsidR="0024310F">
        <w:rPr>
          <w:rFonts w:ascii="Arial" w:hAnsi="Arial" w:cs="Arial"/>
          <w:sz w:val="22"/>
          <w:szCs w:val="22"/>
        </w:rPr>
        <w:t>lifecycle</w:t>
      </w:r>
      <w:r w:rsidRPr="0021334A" w:rsidR="005A220A">
        <w:rPr>
          <w:rFonts w:ascii="Arial" w:hAnsi="Arial" w:cs="Arial"/>
          <w:sz w:val="22"/>
          <w:szCs w:val="22"/>
        </w:rPr>
        <w:t>.</w:t>
      </w:r>
      <w:r w:rsidR="0024310F">
        <w:rPr>
          <w:rFonts w:ascii="Arial" w:hAnsi="Arial" w:cs="Arial"/>
          <w:sz w:val="22"/>
          <w:szCs w:val="22"/>
        </w:rPr>
        <w:t xml:space="preserve"> Networking with external contacts is an important part of the role.</w:t>
      </w:r>
    </w:p>
    <w:p w:rsidRPr="00763029" w:rsidR="00E4025B" w:rsidP="00E4025B" w:rsidRDefault="00E4025B" w14:paraId="1EE7646A" w14:textId="77777777">
      <w:pPr>
        <w:autoSpaceDE w:val="0"/>
        <w:autoSpaceDN w:val="0"/>
        <w:adjustRightInd w:val="0"/>
        <w:rPr>
          <w:rFonts w:ascii="Arial" w:hAnsi="Arial" w:cs="Arial" w:eastAsiaTheme="minorHAnsi"/>
          <w:sz w:val="22"/>
          <w:szCs w:val="22"/>
        </w:rPr>
      </w:pPr>
    </w:p>
    <w:p w:rsidR="00820730" w:rsidP="00695E58" w:rsidRDefault="00820730" w14:paraId="2E03F287" w14:textId="77777777">
      <w:pPr>
        <w:rPr>
          <w:rFonts w:ascii="Arial" w:hAnsi="Arial" w:cs="Arial"/>
          <w:b/>
          <w:sz w:val="22"/>
          <w:szCs w:val="22"/>
        </w:rPr>
      </w:pPr>
    </w:p>
    <w:p w:rsidRPr="0021334A" w:rsidR="00421D5C" w:rsidP="00695E58" w:rsidRDefault="00695E58" w14:paraId="687BEB79" w14:textId="77777777">
      <w:pPr>
        <w:rPr>
          <w:rFonts w:ascii="Arial" w:hAnsi="Arial" w:cs="Arial"/>
          <w:b/>
          <w:sz w:val="22"/>
          <w:szCs w:val="22"/>
        </w:rPr>
      </w:pPr>
      <w:r w:rsidRPr="0021334A">
        <w:rPr>
          <w:rFonts w:ascii="Arial" w:hAnsi="Arial" w:cs="Arial"/>
          <w:b/>
          <w:sz w:val="22"/>
          <w:szCs w:val="22"/>
        </w:rPr>
        <w:t>Principal Duties:</w:t>
      </w:r>
    </w:p>
    <w:p w:rsidRPr="0021334A" w:rsidR="00E808D5" w:rsidP="00695E58" w:rsidRDefault="00E808D5" w14:paraId="75057744" w14:textId="77777777">
      <w:pPr>
        <w:rPr>
          <w:rFonts w:ascii="Arial" w:hAnsi="Arial" w:cs="Arial"/>
          <w:sz w:val="22"/>
          <w:szCs w:val="22"/>
        </w:rPr>
      </w:pPr>
    </w:p>
    <w:p w:rsidRPr="00763029" w:rsidR="00480421" w:rsidP="00763029" w:rsidRDefault="00480421" w14:paraId="6DBD64A3" w14:textId="77777777">
      <w:pPr>
        <w:pStyle w:val="ListParagraph"/>
        <w:numPr>
          <w:ilvl w:val="0"/>
          <w:numId w:val="12"/>
        </w:numPr>
        <w:tabs>
          <w:tab w:val="center" w:pos="4873"/>
          <w:tab w:val="left" w:pos="5040"/>
          <w:tab w:val="left" w:pos="5760"/>
          <w:tab w:val="left" w:pos="6480"/>
          <w:tab w:val="left" w:pos="7200"/>
          <w:tab w:val="left" w:pos="7920"/>
          <w:tab w:val="left" w:pos="8640"/>
          <w:tab w:val="left" w:pos="9360"/>
        </w:tabs>
        <w:rPr>
          <w:rFonts w:ascii="Arial" w:hAnsi="Arial" w:cs="Arial"/>
          <w:sz w:val="22"/>
          <w:szCs w:val="22"/>
        </w:rPr>
      </w:pPr>
      <w:r w:rsidRPr="00763029">
        <w:rPr>
          <w:rFonts w:ascii="Arial" w:hAnsi="Arial" w:cs="Arial"/>
          <w:sz w:val="22"/>
          <w:szCs w:val="22"/>
        </w:rPr>
        <w:t xml:space="preserve">Take responsibility for </w:t>
      </w:r>
      <w:r w:rsidRPr="00763029" w:rsidR="00770766">
        <w:rPr>
          <w:rFonts w:ascii="Arial" w:hAnsi="Arial" w:cs="Arial"/>
          <w:sz w:val="22"/>
          <w:szCs w:val="22"/>
        </w:rPr>
        <w:t xml:space="preserve">the </w:t>
      </w:r>
      <w:r w:rsidRPr="00763029" w:rsidR="00763029">
        <w:rPr>
          <w:rFonts w:ascii="Arial" w:hAnsi="Arial" w:cs="Arial"/>
          <w:sz w:val="22"/>
          <w:szCs w:val="22"/>
        </w:rPr>
        <w:t xml:space="preserve">design and </w:t>
      </w:r>
      <w:r w:rsidRPr="00763029" w:rsidR="00770766">
        <w:rPr>
          <w:rFonts w:ascii="Arial" w:hAnsi="Arial" w:cs="Arial"/>
          <w:sz w:val="22"/>
          <w:szCs w:val="22"/>
        </w:rPr>
        <w:t xml:space="preserve">delivery of </w:t>
      </w:r>
      <w:r w:rsidRPr="00763029">
        <w:rPr>
          <w:rFonts w:ascii="Arial" w:hAnsi="Arial" w:cs="Arial"/>
          <w:sz w:val="22"/>
          <w:szCs w:val="22"/>
        </w:rPr>
        <w:t>a research information service, focusing on ways in which LSS can underpin and enable research activity across the University, through the implementation and development of systems and infrastructure as well as policies and advice, guidance and training.</w:t>
      </w:r>
    </w:p>
    <w:p w:rsidRPr="00763029" w:rsidR="00480421" w:rsidP="00763029" w:rsidRDefault="00480421" w14:paraId="15CAA1A7" w14:textId="77777777">
      <w:pPr>
        <w:tabs>
          <w:tab w:val="center" w:pos="4873"/>
          <w:tab w:val="left" w:pos="5040"/>
          <w:tab w:val="left" w:pos="5760"/>
          <w:tab w:val="left" w:pos="6480"/>
          <w:tab w:val="left" w:pos="7200"/>
          <w:tab w:val="left" w:pos="7920"/>
          <w:tab w:val="left" w:pos="8640"/>
          <w:tab w:val="left" w:pos="9360"/>
        </w:tabs>
        <w:ind w:left="360"/>
        <w:rPr>
          <w:rFonts w:ascii="Arial" w:hAnsi="Arial" w:cs="Arial"/>
          <w:sz w:val="22"/>
          <w:szCs w:val="22"/>
        </w:rPr>
      </w:pPr>
    </w:p>
    <w:p w:rsidRPr="00763029" w:rsidR="00421D5C" w:rsidP="0024310F" w:rsidRDefault="00421D5C" w14:paraId="19A82E74" w14:textId="6D75E846">
      <w:pPr>
        <w:pStyle w:val="ListParagraph"/>
        <w:numPr>
          <w:ilvl w:val="0"/>
          <w:numId w:val="12"/>
        </w:numPr>
        <w:tabs>
          <w:tab w:val="center" w:pos="4873"/>
          <w:tab w:val="left" w:pos="5040"/>
          <w:tab w:val="left" w:pos="5760"/>
          <w:tab w:val="left" w:pos="6480"/>
          <w:tab w:val="left" w:pos="7200"/>
          <w:tab w:val="left" w:pos="7920"/>
          <w:tab w:val="left" w:pos="8640"/>
          <w:tab w:val="left" w:pos="9360"/>
        </w:tabs>
        <w:rPr>
          <w:rFonts w:ascii="Arial" w:hAnsi="Arial" w:cs="Arial"/>
          <w:sz w:val="22"/>
          <w:szCs w:val="22"/>
        </w:rPr>
      </w:pPr>
      <w:r w:rsidRPr="00763029">
        <w:rPr>
          <w:rFonts w:ascii="Arial" w:hAnsi="Arial" w:cs="Arial"/>
          <w:sz w:val="22"/>
          <w:szCs w:val="22"/>
        </w:rPr>
        <w:t xml:space="preserve">Lead on the development of </w:t>
      </w:r>
      <w:r w:rsidRPr="00763029" w:rsidR="00822F9F">
        <w:rPr>
          <w:rFonts w:ascii="Arial" w:hAnsi="Arial" w:cs="Arial"/>
          <w:sz w:val="22"/>
          <w:szCs w:val="22"/>
        </w:rPr>
        <w:t>relevant policies to support the University’s research strategy, including o</w:t>
      </w:r>
      <w:r w:rsidRPr="00763029" w:rsidR="00480421">
        <w:rPr>
          <w:rFonts w:ascii="Arial" w:hAnsi="Arial" w:cs="Arial"/>
          <w:sz w:val="22"/>
          <w:szCs w:val="22"/>
        </w:rPr>
        <w:t>pen</w:t>
      </w:r>
      <w:r w:rsidRPr="00763029" w:rsidR="00822F9F">
        <w:rPr>
          <w:rFonts w:ascii="Arial" w:hAnsi="Arial" w:cs="Arial"/>
          <w:sz w:val="22"/>
          <w:szCs w:val="22"/>
        </w:rPr>
        <w:t xml:space="preserve"> access and a</w:t>
      </w:r>
      <w:r w:rsidRPr="00763029">
        <w:rPr>
          <w:rFonts w:ascii="Arial" w:hAnsi="Arial" w:cs="Arial"/>
          <w:sz w:val="22"/>
          <w:szCs w:val="22"/>
        </w:rPr>
        <w:t xml:space="preserve"> research data management policy for the University, working with relevant internal stakeholders (including Schools, Director of Research, </w:t>
      </w:r>
      <w:r w:rsidR="0024310F">
        <w:rPr>
          <w:rFonts w:ascii="Arial" w:hAnsi="Arial" w:cs="Arial"/>
          <w:sz w:val="22"/>
          <w:szCs w:val="22"/>
        </w:rPr>
        <w:t xml:space="preserve">RKTO, </w:t>
      </w:r>
      <w:r w:rsidRPr="00763029">
        <w:rPr>
          <w:rFonts w:ascii="Arial" w:hAnsi="Arial" w:cs="Arial"/>
          <w:sz w:val="22"/>
          <w:szCs w:val="22"/>
        </w:rPr>
        <w:t>CCSS</w:t>
      </w:r>
      <w:r w:rsidRPr="00763029" w:rsidR="00BB5B1F">
        <w:rPr>
          <w:rFonts w:ascii="Arial" w:hAnsi="Arial" w:cs="Arial"/>
          <w:sz w:val="22"/>
          <w:szCs w:val="22"/>
        </w:rPr>
        <w:t xml:space="preserve">, </w:t>
      </w:r>
      <w:r w:rsidR="00E86B31">
        <w:rPr>
          <w:rFonts w:ascii="Arial" w:hAnsi="Arial" w:cs="Arial"/>
          <w:sz w:val="22"/>
          <w:szCs w:val="22"/>
        </w:rPr>
        <w:t xml:space="preserve">Marketing, </w:t>
      </w:r>
      <w:r w:rsidRPr="00763029" w:rsidR="00BB5B1F">
        <w:rPr>
          <w:rFonts w:ascii="Arial" w:hAnsi="Arial" w:cs="Arial"/>
          <w:sz w:val="22"/>
          <w:szCs w:val="22"/>
        </w:rPr>
        <w:t>University Records Manager</w:t>
      </w:r>
      <w:r w:rsidRPr="00763029">
        <w:rPr>
          <w:rFonts w:ascii="Arial" w:hAnsi="Arial" w:cs="Arial"/>
          <w:sz w:val="22"/>
          <w:szCs w:val="22"/>
        </w:rPr>
        <w:t xml:space="preserve"> </w:t>
      </w:r>
      <w:r w:rsidRPr="00763029" w:rsidR="00763029">
        <w:rPr>
          <w:rFonts w:ascii="Arial" w:hAnsi="Arial" w:cs="Arial"/>
          <w:sz w:val="22"/>
          <w:szCs w:val="22"/>
        </w:rPr>
        <w:t>etc.</w:t>
      </w:r>
      <w:r w:rsidRPr="00763029">
        <w:rPr>
          <w:rFonts w:ascii="Arial" w:hAnsi="Arial" w:cs="Arial"/>
          <w:sz w:val="22"/>
          <w:szCs w:val="22"/>
        </w:rPr>
        <w:t>), and ensuring that polic</w:t>
      </w:r>
      <w:r w:rsidRPr="00763029" w:rsidR="00822F9F">
        <w:rPr>
          <w:rFonts w:ascii="Arial" w:hAnsi="Arial" w:cs="Arial"/>
          <w:sz w:val="22"/>
          <w:szCs w:val="22"/>
        </w:rPr>
        <w:t>ies</w:t>
      </w:r>
      <w:r w:rsidRPr="00763029">
        <w:rPr>
          <w:rFonts w:ascii="Arial" w:hAnsi="Arial" w:cs="Arial"/>
          <w:sz w:val="22"/>
          <w:szCs w:val="22"/>
        </w:rPr>
        <w:t xml:space="preserve"> meet the requirements of Research Councils and other external funders. </w:t>
      </w:r>
    </w:p>
    <w:p w:rsidR="00421D5C" w:rsidP="00763029" w:rsidRDefault="00421D5C" w14:paraId="640AE71D" w14:textId="77777777">
      <w:pPr>
        <w:tabs>
          <w:tab w:val="center" w:pos="4873"/>
          <w:tab w:val="left" w:pos="5040"/>
          <w:tab w:val="left" w:pos="5760"/>
          <w:tab w:val="left" w:pos="6480"/>
          <w:tab w:val="left" w:pos="7200"/>
          <w:tab w:val="left" w:pos="7920"/>
          <w:tab w:val="left" w:pos="8640"/>
          <w:tab w:val="left" w:pos="9360"/>
        </w:tabs>
        <w:rPr>
          <w:rFonts w:ascii="Arial" w:hAnsi="Arial" w:cs="Arial"/>
          <w:sz w:val="22"/>
          <w:szCs w:val="22"/>
          <w:lang w:val="en-GB"/>
        </w:rPr>
      </w:pPr>
    </w:p>
    <w:p w:rsidRPr="00763029" w:rsidR="00A27B45" w:rsidP="000B45D2" w:rsidRDefault="00A27B45" w14:paraId="11512E9C" w14:textId="269AE8D3">
      <w:pPr>
        <w:pStyle w:val="ListParagraph"/>
        <w:numPr>
          <w:ilvl w:val="0"/>
          <w:numId w:val="12"/>
        </w:numPr>
        <w:tabs>
          <w:tab w:val="center" w:pos="4873"/>
          <w:tab w:val="left" w:pos="5040"/>
          <w:tab w:val="left" w:pos="5760"/>
          <w:tab w:val="left" w:pos="6480"/>
          <w:tab w:val="left" w:pos="7200"/>
          <w:tab w:val="left" w:pos="7920"/>
          <w:tab w:val="left" w:pos="8640"/>
          <w:tab w:val="left" w:pos="9360"/>
        </w:tabs>
        <w:rPr>
          <w:rFonts w:ascii="Arial" w:hAnsi="Arial" w:cs="Arial"/>
          <w:sz w:val="22"/>
          <w:szCs w:val="22"/>
        </w:rPr>
      </w:pPr>
      <w:r w:rsidRPr="15BF7378" w:rsidR="00A27B45">
        <w:rPr>
          <w:rFonts w:ascii="Arial" w:hAnsi="Arial" w:cs="Arial"/>
          <w:sz w:val="22"/>
          <w:szCs w:val="22"/>
        </w:rPr>
        <w:t xml:space="preserve">Act as the </w:t>
      </w:r>
      <w:r w:rsidRPr="15BF7378" w:rsidR="0024310F">
        <w:rPr>
          <w:rFonts w:ascii="Arial" w:hAnsi="Arial" w:cs="Arial"/>
          <w:sz w:val="22"/>
          <w:szCs w:val="22"/>
        </w:rPr>
        <w:t xml:space="preserve">University </w:t>
      </w:r>
      <w:r w:rsidRPr="15BF7378" w:rsidR="00A27B45">
        <w:rPr>
          <w:rFonts w:ascii="Arial" w:hAnsi="Arial" w:cs="Arial"/>
          <w:sz w:val="22"/>
          <w:szCs w:val="22"/>
        </w:rPr>
        <w:t xml:space="preserve">expert on </w:t>
      </w:r>
      <w:r w:rsidRPr="15BF7378" w:rsidR="0024310F">
        <w:rPr>
          <w:rFonts w:ascii="Arial" w:hAnsi="Arial" w:cs="Arial"/>
          <w:sz w:val="22"/>
          <w:szCs w:val="22"/>
        </w:rPr>
        <w:t xml:space="preserve">scholarly communication </w:t>
      </w:r>
      <w:r w:rsidRPr="15BF7378" w:rsidR="00A27B45">
        <w:rPr>
          <w:rFonts w:ascii="Arial" w:hAnsi="Arial" w:cs="Arial"/>
          <w:sz w:val="22"/>
          <w:szCs w:val="22"/>
        </w:rPr>
        <w:t>issues</w:t>
      </w:r>
      <w:r w:rsidRPr="15BF7378" w:rsidR="0024310F">
        <w:rPr>
          <w:rFonts w:ascii="Arial" w:hAnsi="Arial" w:cs="Arial"/>
          <w:sz w:val="22"/>
          <w:szCs w:val="22"/>
        </w:rPr>
        <w:t xml:space="preserve">, such as </w:t>
      </w:r>
      <w:r w:rsidRPr="15BF7378" w:rsidR="00A27B45">
        <w:rPr>
          <w:rFonts w:ascii="Arial" w:hAnsi="Arial" w:cs="Arial"/>
          <w:sz w:val="22"/>
          <w:szCs w:val="22"/>
        </w:rPr>
        <w:t xml:space="preserve">the management of and access to research outputs and research data (including funders data policies, REF requirements, open </w:t>
      </w:r>
      <w:r w:rsidRPr="15BF7378" w:rsidR="2E16BFCE">
        <w:rPr>
          <w:rFonts w:ascii="Arial" w:hAnsi="Arial" w:cs="Arial"/>
          <w:sz w:val="22"/>
          <w:szCs w:val="22"/>
        </w:rPr>
        <w:t>access developments</w:t>
      </w:r>
      <w:r w:rsidRPr="15BF7378" w:rsidR="00A27B45">
        <w:rPr>
          <w:rFonts w:ascii="Arial" w:hAnsi="Arial" w:cs="Arial"/>
          <w:sz w:val="22"/>
          <w:szCs w:val="22"/>
        </w:rPr>
        <w:t>, research ethics, copyright, intellectual property</w:t>
      </w:r>
      <w:r w:rsidRPr="15BF7378" w:rsidR="00826D7E">
        <w:rPr>
          <w:rFonts w:ascii="Arial" w:hAnsi="Arial" w:cs="Arial"/>
          <w:sz w:val="22"/>
          <w:szCs w:val="22"/>
        </w:rPr>
        <w:t>,</w:t>
      </w:r>
      <w:r w:rsidRPr="15BF7378" w:rsidR="00A27B45">
        <w:rPr>
          <w:rFonts w:ascii="Arial" w:hAnsi="Arial" w:cs="Arial"/>
          <w:sz w:val="22"/>
          <w:szCs w:val="22"/>
        </w:rPr>
        <w:t xml:space="preserve"> freedom of information, </w:t>
      </w:r>
      <w:r w:rsidRPr="15BF7378" w:rsidR="0024310F">
        <w:rPr>
          <w:rFonts w:ascii="Arial" w:hAnsi="Arial" w:cs="Arial"/>
          <w:sz w:val="22"/>
          <w:szCs w:val="22"/>
        </w:rPr>
        <w:t xml:space="preserve">metrics, </w:t>
      </w:r>
      <w:r w:rsidRPr="15BF7378" w:rsidR="00826D7E">
        <w:rPr>
          <w:rFonts w:ascii="Arial" w:hAnsi="Arial" w:cs="Arial"/>
          <w:sz w:val="22"/>
          <w:szCs w:val="22"/>
        </w:rPr>
        <w:t>etc.</w:t>
      </w:r>
      <w:r w:rsidRPr="15BF7378" w:rsidR="00A27B45">
        <w:rPr>
          <w:rFonts w:ascii="Arial" w:hAnsi="Arial" w:cs="Arial"/>
          <w:sz w:val="22"/>
          <w:szCs w:val="22"/>
        </w:rPr>
        <w:t>).</w:t>
      </w:r>
    </w:p>
    <w:p w:rsidRPr="0021334A" w:rsidR="00A27B45" w:rsidP="00763029" w:rsidRDefault="00A27B45" w14:paraId="7275DFCD" w14:textId="77777777">
      <w:pPr>
        <w:tabs>
          <w:tab w:val="center" w:pos="4873"/>
          <w:tab w:val="left" w:pos="5040"/>
          <w:tab w:val="left" w:pos="5760"/>
          <w:tab w:val="left" w:pos="6480"/>
          <w:tab w:val="left" w:pos="7200"/>
          <w:tab w:val="left" w:pos="7920"/>
          <w:tab w:val="left" w:pos="8640"/>
          <w:tab w:val="left" w:pos="9360"/>
        </w:tabs>
        <w:rPr>
          <w:rFonts w:ascii="Arial" w:hAnsi="Arial" w:cs="Arial"/>
          <w:sz w:val="22"/>
          <w:szCs w:val="22"/>
          <w:lang w:val="en-GB"/>
        </w:rPr>
      </w:pPr>
    </w:p>
    <w:p w:rsidRPr="00763029" w:rsidR="00773A7B" w:rsidP="0024310F" w:rsidRDefault="00480421" w14:paraId="2F17A01A" w14:textId="5495ACBA">
      <w:pPr>
        <w:pStyle w:val="ListParagraph"/>
        <w:numPr>
          <w:ilvl w:val="0"/>
          <w:numId w:val="12"/>
        </w:numPr>
        <w:autoSpaceDE w:val="0"/>
        <w:autoSpaceDN w:val="0"/>
        <w:adjustRightInd w:val="0"/>
        <w:rPr>
          <w:rFonts w:ascii="Arial" w:hAnsi="Arial" w:cs="Arial" w:eastAsiaTheme="minorHAnsi"/>
          <w:sz w:val="22"/>
          <w:szCs w:val="22"/>
        </w:rPr>
      </w:pPr>
      <w:r w:rsidRPr="00763029">
        <w:rPr>
          <w:rFonts w:ascii="Arial" w:hAnsi="Arial" w:cs="Arial" w:eastAsiaTheme="minorHAnsi"/>
          <w:sz w:val="22"/>
          <w:szCs w:val="22"/>
        </w:rPr>
        <w:lastRenderedPageBreak/>
        <w:t>W</w:t>
      </w:r>
      <w:r w:rsidRPr="00763029" w:rsidR="00421D5C">
        <w:rPr>
          <w:rFonts w:ascii="Arial" w:hAnsi="Arial" w:cs="Arial"/>
          <w:sz w:val="22"/>
          <w:szCs w:val="22"/>
        </w:rPr>
        <w:t xml:space="preserve">ork with other stakeholders to ensure that </w:t>
      </w:r>
      <w:r w:rsidR="0024310F">
        <w:rPr>
          <w:rFonts w:ascii="Arial" w:hAnsi="Arial" w:cs="Arial"/>
          <w:sz w:val="22"/>
          <w:szCs w:val="22"/>
        </w:rPr>
        <w:t xml:space="preserve">appropriate </w:t>
      </w:r>
      <w:r w:rsidRPr="00763029" w:rsidR="00421D5C">
        <w:rPr>
          <w:rFonts w:ascii="Arial" w:hAnsi="Arial" w:cs="Arial"/>
          <w:sz w:val="22"/>
          <w:szCs w:val="22"/>
        </w:rPr>
        <w:t xml:space="preserve">research data can be </w:t>
      </w:r>
      <w:r w:rsidR="0024310F">
        <w:rPr>
          <w:rFonts w:ascii="Arial" w:hAnsi="Arial" w:cs="Arial"/>
          <w:sz w:val="22"/>
          <w:szCs w:val="22"/>
        </w:rPr>
        <w:t xml:space="preserve">selected, stored and preserved for long term access and made available (where appropriate) </w:t>
      </w:r>
      <w:r w:rsidRPr="00763029" w:rsidR="00421D5C">
        <w:rPr>
          <w:rFonts w:ascii="Arial" w:hAnsi="Arial" w:cs="Arial"/>
          <w:sz w:val="22"/>
          <w:szCs w:val="22"/>
        </w:rPr>
        <w:t>to external researchers.</w:t>
      </w:r>
      <w:r w:rsidRPr="00763029" w:rsidR="00773A7B">
        <w:rPr>
          <w:rFonts w:ascii="Arial" w:hAnsi="Arial" w:cs="Arial"/>
          <w:sz w:val="22"/>
          <w:szCs w:val="22"/>
        </w:rPr>
        <w:t xml:space="preserve"> </w:t>
      </w:r>
      <w:r w:rsidRPr="00763029" w:rsidR="00773A7B">
        <w:rPr>
          <w:rFonts w:ascii="Arial" w:hAnsi="Arial" w:cs="Arial" w:eastAsiaTheme="minorHAnsi"/>
          <w:sz w:val="22"/>
          <w:szCs w:val="22"/>
        </w:rPr>
        <w:t xml:space="preserve">This will involve </w:t>
      </w:r>
      <w:r w:rsidR="0024310F">
        <w:rPr>
          <w:rFonts w:ascii="Arial" w:hAnsi="Arial" w:cs="Arial" w:eastAsiaTheme="minorHAnsi"/>
          <w:sz w:val="22"/>
          <w:szCs w:val="22"/>
        </w:rPr>
        <w:t xml:space="preserve">consulting (on an ongoing basis) key stakeholders across the University to develop a researcher-centric service. </w:t>
      </w:r>
    </w:p>
    <w:p w:rsidRPr="0021334A" w:rsidR="00421D5C" w:rsidP="00763029" w:rsidRDefault="00421D5C" w14:paraId="3865DD30" w14:textId="77777777">
      <w:pPr>
        <w:tabs>
          <w:tab w:val="center" w:pos="4873"/>
          <w:tab w:val="left" w:pos="5040"/>
          <w:tab w:val="left" w:pos="5760"/>
          <w:tab w:val="left" w:pos="6480"/>
          <w:tab w:val="left" w:pos="7200"/>
          <w:tab w:val="left" w:pos="7920"/>
          <w:tab w:val="left" w:pos="8640"/>
          <w:tab w:val="left" w:pos="9360"/>
        </w:tabs>
        <w:ind w:left="360"/>
        <w:rPr>
          <w:rFonts w:ascii="Arial" w:hAnsi="Arial" w:cs="Arial"/>
          <w:sz w:val="22"/>
          <w:szCs w:val="22"/>
          <w:lang w:val="en-GB"/>
        </w:rPr>
      </w:pPr>
    </w:p>
    <w:p w:rsidRPr="00763029" w:rsidR="00282643" w:rsidP="00763029" w:rsidRDefault="00282643" w14:paraId="36E348D0" w14:textId="77777777">
      <w:pPr>
        <w:pStyle w:val="ListParagraph"/>
        <w:numPr>
          <w:ilvl w:val="0"/>
          <w:numId w:val="12"/>
        </w:numPr>
        <w:contextualSpacing/>
        <w:rPr>
          <w:rFonts w:ascii="Arial" w:hAnsi="Arial" w:cs="Arial"/>
          <w:sz w:val="22"/>
          <w:szCs w:val="22"/>
        </w:rPr>
      </w:pPr>
      <w:r w:rsidRPr="00763029">
        <w:rPr>
          <w:rFonts w:ascii="Arial" w:hAnsi="Arial" w:cs="Arial"/>
          <w:sz w:val="22"/>
          <w:szCs w:val="22"/>
        </w:rPr>
        <w:t>Develop and improve working practices, procedures and systems to ensure efficient data curation practices</w:t>
      </w:r>
      <w:r w:rsidRPr="00763029" w:rsidR="006D29D2">
        <w:rPr>
          <w:rFonts w:ascii="Arial" w:hAnsi="Arial" w:cs="Arial"/>
          <w:sz w:val="22"/>
          <w:szCs w:val="22"/>
        </w:rPr>
        <w:t xml:space="preserve"> and develop project plans and business cases to develop and enhance support and infrastructure in line with University </w:t>
      </w:r>
      <w:r w:rsidRPr="00763029" w:rsidR="00763029">
        <w:rPr>
          <w:rFonts w:ascii="Arial" w:hAnsi="Arial" w:cs="Arial"/>
          <w:sz w:val="22"/>
          <w:szCs w:val="22"/>
        </w:rPr>
        <w:t>requirements</w:t>
      </w:r>
      <w:r w:rsidRPr="00763029">
        <w:rPr>
          <w:rFonts w:ascii="Arial" w:hAnsi="Arial" w:cs="Arial"/>
          <w:sz w:val="22"/>
          <w:szCs w:val="22"/>
        </w:rPr>
        <w:t>.</w:t>
      </w:r>
    </w:p>
    <w:p w:rsidRPr="00763029" w:rsidR="00282643" w:rsidP="00763029" w:rsidRDefault="00282643" w14:paraId="486D2D40" w14:textId="77777777">
      <w:pPr>
        <w:ind w:left="405"/>
        <w:contextualSpacing/>
        <w:rPr>
          <w:rFonts w:cs="Arial" w:asciiTheme="minorHAnsi" w:hAnsiTheme="minorHAnsi"/>
        </w:rPr>
      </w:pPr>
    </w:p>
    <w:p w:rsidRPr="00763029" w:rsidR="00282643" w:rsidP="00514B91" w:rsidRDefault="00E86B31" w14:paraId="1F6DDA5A" w14:textId="537BC43A">
      <w:pPr>
        <w:pStyle w:val="ListParagraph"/>
        <w:numPr>
          <w:ilvl w:val="0"/>
          <w:numId w:val="12"/>
        </w:numPr>
        <w:tabs>
          <w:tab w:val="center" w:pos="4873"/>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Work with the Repository Manager to e</w:t>
      </w:r>
      <w:r w:rsidRPr="00763029" w:rsidR="00282643">
        <w:rPr>
          <w:rFonts w:ascii="Arial" w:hAnsi="Arial" w:cs="Arial"/>
          <w:sz w:val="22"/>
          <w:szCs w:val="22"/>
        </w:rPr>
        <w:t>nsure that the Research Repository</w:t>
      </w:r>
      <w:r w:rsidRPr="00763029" w:rsidR="00770766">
        <w:rPr>
          <w:rFonts w:ascii="Arial" w:hAnsi="Arial" w:cs="Arial"/>
          <w:sz w:val="22"/>
          <w:szCs w:val="22"/>
        </w:rPr>
        <w:t xml:space="preserve"> provides an intuiti</w:t>
      </w:r>
      <w:r w:rsidRPr="00763029" w:rsidR="00282643">
        <w:rPr>
          <w:rFonts w:ascii="Arial" w:hAnsi="Arial" w:cs="Arial"/>
          <w:sz w:val="22"/>
          <w:szCs w:val="22"/>
        </w:rPr>
        <w:t>ve researcher focused platform which presents Mid</w:t>
      </w:r>
      <w:r w:rsidRPr="00763029" w:rsidR="00A27B45">
        <w:rPr>
          <w:rFonts w:ascii="Arial" w:hAnsi="Arial" w:cs="Arial"/>
          <w:sz w:val="22"/>
          <w:szCs w:val="22"/>
        </w:rPr>
        <w:t>d</w:t>
      </w:r>
      <w:r w:rsidRPr="00763029" w:rsidR="00282643">
        <w:rPr>
          <w:rFonts w:ascii="Arial" w:hAnsi="Arial" w:cs="Arial"/>
          <w:sz w:val="22"/>
          <w:szCs w:val="22"/>
        </w:rPr>
        <w:t xml:space="preserve">lesex research externally in an attractive and easily navigable format.  </w:t>
      </w:r>
      <w:r w:rsidR="00514B91">
        <w:rPr>
          <w:rFonts w:ascii="Arial" w:hAnsi="Arial" w:cs="Arial"/>
          <w:sz w:val="22"/>
          <w:szCs w:val="22"/>
        </w:rPr>
        <w:t xml:space="preserve">This will include leading consultation </w:t>
      </w:r>
      <w:r w:rsidR="00826D7E">
        <w:rPr>
          <w:rFonts w:ascii="Arial" w:hAnsi="Arial" w:cs="Arial"/>
          <w:sz w:val="22"/>
          <w:szCs w:val="22"/>
        </w:rPr>
        <w:t xml:space="preserve">with </w:t>
      </w:r>
      <w:r w:rsidRPr="00763029" w:rsidR="00826D7E">
        <w:rPr>
          <w:rFonts w:ascii="Arial" w:hAnsi="Arial" w:cs="Arial"/>
          <w:sz w:val="22"/>
          <w:szCs w:val="22"/>
        </w:rPr>
        <w:t>key</w:t>
      </w:r>
      <w:r w:rsidRPr="00763029" w:rsidR="00770766">
        <w:rPr>
          <w:rFonts w:ascii="Arial" w:hAnsi="Arial" w:cs="Arial"/>
          <w:sz w:val="22"/>
          <w:szCs w:val="22"/>
        </w:rPr>
        <w:t xml:space="preserve"> stakeholders to ensure that </w:t>
      </w:r>
      <w:r w:rsidRPr="00763029" w:rsidR="00A27B45">
        <w:rPr>
          <w:rFonts w:ascii="Arial" w:hAnsi="Arial" w:cs="Arial"/>
          <w:sz w:val="22"/>
          <w:szCs w:val="22"/>
        </w:rPr>
        <w:t>priorities</w:t>
      </w:r>
      <w:r w:rsidRPr="00763029" w:rsidR="00770766">
        <w:rPr>
          <w:rFonts w:ascii="Arial" w:hAnsi="Arial" w:cs="Arial"/>
          <w:sz w:val="22"/>
          <w:szCs w:val="22"/>
        </w:rPr>
        <w:t xml:space="preserve"> such as deposit of full text </w:t>
      </w:r>
      <w:r w:rsidRPr="00763029" w:rsidR="00A27B45">
        <w:rPr>
          <w:rFonts w:ascii="Arial" w:hAnsi="Arial" w:cs="Arial"/>
          <w:sz w:val="22"/>
          <w:szCs w:val="22"/>
        </w:rPr>
        <w:t>articles</w:t>
      </w:r>
      <w:r w:rsidRPr="00763029" w:rsidR="00770766">
        <w:rPr>
          <w:rFonts w:ascii="Arial" w:hAnsi="Arial" w:cs="Arial"/>
          <w:sz w:val="22"/>
          <w:szCs w:val="22"/>
        </w:rPr>
        <w:t xml:space="preserve"> </w:t>
      </w:r>
      <w:r w:rsidRPr="00763029" w:rsidR="00A27B45">
        <w:rPr>
          <w:rFonts w:ascii="Arial" w:hAnsi="Arial" w:cs="Arial"/>
          <w:sz w:val="22"/>
          <w:szCs w:val="22"/>
        </w:rPr>
        <w:t xml:space="preserve">are facilitated. </w:t>
      </w:r>
      <w:r w:rsidR="00514B91">
        <w:rPr>
          <w:rFonts w:ascii="Arial" w:hAnsi="Arial" w:cs="Arial"/>
          <w:sz w:val="22"/>
          <w:szCs w:val="22"/>
        </w:rPr>
        <w:t xml:space="preserve">Oversee the development and monitoring </w:t>
      </w:r>
      <w:r w:rsidR="00826D7E">
        <w:rPr>
          <w:rFonts w:ascii="Arial" w:hAnsi="Arial" w:cs="Arial"/>
          <w:sz w:val="22"/>
          <w:szCs w:val="22"/>
        </w:rPr>
        <w:t xml:space="preserve">of </w:t>
      </w:r>
      <w:r w:rsidRPr="00763029" w:rsidR="00826D7E">
        <w:rPr>
          <w:rFonts w:ascii="Arial" w:hAnsi="Arial" w:cs="Arial"/>
          <w:sz w:val="22"/>
          <w:szCs w:val="22"/>
        </w:rPr>
        <w:t>service</w:t>
      </w:r>
      <w:r w:rsidRPr="00763029" w:rsidR="00282643">
        <w:rPr>
          <w:rFonts w:ascii="Arial" w:hAnsi="Arial" w:cs="Arial"/>
          <w:sz w:val="22"/>
          <w:szCs w:val="22"/>
        </w:rPr>
        <w:t xml:space="preserve"> standards so that Schools and other researchers receive the support they require</w:t>
      </w:r>
      <w:r>
        <w:rPr>
          <w:rFonts w:ascii="Arial" w:hAnsi="Arial" w:cs="Arial"/>
          <w:sz w:val="22"/>
          <w:szCs w:val="22"/>
        </w:rPr>
        <w:t>.</w:t>
      </w:r>
      <w:r w:rsidRPr="00763029" w:rsidR="00282643">
        <w:rPr>
          <w:rFonts w:ascii="Arial" w:hAnsi="Arial" w:cs="Arial"/>
          <w:sz w:val="22"/>
          <w:szCs w:val="22"/>
        </w:rPr>
        <w:t xml:space="preserve"> </w:t>
      </w:r>
    </w:p>
    <w:p w:rsidRPr="00763029" w:rsidR="00282643" w:rsidP="00763029" w:rsidRDefault="00282643" w14:paraId="545E69F6" w14:textId="77777777">
      <w:pPr>
        <w:tabs>
          <w:tab w:val="center" w:pos="4873"/>
          <w:tab w:val="left" w:pos="5040"/>
          <w:tab w:val="left" w:pos="5760"/>
          <w:tab w:val="left" w:pos="6480"/>
          <w:tab w:val="left" w:pos="7200"/>
          <w:tab w:val="left" w:pos="7920"/>
          <w:tab w:val="left" w:pos="8640"/>
          <w:tab w:val="left" w:pos="9360"/>
        </w:tabs>
        <w:ind w:left="405"/>
        <w:rPr>
          <w:rFonts w:ascii="Arial" w:hAnsi="Arial" w:cs="Arial"/>
          <w:sz w:val="22"/>
          <w:szCs w:val="22"/>
        </w:rPr>
      </w:pPr>
    </w:p>
    <w:p w:rsidRPr="00763029" w:rsidR="00B30D78" w:rsidP="00B30D78" w:rsidRDefault="00B30D78" w14:paraId="59563EC2" w14:textId="4E23B8CD">
      <w:pPr>
        <w:pStyle w:val="ListParagraph"/>
        <w:numPr>
          <w:ilvl w:val="0"/>
          <w:numId w:val="12"/>
        </w:numPr>
        <w:tabs>
          <w:tab w:val="center" w:pos="4873"/>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Work to e</w:t>
      </w:r>
      <w:r w:rsidRPr="00763029" w:rsidR="00282643">
        <w:rPr>
          <w:rFonts w:ascii="Arial" w:hAnsi="Arial" w:cs="Arial"/>
          <w:sz w:val="22"/>
          <w:szCs w:val="22"/>
        </w:rPr>
        <w:t xml:space="preserve">nsure that </w:t>
      </w:r>
      <w:r w:rsidR="00E86B31">
        <w:rPr>
          <w:rFonts w:ascii="Arial" w:hAnsi="Arial" w:cs="Arial"/>
          <w:sz w:val="22"/>
          <w:szCs w:val="22"/>
        </w:rPr>
        <w:t xml:space="preserve">Research Information Systems are integrated with other University-wide and external systems wherever possible to improve the user experience for the researcher. </w:t>
      </w:r>
      <w:r>
        <w:rPr>
          <w:rFonts w:ascii="Arial" w:hAnsi="Arial" w:cs="Arial"/>
          <w:sz w:val="22"/>
          <w:szCs w:val="22"/>
        </w:rPr>
        <w:t xml:space="preserve">This includes making sure </w:t>
      </w:r>
      <w:r w:rsidRPr="00763029">
        <w:rPr>
          <w:rFonts w:ascii="Arial" w:hAnsi="Arial" w:cs="Arial"/>
          <w:sz w:val="22"/>
          <w:szCs w:val="22"/>
        </w:rPr>
        <w:t xml:space="preserve">that the appropriate software tools are in place to facilitate the effective storage, management and analysis of research outputs and data.  This will involve liaison with technical experts across the University and externally (e.g. University Records Manager, </w:t>
      </w:r>
      <w:r>
        <w:rPr>
          <w:rFonts w:ascii="Arial" w:hAnsi="Arial" w:cs="Arial"/>
          <w:sz w:val="22"/>
          <w:szCs w:val="22"/>
        </w:rPr>
        <w:t xml:space="preserve">software vendors, organisations such as Jisc, DCC, </w:t>
      </w:r>
      <w:r w:rsidRPr="00763029">
        <w:rPr>
          <w:rFonts w:ascii="Arial" w:hAnsi="Arial" w:cs="Arial"/>
          <w:sz w:val="22"/>
          <w:szCs w:val="22"/>
        </w:rPr>
        <w:t>data storage experts, software developers, Copyright Officer) to review, recommend and implement other research management systems and/or research data archives</w:t>
      </w:r>
      <w:r>
        <w:rPr>
          <w:rFonts w:ascii="Arial" w:hAnsi="Arial" w:cs="Arial"/>
          <w:sz w:val="22"/>
          <w:szCs w:val="22"/>
        </w:rPr>
        <w:t xml:space="preserve">. It will also include (but is not limited to) </w:t>
      </w:r>
      <w:r w:rsidRPr="00763029">
        <w:rPr>
          <w:rFonts w:ascii="Arial" w:hAnsi="Arial" w:cs="Arial"/>
          <w:sz w:val="22"/>
          <w:szCs w:val="22"/>
        </w:rPr>
        <w:t xml:space="preserve">the </w:t>
      </w:r>
      <w:r>
        <w:rPr>
          <w:rFonts w:ascii="Arial" w:hAnsi="Arial" w:cs="Arial"/>
          <w:sz w:val="22"/>
          <w:szCs w:val="22"/>
        </w:rPr>
        <w:t xml:space="preserve">linking of </w:t>
      </w:r>
      <w:r w:rsidRPr="00763029">
        <w:rPr>
          <w:rFonts w:ascii="Arial" w:hAnsi="Arial" w:cs="Arial"/>
          <w:sz w:val="22"/>
          <w:szCs w:val="22"/>
        </w:rPr>
        <w:t xml:space="preserve">research data and research outputs to the University’s </w:t>
      </w:r>
      <w:r>
        <w:rPr>
          <w:rFonts w:ascii="Arial" w:hAnsi="Arial" w:cs="Arial"/>
          <w:sz w:val="22"/>
          <w:szCs w:val="22"/>
        </w:rPr>
        <w:t xml:space="preserve">Staff Profiles </w:t>
      </w:r>
      <w:r w:rsidRPr="00763029">
        <w:rPr>
          <w:rFonts w:ascii="Arial" w:hAnsi="Arial" w:cs="Arial"/>
          <w:sz w:val="22"/>
          <w:szCs w:val="22"/>
        </w:rPr>
        <w:t xml:space="preserve">and other internal and external tools that </w:t>
      </w:r>
      <w:r>
        <w:rPr>
          <w:rFonts w:ascii="Arial" w:hAnsi="Arial" w:cs="Arial"/>
          <w:sz w:val="22"/>
          <w:szCs w:val="22"/>
        </w:rPr>
        <w:t xml:space="preserve">increase the </w:t>
      </w:r>
      <w:r w:rsidRPr="00763029">
        <w:rPr>
          <w:rFonts w:ascii="Arial" w:hAnsi="Arial" w:cs="Arial"/>
          <w:sz w:val="22"/>
          <w:szCs w:val="22"/>
        </w:rPr>
        <w:t>visibility of researchers and their research.</w:t>
      </w:r>
    </w:p>
    <w:p w:rsidRPr="00826D7E" w:rsidR="00B30D78" w:rsidP="00826D7E" w:rsidRDefault="00B30D78" w14:paraId="47CF1BB5" w14:textId="704A43CD">
      <w:pPr>
        <w:tabs>
          <w:tab w:val="center" w:pos="4873"/>
          <w:tab w:val="left" w:pos="5040"/>
          <w:tab w:val="left" w:pos="5760"/>
          <w:tab w:val="left" w:pos="6480"/>
          <w:tab w:val="left" w:pos="7200"/>
          <w:tab w:val="left" w:pos="7920"/>
          <w:tab w:val="left" w:pos="8640"/>
          <w:tab w:val="left" w:pos="9360"/>
        </w:tabs>
        <w:ind w:left="360"/>
        <w:rPr>
          <w:rFonts w:ascii="Arial" w:hAnsi="Arial" w:cs="Arial"/>
          <w:sz w:val="22"/>
          <w:szCs w:val="22"/>
        </w:rPr>
      </w:pPr>
    </w:p>
    <w:p w:rsidRPr="00826D7E" w:rsidR="00FD3DB2" w:rsidP="00826D7E" w:rsidRDefault="00FD3DB2" w14:paraId="18485603" w14:textId="0D55ED1C">
      <w:pPr>
        <w:pStyle w:val="ListParagraph"/>
        <w:numPr>
          <w:ilvl w:val="0"/>
          <w:numId w:val="12"/>
        </w:numPr>
        <w:tabs>
          <w:tab w:val="center" w:pos="4873"/>
          <w:tab w:val="left" w:pos="5040"/>
          <w:tab w:val="left" w:pos="5760"/>
          <w:tab w:val="left" w:pos="6480"/>
          <w:tab w:val="left" w:pos="7200"/>
          <w:tab w:val="left" w:pos="7920"/>
          <w:tab w:val="left" w:pos="8640"/>
          <w:tab w:val="left" w:pos="9360"/>
        </w:tabs>
        <w:rPr>
          <w:rFonts w:ascii="Arial" w:hAnsi="Arial" w:cs="Arial"/>
          <w:sz w:val="22"/>
          <w:szCs w:val="22"/>
        </w:rPr>
      </w:pPr>
      <w:r w:rsidRPr="00826D7E">
        <w:rPr>
          <w:rFonts w:ascii="Arial" w:hAnsi="Arial" w:cs="Arial"/>
          <w:sz w:val="22"/>
          <w:szCs w:val="22"/>
        </w:rPr>
        <w:t xml:space="preserve">Put in place standards and tools to ensure effective access to and retrieval of research and research data over the long-term </w:t>
      </w:r>
      <w:r w:rsidRPr="00826D7E" w:rsidR="00EF52E7">
        <w:rPr>
          <w:rFonts w:ascii="Arial" w:hAnsi="Arial" w:cs="Arial"/>
          <w:sz w:val="22"/>
          <w:szCs w:val="22"/>
        </w:rPr>
        <w:t xml:space="preserve">in line with best practice in the sector </w:t>
      </w:r>
      <w:r w:rsidRPr="00826D7E">
        <w:rPr>
          <w:rFonts w:ascii="Arial" w:hAnsi="Arial" w:cs="Arial"/>
          <w:sz w:val="22"/>
          <w:szCs w:val="22"/>
        </w:rPr>
        <w:t xml:space="preserve">including metadata policies, authentication mechanisms, data curation techniques etc, </w:t>
      </w:r>
      <w:r w:rsidRPr="00826D7E" w:rsidR="00EF52E7">
        <w:rPr>
          <w:rFonts w:ascii="Arial" w:hAnsi="Arial" w:cs="Arial"/>
          <w:sz w:val="22"/>
          <w:szCs w:val="22"/>
        </w:rPr>
        <w:t>and taking into account the specific requirements related to access to potentially sensitive research data</w:t>
      </w:r>
      <w:r w:rsidRPr="00826D7E">
        <w:rPr>
          <w:rFonts w:ascii="Arial" w:hAnsi="Arial" w:cs="Arial"/>
          <w:sz w:val="22"/>
          <w:szCs w:val="22"/>
        </w:rPr>
        <w:t>.</w:t>
      </w:r>
    </w:p>
    <w:p w:rsidRPr="0021334A" w:rsidR="00E808D5" w:rsidP="00763029" w:rsidRDefault="00E808D5" w14:paraId="2A186E9C" w14:textId="77777777">
      <w:pPr>
        <w:pStyle w:val="ListParagraph"/>
        <w:rPr>
          <w:rFonts w:ascii="Arial" w:hAnsi="Arial" w:cs="Arial"/>
          <w:sz w:val="22"/>
          <w:szCs w:val="22"/>
        </w:rPr>
      </w:pPr>
    </w:p>
    <w:p w:rsidRPr="00763029" w:rsidR="00315706" w:rsidP="00826D7E" w:rsidRDefault="00826D7E" w14:paraId="06580F06" w14:textId="500911D3">
      <w:pPr>
        <w:pStyle w:val="ListParagraph"/>
        <w:numPr>
          <w:ilvl w:val="0"/>
          <w:numId w:val="12"/>
        </w:numPr>
        <w:rPr>
          <w:rFonts w:ascii="Arial" w:hAnsi="Arial" w:cs="Arial"/>
          <w:sz w:val="22"/>
          <w:szCs w:val="22"/>
          <w:lang w:val="en"/>
        </w:rPr>
      </w:pPr>
      <w:r>
        <w:rPr>
          <w:rFonts w:ascii="Arial" w:hAnsi="Arial" w:cs="Arial"/>
          <w:sz w:val="22"/>
          <w:szCs w:val="22"/>
        </w:rPr>
        <w:t xml:space="preserve">Take responsibility for managing </w:t>
      </w:r>
      <w:r w:rsidR="00514B91">
        <w:rPr>
          <w:rFonts w:ascii="Arial" w:hAnsi="Arial" w:cs="Arial"/>
          <w:sz w:val="22"/>
          <w:szCs w:val="22"/>
        </w:rPr>
        <w:t>l</w:t>
      </w:r>
      <w:r w:rsidRPr="00763029" w:rsidR="00421D5C">
        <w:rPr>
          <w:rFonts w:ascii="Arial" w:hAnsi="Arial" w:cs="Arial"/>
          <w:sz w:val="22"/>
          <w:szCs w:val="22"/>
        </w:rPr>
        <w:t>iais</w:t>
      </w:r>
      <w:r w:rsidR="00514B91">
        <w:rPr>
          <w:rFonts w:ascii="Arial" w:hAnsi="Arial" w:cs="Arial"/>
          <w:sz w:val="22"/>
          <w:szCs w:val="22"/>
        </w:rPr>
        <w:t>on</w:t>
      </w:r>
      <w:r>
        <w:rPr>
          <w:rFonts w:ascii="Arial" w:hAnsi="Arial" w:cs="Arial"/>
          <w:sz w:val="22"/>
          <w:szCs w:val="22"/>
        </w:rPr>
        <w:t xml:space="preserve"> with Schools that</w:t>
      </w:r>
      <w:r w:rsidRPr="00763029" w:rsidR="00421D5C">
        <w:rPr>
          <w:rFonts w:ascii="Arial" w:hAnsi="Arial" w:cs="Arial"/>
          <w:sz w:val="22"/>
          <w:szCs w:val="22"/>
        </w:rPr>
        <w:t xml:space="preserve"> raise</w:t>
      </w:r>
      <w:r>
        <w:rPr>
          <w:rFonts w:ascii="Arial" w:hAnsi="Arial" w:cs="Arial"/>
          <w:sz w:val="22"/>
          <w:szCs w:val="22"/>
        </w:rPr>
        <w:t>s</w:t>
      </w:r>
      <w:r w:rsidRPr="00763029" w:rsidR="00421D5C">
        <w:rPr>
          <w:rFonts w:ascii="Arial" w:hAnsi="Arial" w:cs="Arial"/>
          <w:sz w:val="22"/>
          <w:szCs w:val="22"/>
        </w:rPr>
        <w:t xml:space="preserve"> awareness of </w:t>
      </w:r>
      <w:r w:rsidR="00E86B31">
        <w:rPr>
          <w:rFonts w:ascii="Arial" w:hAnsi="Arial" w:cs="Arial"/>
          <w:sz w:val="22"/>
          <w:szCs w:val="22"/>
        </w:rPr>
        <w:t>scholarly communications issues</w:t>
      </w:r>
      <w:r w:rsidRPr="00763029" w:rsidR="00421D5C">
        <w:rPr>
          <w:rFonts w:ascii="Arial" w:hAnsi="Arial" w:cs="Arial"/>
          <w:sz w:val="22"/>
          <w:szCs w:val="22"/>
        </w:rPr>
        <w:t xml:space="preserve">, </w:t>
      </w:r>
      <w:r w:rsidRPr="00763029" w:rsidR="00315706">
        <w:rPr>
          <w:rFonts w:ascii="Arial" w:hAnsi="Arial" w:cs="Arial"/>
          <w:sz w:val="22"/>
          <w:szCs w:val="22"/>
          <w:lang w:val="en"/>
        </w:rPr>
        <w:t>and highlight</w:t>
      </w:r>
      <w:r>
        <w:rPr>
          <w:rFonts w:ascii="Arial" w:hAnsi="Arial" w:cs="Arial"/>
          <w:sz w:val="22"/>
          <w:szCs w:val="22"/>
          <w:lang w:val="en"/>
        </w:rPr>
        <w:t>s</w:t>
      </w:r>
      <w:r w:rsidRPr="00763029" w:rsidR="00315706">
        <w:rPr>
          <w:rFonts w:ascii="Arial" w:hAnsi="Arial" w:cs="Arial"/>
          <w:sz w:val="22"/>
          <w:szCs w:val="22"/>
          <w:lang w:val="en"/>
        </w:rPr>
        <w:t xml:space="preserve"> the significance of non-compliance and benefits of compliance to the organisation and to individuals. </w:t>
      </w:r>
      <w:r w:rsidRPr="00763029" w:rsidR="00315706">
        <w:rPr>
          <w:rFonts w:ascii="Arial" w:hAnsi="Arial" w:cs="Arial"/>
          <w:sz w:val="22"/>
          <w:szCs w:val="22"/>
        </w:rPr>
        <w:t>F</w:t>
      </w:r>
      <w:r w:rsidRPr="00763029" w:rsidR="00421D5C">
        <w:rPr>
          <w:rFonts w:ascii="Arial" w:hAnsi="Arial" w:cs="Arial"/>
          <w:sz w:val="22"/>
          <w:szCs w:val="22"/>
        </w:rPr>
        <w:t xml:space="preserve">acilitate the comprehensive collection of </w:t>
      </w:r>
      <w:r w:rsidRPr="00763029" w:rsidR="000960FA">
        <w:rPr>
          <w:rFonts w:ascii="Arial" w:hAnsi="Arial" w:cs="Arial"/>
          <w:sz w:val="22"/>
          <w:szCs w:val="22"/>
        </w:rPr>
        <w:t xml:space="preserve">research outputs and </w:t>
      </w:r>
      <w:r w:rsidRPr="00763029" w:rsidR="00421D5C">
        <w:rPr>
          <w:rFonts w:ascii="Arial" w:hAnsi="Arial" w:cs="Arial"/>
          <w:sz w:val="22"/>
          <w:szCs w:val="22"/>
        </w:rPr>
        <w:t xml:space="preserve">research data and address the varying needs of research data management across different disciplines.  </w:t>
      </w:r>
    </w:p>
    <w:p w:rsidRPr="00763029" w:rsidR="00763029" w:rsidP="00763029" w:rsidRDefault="00763029" w14:paraId="7B44FD11" w14:textId="77777777">
      <w:pPr>
        <w:widowControl w:val="0"/>
        <w:autoSpaceDE w:val="0"/>
        <w:autoSpaceDN w:val="0"/>
        <w:adjustRightInd w:val="0"/>
        <w:ind w:left="360"/>
        <w:rPr>
          <w:rFonts w:ascii="Arial" w:hAnsi="Arial" w:cs="Arial"/>
          <w:color w:val="000000"/>
          <w:sz w:val="22"/>
          <w:szCs w:val="22"/>
        </w:rPr>
      </w:pPr>
    </w:p>
    <w:p w:rsidRPr="00763029" w:rsidR="00770766" w:rsidP="00763029" w:rsidRDefault="00E86B31" w14:paraId="20AD759B" w14:textId="69AA80F7">
      <w:pPr>
        <w:pStyle w:val="ListParagraph"/>
        <w:widowControl w:val="0"/>
        <w:numPr>
          <w:ilvl w:val="0"/>
          <w:numId w:val="12"/>
        </w:numPr>
        <w:autoSpaceDE w:val="0"/>
        <w:autoSpaceDN w:val="0"/>
        <w:adjustRightInd w:val="0"/>
        <w:rPr>
          <w:rFonts w:ascii="Arial" w:hAnsi="Arial" w:cs="Arial"/>
          <w:bCs/>
          <w:color w:val="000000"/>
          <w:sz w:val="22"/>
          <w:szCs w:val="22"/>
        </w:rPr>
      </w:pPr>
      <w:r>
        <w:rPr>
          <w:rFonts w:ascii="Arial" w:hAnsi="Arial" w:cs="Arial"/>
          <w:spacing w:val="-3"/>
          <w:sz w:val="22"/>
          <w:szCs w:val="22"/>
        </w:rPr>
        <w:t xml:space="preserve">Collaborate </w:t>
      </w:r>
      <w:r w:rsidRPr="00763029" w:rsidR="00315706">
        <w:rPr>
          <w:rFonts w:ascii="Arial" w:hAnsi="Arial" w:cs="Arial"/>
          <w:spacing w:val="-3"/>
          <w:sz w:val="22"/>
          <w:szCs w:val="22"/>
        </w:rPr>
        <w:t>with the Liaison and Collections team</w:t>
      </w:r>
      <w:r w:rsidR="00713CA7">
        <w:rPr>
          <w:rFonts w:ascii="Arial" w:hAnsi="Arial" w:cs="Arial"/>
          <w:spacing w:val="-3"/>
          <w:sz w:val="22"/>
          <w:szCs w:val="22"/>
        </w:rPr>
        <w:t>s</w:t>
      </w:r>
      <w:r w:rsidRPr="00763029" w:rsidR="00315706">
        <w:rPr>
          <w:rFonts w:ascii="Arial" w:hAnsi="Arial" w:cs="Arial"/>
          <w:spacing w:val="-3"/>
          <w:sz w:val="22"/>
          <w:szCs w:val="22"/>
        </w:rPr>
        <w:t xml:space="preserve"> in the</w:t>
      </w:r>
      <w:r w:rsidRPr="00763029" w:rsidR="00770766">
        <w:rPr>
          <w:rFonts w:ascii="Arial" w:hAnsi="Arial" w:cs="Arial"/>
          <w:spacing w:val="-3"/>
          <w:sz w:val="22"/>
          <w:szCs w:val="22"/>
        </w:rPr>
        <w:t xml:space="preserve"> development of library collections (print and online) that</w:t>
      </w:r>
      <w:r w:rsidRPr="00763029" w:rsidR="00770766">
        <w:rPr>
          <w:rFonts w:ascii="Arial" w:hAnsi="Arial" w:cs="Arial"/>
          <w:sz w:val="22"/>
          <w:szCs w:val="22"/>
        </w:rPr>
        <w:t xml:space="preserve"> will support research activities.  Ensure that decision making is evidence based and that value for money is central to the provision of materials and management of the learning material budget. </w:t>
      </w:r>
      <w:r w:rsidRPr="00763029" w:rsidR="00770766">
        <w:rPr>
          <w:rFonts w:ascii="Arial" w:hAnsi="Arial" w:cs="Arial"/>
          <w:spacing w:val="-3"/>
          <w:sz w:val="22"/>
          <w:szCs w:val="22"/>
        </w:rPr>
        <w:t xml:space="preserve"> </w:t>
      </w:r>
    </w:p>
    <w:p w:rsidRPr="00763029" w:rsidR="00770766" w:rsidP="00763029" w:rsidRDefault="00770766" w14:paraId="39857BAC" w14:textId="77777777">
      <w:pPr>
        <w:ind w:left="360"/>
        <w:rPr>
          <w:sz w:val="22"/>
          <w:szCs w:val="22"/>
          <w:lang w:val="en"/>
        </w:rPr>
      </w:pPr>
    </w:p>
    <w:p w:rsidR="00421D5C" w:rsidP="00826D7E" w:rsidRDefault="00826D7E" w14:paraId="27465067" w14:textId="3866E11E">
      <w:pPr>
        <w:pStyle w:val="ListParagraph"/>
        <w:numPr>
          <w:ilvl w:val="0"/>
          <w:numId w:val="12"/>
        </w:numPr>
        <w:tabs>
          <w:tab w:val="center" w:pos="4873"/>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Lead on</w:t>
      </w:r>
      <w:r w:rsidR="00514B91">
        <w:rPr>
          <w:rFonts w:ascii="Arial" w:hAnsi="Arial" w:cs="Arial"/>
          <w:sz w:val="22"/>
          <w:szCs w:val="22"/>
        </w:rPr>
        <w:t xml:space="preserve"> the provision of </w:t>
      </w:r>
      <w:r w:rsidRPr="00763029" w:rsidR="00421D5C">
        <w:rPr>
          <w:rFonts w:ascii="Arial" w:hAnsi="Arial" w:cs="Arial"/>
          <w:sz w:val="22"/>
          <w:szCs w:val="22"/>
        </w:rPr>
        <w:t>training and support for researcher</w:t>
      </w:r>
      <w:r w:rsidRPr="00763029" w:rsidR="008A2337">
        <w:rPr>
          <w:rFonts w:ascii="Arial" w:hAnsi="Arial" w:cs="Arial"/>
          <w:sz w:val="22"/>
          <w:szCs w:val="22"/>
        </w:rPr>
        <w:t>s, particularly new researchers</w:t>
      </w:r>
      <w:r w:rsidRPr="00763029" w:rsidR="002616A8">
        <w:rPr>
          <w:rFonts w:ascii="Arial" w:hAnsi="Arial" w:cs="Arial"/>
          <w:sz w:val="22"/>
          <w:szCs w:val="22"/>
        </w:rPr>
        <w:t>,</w:t>
      </w:r>
      <w:r w:rsidRPr="00763029" w:rsidR="00CC16DD">
        <w:rPr>
          <w:rFonts w:ascii="Arial" w:hAnsi="Arial" w:cs="Arial" w:eastAsiaTheme="minorHAnsi"/>
          <w:sz w:val="22"/>
          <w:szCs w:val="22"/>
        </w:rPr>
        <w:t xml:space="preserve"> on how best to manage and store their research </w:t>
      </w:r>
      <w:r w:rsidRPr="00763029" w:rsidR="00282643">
        <w:rPr>
          <w:rFonts w:ascii="Arial" w:hAnsi="Arial" w:cs="Arial" w:eastAsiaTheme="minorHAnsi"/>
          <w:sz w:val="22"/>
          <w:szCs w:val="22"/>
        </w:rPr>
        <w:t xml:space="preserve">outputs and </w:t>
      </w:r>
      <w:r w:rsidRPr="00763029" w:rsidR="00CC16DD">
        <w:rPr>
          <w:rFonts w:ascii="Arial" w:hAnsi="Arial" w:cs="Arial" w:eastAsiaTheme="minorHAnsi"/>
          <w:sz w:val="22"/>
          <w:szCs w:val="22"/>
        </w:rPr>
        <w:t>data</w:t>
      </w:r>
      <w:r w:rsidRPr="00763029" w:rsidR="008A2337">
        <w:rPr>
          <w:rFonts w:ascii="Arial" w:hAnsi="Arial" w:cs="Arial"/>
          <w:sz w:val="22"/>
          <w:szCs w:val="22"/>
        </w:rPr>
        <w:t>. This w</w:t>
      </w:r>
      <w:r w:rsidRPr="00763029" w:rsidR="00CC16DD">
        <w:rPr>
          <w:rFonts w:ascii="Arial" w:hAnsi="Arial" w:cs="Arial"/>
          <w:sz w:val="22"/>
          <w:szCs w:val="22"/>
        </w:rPr>
        <w:t>ill</w:t>
      </w:r>
      <w:r w:rsidRPr="00763029" w:rsidR="008A2337">
        <w:rPr>
          <w:rFonts w:ascii="Arial" w:hAnsi="Arial" w:cs="Arial"/>
          <w:sz w:val="22"/>
          <w:szCs w:val="22"/>
        </w:rPr>
        <w:t xml:space="preserve"> include promoting resources</w:t>
      </w:r>
      <w:r w:rsidRPr="00763029" w:rsidR="002616A8">
        <w:rPr>
          <w:rFonts w:ascii="Arial" w:hAnsi="Arial" w:cs="Arial"/>
          <w:sz w:val="22"/>
          <w:szCs w:val="22"/>
        </w:rPr>
        <w:t>,</w:t>
      </w:r>
      <w:r w:rsidRPr="00763029" w:rsidR="008A2337">
        <w:rPr>
          <w:rFonts w:ascii="Arial" w:hAnsi="Arial" w:cs="Arial"/>
          <w:sz w:val="22"/>
          <w:szCs w:val="22"/>
        </w:rPr>
        <w:t xml:space="preserve"> </w:t>
      </w:r>
      <w:r w:rsidRPr="00763029" w:rsidR="002616A8">
        <w:rPr>
          <w:rFonts w:ascii="Arial" w:hAnsi="Arial" w:cs="Arial"/>
          <w:sz w:val="22"/>
          <w:szCs w:val="22"/>
        </w:rPr>
        <w:t xml:space="preserve">support and </w:t>
      </w:r>
      <w:r w:rsidRPr="00763029" w:rsidR="008A2337">
        <w:rPr>
          <w:rFonts w:ascii="Arial" w:hAnsi="Arial" w:cs="Arial"/>
          <w:sz w:val="22"/>
          <w:szCs w:val="22"/>
        </w:rPr>
        <w:t>the role of the repositories in the research process</w:t>
      </w:r>
      <w:r w:rsidRPr="00763029" w:rsidR="002616A8">
        <w:rPr>
          <w:rFonts w:ascii="Arial" w:hAnsi="Arial" w:cs="Arial"/>
          <w:sz w:val="22"/>
          <w:szCs w:val="22"/>
        </w:rPr>
        <w:t>,</w:t>
      </w:r>
      <w:r w:rsidRPr="00763029" w:rsidR="008A2337">
        <w:rPr>
          <w:rFonts w:ascii="Arial" w:hAnsi="Arial" w:cs="Arial"/>
          <w:sz w:val="22"/>
          <w:szCs w:val="22"/>
        </w:rPr>
        <w:t xml:space="preserve"> a</w:t>
      </w:r>
      <w:r w:rsidRPr="00763029" w:rsidR="002616A8">
        <w:rPr>
          <w:rFonts w:ascii="Arial" w:hAnsi="Arial" w:cs="Arial"/>
          <w:sz w:val="22"/>
          <w:szCs w:val="22"/>
        </w:rPr>
        <w:t>s well as</w:t>
      </w:r>
      <w:r w:rsidRPr="00763029" w:rsidR="00421D5C">
        <w:rPr>
          <w:rFonts w:ascii="Arial" w:hAnsi="Arial" w:cs="Arial"/>
          <w:sz w:val="22"/>
          <w:szCs w:val="22"/>
        </w:rPr>
        <w:t xml:space="preserve"> </w:t>
      </w:r>
      <w:r w:rsidRPr="00763029" w:rsidR="002616A8">
        <w:rPr>
          <w:rFonts w:ascii="Arial" w:hAnsi="Arial" w:cs="Arial"/>
          <w:sz w:val="22"/>
          <w:szCs w:val="22"/>
        </w:rPr>
        <w:t>assisting researchers with formulating Data Management Plans and fulfilling the Data Management Planning obligations of funders.</w:t>
      </w:r>
    </w:p>
    <w:p w:rsidRPr="00E86B31" w:rsidR="00E86B31" w:rsidP="00E86B31" w:rsidRDefault="00E86B31" w14:paraId="39D41378" w14:textId="77777777">
      <w:pPr>
        <w:pStyle w:val="ListParagraph"/>
        <w:rPr>
          <w:rFonts w:ascii="Arial" w:hAnsi="Arial" w:cs="Arial"/>
          <w:sz w:val="22"/>
          <w:szCs w:val="22"/>
        </w:rPr>
      </w:pPr>
    </w:p>
    <w:p w:rsidR="006D29D2" w:rsidP="009A5775" w:rsidRDefault="009A5775" w14:paraId="159214FF" w14:textId="6D6A1583">
      <w:pPr>
        <w:pStyle w:val="ListParagraph"/>
        <w:widowControl w:val="0"/>
        <w:numPr>
          <w:ilvl w:val="0"/>
          <w:numId w:val="12"/>
        </w:numPr>
        <w:autoSpaceDE w:val="0"/>
        <w:autoSpaceDN w:val="0"/>
        <w:adjustRightInd w:val="0"/>
        <w:rPr>
          <w:rFonts w:ascii="Arial" w:hAnsi="Arial" w:cs="Arial"/>
          <w:bCs/>
          <w:color w:val="000000"/>
          <w:sz w:val="22"/>
          <w:szCs w:val="22"/>
        </w:rPr>
      </w:pPr>
      <w:r w:rsidRPr="0093448F">
        <w:rPr>
          <w:rFonts w:ascii="Arial" w:hAnsi="Arial" w:cs="Arial"/>
          <w:sz w:val="22"/>
          <w:szCs w:val="22"/>
        </w:rPr>
        <w:lastRenderedPageBreak/>
        <w:t xml:space="preserve">Provide </w:t>
      </w:r>
      <w:r>
        <w:rPr>
          <w:rFonts w:ascii="Arial" w:hAnsi="Arial" w:cs="Arial"/>
          <w:sz w:val="22"/>
          <w:szCs w:val="22"/>
        </w:rPr>
        <w:t xml:space="preserve">strategic </w:t>
      </w:r>
      <w:r w:rsidRPr="0093448F">
        <w:rPr>
          <w:rFonts w:ascii="Arial" w:hAnsi="Arial" w:cs="Arial"/>
          <w:sz w:val="22"/>
          <w:szCs w:val="22"/>
        </w:rPr>
        <w:t xml:space="preserve">leadership </w:t>
      </w:r>
      <w:r>
        <w:rPr>
          <w:rFonts w:ascii="Arial" w:hAnsi="Arial" w:cs="Arial"/>
          <w:sz w:val="22"/>
          <w:szCs w:val="22"/>
        </w:rPr>
        <w:t xml:space="preserve">and direction </w:t>
      </w:r>
      <w:r w:rsidRPr="0093448F">
        <w:rPr>
          <w:rFonts w:ascii="Arial" w:hAnsi="Arial" w:cs="Arial"/>
          <w:sz w:val="22"/>
          <w:szCs w:val="22"/>
        </w:rPr>
        <w:t xml:space="preserve">for the </w:t>
      </w:r>
      <w:r>
        <w:rPr>
          <w:rFonts w:ascii="Arial" w:hAnsi="Arial" w:cs="Arial"/>
          <w:sz w:val="22"/>
          <w:szCs w:val="22"/>
        </w:rPr>
        <w:t>Research Support</w:t>
      </w:r>
      <w:r w:rsidRPr="0093448F">
        <w:rPr>
          <w:rFonts w:ascii="Arial" w:hAnsi="Arial" w:cs="Arial"/>
          <w:sz w:val="22"/>
          <w:szCs w:val="22"/>
        </w:rPr>
        <w:t xml:space="preserve"> team</w:t>
      </w:r>
      <w:r w:rsidR="00DD61F9">
        <w:rPr>
          <w:rFonts w:ascii="Arial" w:hAnsi="Arial" w:cs="Arial"/>
          <w:sz w:val="22"/>
          <w:szCs w:val="22"/>
        </w:rPr>
        <w:t>.</w:t>
      </w:r>
      <w:r w:rsidRPr="00763029">
        <w:rPr>
          <w:rFonts w:ascii="Arial" w:hAnsi="Arial" w:cs="Arial"/>
          <w:bCs/>
          <w:color w:val="000000"/>
          <w:sz w:val="22"/>
          <w:szCs w:val="22"/>
        </w:rPr>
        <w:t xml:space="preserve"> </w:t>
      </w:r>
      <w:r w:rsidRPr="00763029" w:rsidR="006D29D2">
        <w:rPr>
          <w:rFonts w:ascii="Arial" w:hAnsi="Arial" w:cs="Arial"/>
          <w:bCs/>
          <w:color w:val="000000"/>
          <w:sz w:val="22"/>
          <w:szCs w:val="22"/>
        </w:rPr>
        <w:t>Manage performance through continuous review and annual appraisal and other relevant mechanisms, including personal development plans, and lead, develop and advise on the provision of in-house and external training to meet</w:t>
      </w:r>
      <w:r w:rsidRPr="00763029" w:rsidR="006D29D2">
        <w:rPr>
          <w:rFonts w:ascii="Arial" w:hAnsi="Arial" w:cs="Arial"/>
          <w:b/>
          <w:bCs/>
          <w:color w:val="000000"/>
          <w:sz w:val="22"/>
          <w:szCs w:val="22"/>
        </w:rPr>
        <w:t xml:space="preserve"> </w:t>
      </w:r>
      <w:r w:rsidRPr="00763029" w:rsidR="006D29D2">
        <w:rPr>
          <w:rFonts w:ascii="Arial" w:hAnsi="Arial" w:cs="Arial"/>
          <w:bCs/>
          <w:color w:val="000000"/>
          <w:sz w:val="22"/>
          <w:szCs w:val="22"/>
        </w:rPr>
        <w:t>current needs and future developments in the service.</w:t>
      </w:r>
    </w:p>
    <w:p w:rsidRPr="00763029" w:rsidR="00763029" w:rsidP="00763029" w:rsidRDefault="00763029" w14:paraId="203C4471" w14:textId="77777777">
      <w:pPr>
        <w:pStyle w:val="ListParagraph"/>
        <w:rPr>
          <w:rFonts w:ascii="Arial" w:hAnsi="Arial" w:cs="Arial"/>
          <w:bCs/>
          <w:color w:val="000000"/>
          <w:sz w:val="22"/>
          <w:szCs w:val="22"/>
        </w:rPr>
      </w:pPr>
    </w:p>
    <w:p w:rsidRPr="00763029" w:rsidR="006D29D2" w:rsidP="00184779" w:rsidRDefault="006D29D2" w14:paraId="431A79AB" w14:textId="28E1FD07">
      <w:pPr>
        <w:pStyle w:val="ListParagraph"/>
        <w:widowControl w:val="0"/>
        <w:numPr>
          <w:ilvl w:val="0"/>
          <w:numId w:val="12"/>
        </w:numPr>
        <w:autoSpaceDE w:val="0"/>
        <w:autoSpaceDN w:val="0"/>
        <w:adjustRightInd w:val="0"/>
        <w:rPr>
          <w:rFonts w:ascii="Arial" w:hAnsi="Arial" w:cs="Arial"/>
          <w:sz w:val="22"/>
          <w:szCs w:val="22"/>
        </w:rPr>
      </w:pPr>
      <w:r w:rsidRPr="00763029">
        <w:rPr>
          <w:rFonts w:ascii="Arial" w:hAnsi="Arial" w:cs="Arial"/>
          <w:sz w:val="22"/>
          <w:szCs w:val="22"/>
        </w:rPr>
        <w:t xml:space="preserve">Work closely with the Deputy Director, Library &amp; </w:t>
      </w:r>
      <w:r w:rsidR="00184779">
        <w:rPr>
          <w:rFonts w:ascii="Arial" w:hAnsi="Arial" w:cs="Arial"/>
          <w:sz w:val="22"/>
          <w:szCs w:val="22"/>
        </w:rPr>
        <w:t>Learning Enhancement</w:t>
      </w:r>
      <w:r w:rsidRPr="00763029">
        <w:rPr>
          <w:rFonts w:ascii="Arial" w:hAnsi="Arial" w:cs="Arial"/>
          <w:sz w:val="22"/>
          <w:szCs w:val="22"/>
        </w:rPr>
        <w:t xml:space="preserve"> and other senior members of the directorate to develop services in a coherent and holistic manner, as well as action plans and budget planning, taking the lead on specific projects, as agreed.</w:t>
      </w:r>
    </w:p>
    <w:p w:rsidRPr="00763029" w:rsidR="002616A8" w:rsidP="00763029" w:rsidRDefault="002616A8" w14:paraId="69BA6E0F" w14:textId="77777777">
      <w:pPr>
        <w:pStyle w:val="ListParagraph"/>
        <w:rPr>
          <w:rFonts w:ascii="Arial" w:hAnsi="Arial" w:cs="Arial"/>
          <w:sz w:val="22"/>
          <w:szCs w:val="22"/>
          <w:lang w:val="en-US"/>
        </w:rPr>
      </w:pPr>
    </w:p>
    <w:p w:rsidR="00766E26" w:rsidP="009E00CF" w:rsidRDefault="00766E26" w14:paraId="301D2698" w14:textId="77777777">
      <w:pPr>
        <w:rPr>
          <w:rFonts w:ascii="Arial" w:hAnsi="Arial" w:cs="Arial"/>
          <w:b/>
          <w:sz w:val="22"/>
          <w:szCs w:val="22"/>
        </w:rPr>
      </w:pPr>
    </w:p>
    <w:p w:rsidRPr="0021334A" w:rsidR="00695E58" w:rsidP="009E00CF" w:rsidRDefault="00695E58" w14:paraId="695E5355" w14:textId="77777777">
      <w:pPr>
        <w:rPr>
          <w:rFonts w:ascii="Arial" w:hAnsi="Arial" w:cs="Arial"/>
          <w:b/>
          <w:sz w:val="22"/>
          <w:szCs w:val="22"/>
        </w:rPr>
      </w:pPr>
      <w:r w:rsidRPr="0021334A">
        <w:rPr>
          <w:rFonts w:ascii="Arial" w:hAnsi="Arial" w:cs="Arial"/>
          <w:b/>
          <w:sz w:val="22"/>
          <w:szCs w:val="22"/>
        </w:rPr>
        <w:t>Other duties</w:t>
      </w:r>
    </w:p>
    <w:p w:rsidRPr="00766E26" w:rsidR="00480421" w:rsidP="00B30D78" w:rsidRDefault="009E00CF" w14:paraId="62AFD3F8" w14:textId="16D0A4F9">
      <w:pPr>
        <w:pStyle w:val="ListParagraph"/>
        <w:numPr>
          <w:ilvl w:val="0"/>
          <w:numId w:val="13"/>
        </w:numPr>
        <w:rPr>
          <w:rFonts w:asciiTheme="minorBidi" w:hAnsiTheme="minorBidi" w:cstheme="minorBidi"/>
          <w:sz w:val="22"/>
          <w:szCs w:val="22"/>
        </w:rPr>
      </w:pPr>
      <w:r w:rsidRPr="00766E26">
        <w:rPr>
          <w:rFonts w:eastAsia="Times New Roman" w:asciiTheme="minorBidi" w:hAnsiTheme="minorBidi" w:cstheme="minorBidi"/>
          <w:sz w:val="22"/>
          <w:szCs w:val="22"/>
        </w:rPr>
        <w:t xml:space="preserve">Keep a watching brief on developments in </w:t>
      </w:r>
      <w:r w:rsidR="00B30D78">
        <w:rPr>
          <w:rFonts w:eastAsia="Times New Roman" w:asciiTheme="minorBidi" w:hAnsiTheme="minorBidi" w:cstheme="minorBidi"/>
          <w:sz w:val="22"/>
          <w:szCs w:val="22"/>
        </w:rPr>
        <w:t xml:space="preserve">scholarly communication / research information management </w:t>
      </w:r>
      <w:r w:rsidRPr="00766E26">
        <w:rPr>
          <w:rFonts w:eastAsia="Times New Roman" w:asciiTheme="minorBidi" w:hAnsiTheme="minorBidi" w:cstheme="minorBidi"/>
          <w:sz w:val="22"/>
          <w:szCs w:val="22"/>
        </w:rPr>
        <w:t xml:space="preserve">and advise on their application in the </w:t>
      </w:r>
      <w:r w:rsidRPr="00766E26" w:rsidR="002D5C3E">
        <w:rPr>
          <w:rFonts w:eastAsia="Times New Roman" w:asciiTheme="minorBidi" w:hAnsiTheme="minorBidi" w:cstheme="minorBidi"/>
          <w:sz w:val="22"/>
          <w:szCs w:val="22"/>
        </w:rPr>
        <w:t>University</w:t>
      </w:r>
      <w:r w:rsidRPr="00766E26">
        <w:rPr>
          <w:rFonts w:eastAsia="Times New Roman" w:asciiTheme="minorBidi" w:hAnsiTheme="minorBidi" w:cstheme="minorBidi"/>
          <w:sz w:val="22"/>
          <w:szCs w:val="22"/>
        </w:rPr>
        <w:t xml:space="preserve"> as appropriate</w:t>
      </w:r>
      <w:r w:rsidRPr="00766E26" w:rsidR="00480421">
        <w:rPr>
          <w:rFonts w:eastAsia="Times New Roman" w:asciiTheme="minorBidi" w:hAnsiTheme="minorBidi" w:cstheme="minorBidi"/>
          <w:sz w:val="22"/>
          <w:szCs w:val="22"/>
        </w:rPr>
        <w:t xml:space="preserve">. This will include </w:t>
      </w:r>
      <w:r w:rsidRPr="00766E26" w:rsidR="00480421">
        <w:rPr>
          <w:rFonts w:asciiTheme="minorBidi" w:hAnsiTheme="minorBidi" w:cstheme="minorBidi"/>
          <w:sz w:val="22"/>
          <w:szCs w:val="22"/>
        </w:rPr>
        <w:t>collaboration with colleagues in national and international data centres, advisory and funding bodies and other higher education institutions over research data management issues and policies.</w:t>
      </w:r>
    </w:p>
    <w:p w:rsidRPr="0021334A" w:rsidR="009E00CF" w:rsidP="002D5C3E" w:rsidRDefault="009E00CF" w14:paraId="0E63C71C" w14:textId="77777777">
      <w:pPr>
        <w:ind w:left="360"/>
        <w:rPr>
          <w:rFonts w:ascii="Arial" w:hAnsi="Arial" w:eastAsia="Times New Roman" w:cs="Arial"/>
          <w:sz w:val="22"/>
          <w:szCs w:val="22"/>
        </w:rPr>
      </w:pPr>
    </w:p>
    <w:p w:rsidRPr="0021334A" w:rsidR="009E00CF" w:rsidP="00763029" w:rsidRDefault="009E00CF" w14:paraId="24DA33DF" w14:textId="77777777">
      <w:pPr>
        <w:pStyle w:val="ListParagraph"/>
        <w:numPr>
          <w:ilvl w:val="0"/>
          <w:numId w:val="13"/>
        </w:numPr>
        <w:rPr>
          <w:rFonts w:ascii="Arial" w:hAnsi="Arial" w:eastAsia="Times New Roman" w:cs="Arial"/>
          <w:sz w:val="22"/>
          <w:szCs w:val="22"/>
        </w:rPr>
      </w:pPr>
      <w:r w:rsidRPr="0021334A">
        <w:rPr>
          <w:rFonts w:ascii="Arial" w:hAnsi="Arial" w:eastAsia="Times New Roman" w:cs="Arial"/>
          <w:sz w:val="22"/>
          <w:szCs w:val="22"/>
        </w:rPr>
        <w:t>Demonstrate a commitment to continuous professional development by attending conferences and appropriate training courses to keep up to date knowledge and expertise within the sector</w:t>
      </w:r>
    </w:p>
    <w:p w:rsidRPr="0021334A" w:rsidR="009E00CF" w:rsidP="002D5C3E" w:rsidRDefault="009E00CF" w14:paraId="6204BC6A" w14:textId="77777777">
      <w:pPr>
        <w:ind w:left="360"/>
        <w:rPr>
          <w:rFonts w:ascii="Arial" w:hAnsi="Arial" w:eastAsia="Times New Roman" w:cs="Arial"/>
          <w:sz w:val="22"/>
          <w:szCs w:val="22"/>
        </w:rPr>
      </w:pPr>
    </w:p>
    <w:p w:rsidRPr="0021334A" w:rsidR="002D5C3E" w:rsidP="00184779" w:rsidRDefault="002D5C3E" w14:paraId="6ABD1682" w14:textId="51DDF9AA">
      <w:pPr>
        <w:pStyle w:val="LightGrid-Accent31"/>
        <w:widowControl w:val="0"/>
        <w:numPr>
          <w:ilvl w:val="0"/>
          <w:numId w:val="13"/>
        </w:numPr>
        <w:autoSpaceDE w:val="0"/>
        <w:autoSpaceDN w:val="0"/>
        <w:adjustRightInd w:val="0"/>
        <w:rPr>
          <w:rFonts w:ascii="Arial" w:hAnsi="Arial" w:cs="Arial"/>
          <w:sz w:val="22"/>
          <w:szCs w:val="22"/>
        </w:rPr>
      </w:pPr>
      <w:r w:rsidRPr="0021334A">
        <w:rPr>
          <w:rFonts w:ascii="Arial" w:hAnsi="Arial" w:cs="Arial"/>
          <w:sz w:val="22"/>
          <w:szCs w:val="22"/>
        </w:rPr>
        <w:t xml:space="preserve">Undertake any other duties and specific projects as may reasonably be required by the </w:t>
      </w:r>
      <w:r w:rsidR="00315706">
        <w:rPr>
          <w:rFonts w:ascii="Arial" w:hAnsi="Arial" w:cs="Arial"/>
          <w:sz w:val="22"/>
          <w:szCs w:val="22"/>
        </w:rPr>
        <w:t>Deputy</w:t>
      </w:r>
      <w:r w:rsidRPr="0021334A" w:rsidR="00315706">
        <w:rPr>
          <w:rFonts w:ascii="Arial" w:hAnsi="Arial" w:cs="Arial"/>
          <w:sz w:val="22"/>
          <w:szCs w:val="22"/>
        </w:rPr>
        <w:t xml:space="preserve"> </w:t>
      </w:r>
      <w:r w:rsidRPr="0021334A">
        <w:rPr>
          <w:rFonts w:ascii="Arial" w:hAnsi="Arial" w:cs="Arial"/>
          <w:sz w:val="22"/>
          <w:szCs w:val="22"/>
        </w:rPr>
        <w:t xml:space="preserve">Director, Library &amp; </w:t>
      </w:r>
      <w:r w:rsidR="00184779">
        <w:rPr>
          <w:rFonts w:ascii="Arial" w:hAnsi="Arial" w:cs="Arial"/>
          <w:sz w:val="22"/>
          <w:szCs w:val="22"/>
        </w:rPr>
        <w:t>Learning Enhancement</w:t>
      </w:r>
      <w:r w:rsidRPr="0021334A">
        <w:rPr>
          <w:rFonts w:ascii="Arial" w:hAnsi="Arial" w:cs="Arial"/>
          <w:sz w:val="22"/>
          <w:szCs w:val="22"/>
        </w:rPr>
        <w:t>.</w:t>
      </w:r>
    </w:p>
    <w:p w:rsidRPr="0021334A" w:rsidR="002D5C3E" w:rsidP="002D5C3E" w:rsidRDefault="002D5C3E" w14:paraId="7315578F" w14:textId="77777777">
      <w:pPr>
        <w:widowControl w:val="0"/>
        <w:autoSpaceDE w:val="0"/>
        <w:autoSpaceDN w:val="0"/>
        <w:adjustRightInd w:val="0"/>
        <w:ind w:left="360"/>
        <w:rPr>
          <w:rFonts w:ascii="Arial" w:hAnsi="Arial" w:cs="Arial"/>
          <w:b/>
          <w:bCs/>
          <w:sz w:val="22"/>
          <w:szCs w:val="22"/>
        </w:rPr>
      </w:pPr>
    </w:p>
    <w:p w:rsidRPr="0021334A" w:rsidR="002D5C3E" w:rsidP="002D5C3E" w:rsidRDefault="002D5C3E" w14:paraId="14CCFD17" w14:textId="77777777">
      <w:pPr>
        <w:widowControl w:val="0"/>
        <w:autoSpaceDE w:val="0"/>
        <w:autoSpaceDN w:val="0"/>
        <w:adjustRightInd w:val="0"/>
        <w:ind w:left="360"/>
        <w:rPr>
          <w:rFonts w:ascii="Arial" w:hAnsi="Arial" w:cs="Arial"/>
          <w:b/>
          <w:bCs/>
          <w:sz w:val="22"/>
          <w:szCs w:val="22"/>
        </w:rPr>
      </w:pPr>
    </w:p>
    <w:p w:rsidRPr="0021334A" w:rsidR="002616A8" w:rsidP="002D5C3E" w:rsidRDefault="002616A8" w14:paraId="171623D0" w14:textId="77777777">
      <w:pPr>
        <w:widowControl w:val="0"/>
        <w:autoSpaceDE w:val="0"/>
        <w:autoSpaceDN w:val="0"/>
        <w:adjustRightInd w:val="0"/>
        <w:ind w:left="360"/>
        <w:rPr>
          <w:rFonts w:ascii="Arial" w:hAnsi="Arial" w:cs="Arial"/>
          <w:b/>
          <w:bCs/>
          <w:sz w:val="22"/>
          <w:szCs w:val="22"/>
        </w:rPr>
      </w:pPr>
    </w:p>
    <w:p w:rsidRPr="0021334A" w:rsidR="002616A8" w:rsidP="002D5C3E" w:rsidRDefault="002616A8" w14:paraId="4768AED7" w14:textId="77777777">
      <w:pPr>
        <w:widowControl w:val="0"/>
        <w:autoSpaceDE w:val="0"/>
        <w:autoSpaceDN w:val="0"/>
        <w:adjustRightInd w:val="0"/>
        <w:ind w:left="360"/>
        <w:rPr>
          <w:rFonts w:ascii="Arial" w:hAnsi="Arial" w:cs="Arial"/>
          <w:b/>
          <w:bCs/>
          <w:sz w:val="22"/>
          <w:szCs w:val="22"/>
        </w:rPr>
      </w:pPr>
    </w:p>
    <w:p w:rsidRPr="0021334A" w:rsidR="002616A8" w:rsidP="002D5C3E" w:rsidRDefault="002616A8" w14:paraId="7500AFCB" w14:textId="77777777">
      <w:pPr>
        <w:widowControl w:val="0"/>
        <w:autoSpaceDE w:val="0"/>
        <w:autoSpaceDN w:val="0"/>
        <w:adjustRightInd w:val="0"/>
        <w:ind w:left="360"/>
        <w:rPr>
          <w:rFonts w:ascii="Arial" w:hAnsi="Arial" w:cs="Arial"/>
          <w:b/>
          <w:bCs/>
          <w:sz w:val="22"/>
          <w:szCs w:val="22"/>
        </w:rPr>
      </w:pPr>
    </w:p>
    <w:p w:rsidRPr="0021334A" w:rsidR="00695E58" w:rsidP="0021334A" w:rsidRDefault="00695E58" w14:paraId="3664E8EC" w14:textId="77777777">
      <w:pPr>
        <w:widowControl w:val="0"/>
        <w:autoSpaceDE w:val="0"/>
        <w:autoSpaceDN w:val="0"/>
        <w:adjustRightInd w:val="0"/>
        <w:ind w:left="360"/>
        <w:jc w:val="center"/>
        <w:rPr>
          <w:rFonts w:ascii="Arial" w:hAnsi="Arial" w:cs="Arial"/>
          <w:b/>
          <w:bCs/>
          <w:sz w:val="22"/>
          <w:szCs w:val="22"/>
        </w:rPr>
      </w:pPr>
      <w:r w:rsidRPr="0021334A">
        <w:rPr>
          <w:rFonts w:ascii="Arial" w:hAnsi="Arial" w:cs="Arial"/>
          <w:b/>
          <w:bCs/>
          <w:sz w:val="22"/>
          <w:szCs w:val="22"/>
        </w:rPr>
        <w:t>PERSON SPECIFICATION</w:t>
      </w:r>
    </w:p>
    <w:p w:rsidRPr="0021334A" w:rsidR="0079049C" w:rsidP="0021334A" w:rsidRDefault="0079049C" w14:paraId="5848680B" w14:textId="77777777">
      <w:pPr>
        <w:widowControl w:val="0"/>
        <w:autoSpaceDE w:val="0"/>
        <w:autoSpaceDN w:val="0"/>
        <w:adjustRightInd w:val="0"/>
        <w:ind w:left="360"/>
        <w:jc w:val="center"/>
        <w:rPr>
          <w:rFonts w:ascii="Arial" w:hAnsi="Arial" w:cs="Arial"/>
          <w:b/>
          <w:bCs/>
          <w:sz w:val="22"/>
          <w:szCs w:val="22"/>
        </w:rPr>
      </w:pPr>
    </w:p>
    <w:p w:rsidRPr="0021334A" w:rsidR="002D5C3E" w:rsidP="002D5C3E" w:rsidRDefault="00695E58" w14:paraId="6CCC64AE" w14:textId="77777777">
      <w:pPr>
        <w:widowControl w:val="0"/>
        <w:autoSpaceDE w:val="0"/>
        <w:autoSpaceDN w:val="0"/>
        <w:adjustRightInd w:val="0"/>
        <w:ind w:left="2160" w:hanging="2160"/>
        <w:rPr>
          <w:rFonts w:ascii="Arial" w:hAnsi="Arial" w:cs="Arial"/>
          <w:strike/>
          <w:sz w:val="22"/>
          <w:szCs w:val="22"/>
        </w:rPr>
      </w:pPr>
      <w:r w:rsidRPr="0021334A">
        <w:rPr>
          <w:rFonts w:ascii="Arial" w:hAnsi="Arial" w:cs="Arial"/>
          <w:b/>
          <w:bCs/>
          <w:sz w:val="22"/>
          <w:szCs w:val="22"/>
        </w:rPr>
        <w:t xml:space="preserve">Job Title: </w:t>
      </w:r>
      <w:r w:rsidRPr="0021334A">
        <w:rPr>
          <w:rFonts w:ascii="Arial" w:hAnsi="Arial" w:cs="Arial"/>
          <w:b/>
          <w:bCs/>
          <w:sz w:val="22"/>
          <w:szCs w:val="22"/>
        </w:rPr>
        <w:tab/>
      </w:r>
      <w:r w:rsidRPr="0021334A" w:rsidR="002D5C3E">
        <w:rPr>
          <w:rFonts w:ascii="Arial" w:hAnsi="Arial" w:cs="Arial"/>
          <w:b/>
          <w:bCs/>
          <w:sz w:val="22"/>
          <w:szCs w:val="22"/>
        </w:rPr>
        <w:t xml:space="preserve">Research </w:t>
      </w:r>
      <w:r w:rsidR="00315706">
        <w:rPr>
          <w:rFonts w:ascii="Arial" w:hAnsi="Arial" w:cs="Arial"/>
          <w:b/>
          <w:bCs/>
          <w:sz w:val="22"/>
          <w:szCs w:val="22"/>
        </w:rPr>
        <w:t>Information</w:t>
      </w:r>
      <w:r w:rsidRPr="0021334A" w:rsidR="002D5C3E">
        <w:rPr>
          <w:rFonts w:ascii="Arial" w:hAnsi="Arial" w:cs="Arial"/>
          <w:b/>
          <w:bCs/>
          <w:sz w:val="22"/>
          <w:szCs w:val="22"/>
        </w:rPr>
        <w:t xml:space="preserve"> Manager, LSS </w:t>
      </w:r>
    </w:p>
    <w:p w:rsidRPr="0021334A" w:rsidR="00695E58" w:rsidP="002D5C3E" w:rsidRDefault="00695E58" w14:paraId="783F5C9F" w14:textId="77777777">
      <w:pPr>
        <w:widowControl w:val="0"/>
        <w:autoSpaceDE w:val="0"/>
        <w:autoSpaceDN w:val="0"/>
        <w:adjustRightInd w:val="0"/>
        <w:rPr>
          <w:rFonts w:ascii="Arial" w:hAnsi="Arial" w:cs="Arial"/>
          <w:sz w:val="22"/>
          <w:szCs w:val="22"/>
        </w:rPr>
      </w:pPr>
      <w:r w:rsidRPr="0021334A">
        <w:rPr>
          <w:rFonts w:ascii="Arial" w:hAnsi="Arial" w:cs="Arial"/>
          <w:b/>
          <w:bCs/>
          <w:sz w:val="22"/>
          <w:szCs w:val="22"/>
        </w:rPr>
        <w:t xml:space="preserve">Campus: </w:t>
      </w:r>
      <w:r w:rsidRPr="0021334A">
        <w:rPr>
          <w:rFonts w:ascii="Arial" w:hAnsi="Arial" w:cs="Arial"/>
          <w:b/>
          <w:bCs/>
          <w:sz w:val="22"/>
          <w:szCs w:val="22"/>
        </w:rPr>
        <w:tab/>
      </w:r>
      <w:r w:rsidRPr="0021334A">
        <w:rPr>
          <w:rFonts w:ascii="Arial" w:hAnsi="Arial" w:cs="Arial"/>
          <w:b/>
          <w:bCs/>
          <w:sz w:val="22"/>
          <w:szCs w:val="22"/>
        </w:rPr>
        <w:tab/>
      </w:r>
      <w:r w:rsidRPr="0021334A">
        <w:rPr>
          <w:rFonts w:ascii="Arial" w:hAnsi="Arial" w:cs="Arial"/>
          <w:sz w:val="22"/>
          <w:szCs w:val="22"/>
        </w:rPr>
        <w:t xml:space="preserve">Hendon </w:t>
      </w:r>
    </w:p>
    <w:p w:rsidRPr="0021334A" w:rsidR="00695E58" w:rsidP="00184779" w:rsidRDefault="00695E58" w14:paraId="31D131E1" w14:textId="1605684D">
      <w:pPr>
        <w:widowControl w:val="0"/>
        <w:autoSpaceDE w:val="0"/>
        <w:autoSpaceDN w:val="0"/>
        <w:adjustRightInd w:val="0"/>
        <w:rPr>
          <w:rFonts w:ascii="Arial" w:hAnsi="Arial" w:cs="Arial"/>
          <w:bCs/>
          <w:sz w:val="22"/>
          <w:szCs w:val="22"/>
        </w:rPr>
      </w:pPr>
      <w:r w:rsidRPr="0021334A">
        <w:rPr>
          <w:rFonts w:ascii="Arial" w:hAnsi="Arial" w:cs="Arial"/>
          <w:b/>
          <w:bCs/>
          <w:sz w:val="22"/>
          <w:szCs w:val="22"/>
        </w:rPr>
        <w:t>Grade:</w:t>
      </w:r>
      <w:r w:rsidRPr="0021334A">
        <w:rPr>
          <w:rFonts w:ascii="Arial" w:hAnsi="Arial" w:cs="Arial"/>
          <w:b/>
          <w:bCs/>
          <w:sz w:val="22"/>
          <w:szCs w:val="22"/>
        </w:rPr>
        <w:tab/>
      </w:r>
      <w:r w:rsidRPr="0021334A">
        <w:rPr>
          <w:rFonts w:ascii="Arial" w:hAnsi="Arial" w:cs="Arial"/>
          <w:b/>
          <w:bCs/>
          <w:sz w:val="22"/>
          <w:szCs w:val="22"/>
        </w:rPr>
        <w:tab/>
      </w:r>
      <w:r w:rsidRPr="0021334A" w:rsidR="002D5C3E">
        <w:rPr>
          <w:rFonts w:ascii="Arial" w:hAnsi="Arial" w:cs="Arial"/>
          <w:b/>
          <w:bCs/>
          <w:sz w:val="22"/>
          <w:szCs w:val="22"/>
        </w:rPr>
        <w:t xml:space="preserve"> </w:t>
      </w:r>
      <w:r w:rsidRPr="0021334A" w:rsidR="002D5C3E">
        <w:rPr>
          <w:rFonts w:ascii="Arial" w:hAnsi="Arial" w:cs="Arial"/>
          <w:b/>
          <w:bCs/>
          <w:sz w:val="22"/>
          <w:szCs w:val="22"/>
        </w:rPr>
        <w:tab/>
      </w:r>
      <w:r w:rsidR="00184779">
        <w:rPr>
          <w:rFonts w:ascii="Arial" w:hAnsi="Arial" w:cs="Arial"/>
          <w:bCs/>
          <w:sz w:val="22"/>
          <w:szCs w:val="22"/>
        </w:rPr>
        <w:t>8</w:t>
      </w:r>
    </w:p>
    <w:p w:rsidRPr="0021334A" w:rsidR="00421D5C" w:rsidP="00421D5C" w:rsidRDefault="00421D5C" w14:paraId="417350CA" w14:textId="77777777">
      <w:pPr>
        <w:tabs>
          <w:tab w:val="center" w:pos="4873"/>
          <w:tab w:val="left" w:pos="5040"/>
          <w:tab w:val="left" w:pos="5760"/>
          <w:tab w:val="left" w:pos="6480"/>
          <w:tab w:val="left" w:pos="7200"/>
          <w:tab w:val="left" w:pos="7920"/>
          <w:tab w:val="left" w:pos="8640"/>
          <w:tab w:val="left" w:pos="9360"/>
        </w:tabs>
        <w:rPr>
          <w:rFonts w:ascii="Arial" w:hAnsi="Arial" w:cs="Arial"/>
          <w:b/>
          <w:sz w:val="22"/>
          <w:szCs w:val="22"/>
        </w:rPr>
      </w:pPr>
    </w:p>
    <w:p w:rsidRPr="0021334A" w:rsidR="002D5C3E" w:rsidP="00421D5C" w:rsidRDefault="002D5C3E" w14:paraId="7FEF3D3B" w14:textId="77777777">
      <w:pPr>
        <w:tabs>
          <w:tab w:val="center" w:pos="4873"/>
          <w:tab w:val="left" w:pos="5040"/>
          <w:tab w:val="left" w:pos="5760"/>
          <w:tab w:val="left" w:pos="6480"/>
          <w:tab w:val="left" w:pos="7200"/>
          <w:tab w:val="left" w:pos="7920"/>
          <w:tab w:val="left" w:pos="8640"/>
          <w:tab w:val="left" w:pos="9360"/>
        </w:tabs>
        <w:rPr>
          <w:rFonts w:ascii="Arial" w:hAnsi="Arial" w:cs="Arial"/>
          <w:b/>
          <w:sz w:val="22"/>
          <w:szCs w:val="22"/>
        </w:rPr>
      </w:pPr>
      <w:r w:rsidRPr="0021334A">
        <w:rPr>
          <w:rFonts w:ascii="Arial" w:hAnsi="Arial" w:cs="Arial"/>
          <w:b/>
          <w:sz w:val="22"/>
          <w:szCs w:val="22"/>
        </w:rPr>
        <w:t>Essential</w:t>
      </w:r>
    </w:p>
    <w:p w:rsidRPr="0021334A" w:rsidR="002D5C3E" w:rsidP="00421D5C" w:rsidRDefault="002D5C3E" w14:paraId="180CF733" w14:textId="77777777">
      <w:pPr>
        <w:tabs>
          <w:tab w:val="center" w:pos="4873"/>
          <w:tab w:val="left" w:pos="5040"/>
          <w:tab w:val="left" w:pos="5760"/>
          <w:tab w:val="left" w:pos="6480"/>
          <w:tab w:val="left" w:pos="7200"/>
          <w:tab w:val="left" w:pos="7920"/>
          <w:tab w:val="left" w:pos="8640"/>
          <w:tab w:val="left" w:pos="9360"/>
        </w:tabs>
        <w:rPr>
          <w:rFonts w:ascii="Arial" w:hAnsi="Arial" w:cs="Arial"/>
          <w:b/>
          <w:sz w:val="22"/>
          <w:szCs w:val="22"/>
        </w:rPr>
      </w:pPr>
    </w:p>
    <w:p w:rsidRPr="0021334A" w:rsidR="00421D5C" w:rsidP="0028116C" w:rsidRDefault="00421D5C" w14:paraId="44740F42"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Qualification related to information management (librarianship, information science, records management or similar) or direct experience of the research process, including elements of research data management   </w:t>
      </w:r>
    </w:p>
    <w:p w:rsidRPr="0021334A" w:rsidR="00421D5C" w:rsidP="0028116C" w:rsidRDefault="00421D5C" w14:paraId="337A2581" w14:textId="09504A6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Awareness of issues associated with </w:t>
      </w:r>
      <w:r w:rsidR="00B30D78">
        <w:rPr>
          <w:rFonts w:ascii="Arial" w:hAnsi="Arial" w:cs="Arial"/>
          <w:sz w:val="22"/>
          <w:szCs w:val="22"/>
        </w:rPr>
        <w:t xml:space="preserve">scholarly communication (including </w:t>
      </w:r>
      <w:r w:rsidRPr="0021334A">
        <w:rPr>
          <w:rFonts w:ascii="Arial" w:hAnsi="Arial" w:cs="Arial"/>
          <w:sz w:val="22"/>
          <w:szCs w:val="22"/>
        </w:rPr>
        <w:t xml:space="preserve">the management of </w:t>
      </w:r>
      <w:r w:rsidRPr="0021334A" w:rsidR="009E00CF">
        <w:rPr>
          <w:rFonts w:ascii="Arial" w:hAnsi="Arial" w:cs="Arial"/>
          <w:sz w:val="22"/>
          <w:szCs w:val="22"/>
        </w:rPr>
        <w:t xml:space="preserve">research and </w:t>
      </w:r>
      <w:r w:rsidRPr="0021334A">
        <w:rPr>
          <w:rFonts w:ascii="Arial" w:hAnsi="Arial" w:cs="Arial"/>
          <w:sz w:val="22"/>
          <w:szCs w:val="22"/>
        </w:rPr>
        <w:t>research data in HEIs</w:t>
      </w:r>
      <w:r w:rsidR="00B30D78">
        <w:rPr>
          <w:rFonts w:ascii="Arial" w:hAnsi="Arial" w:cs="Arial"/>
          <w:sz w:val="22"/>
          <w:szCs w:val="22"/>
        </w:rPr>
        <w:t>)</w:t>
      </w:r>
      <w:r w:rsidRPr="0021334A">
        <w:rPr>
          <w:rFonts w:ascii="Arial" w:hAnsi="Arial" w:cs="Arial"/>
          <w:sz w:val="22"/>
          <w:szCs w:val="22"/>
        </w:rPr>
        <w:t xml:space="preserve"> </w:t>
      </w:r>
    </w:p>
    <w:p w:rsidRPr="0021334A" w:rsidR="0079049C" w:rsidP="0028116C" w:rsidRDefault="0079049C" w14:paraId="6FFD8720"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Experience with tools for managing digital assets or repository software </w:t>
      </w:r>
    </w:p>
    <w:p w:rsidRPr="0021334A" w:rsidR="00421D5C" w:rsidP="0028116C" w:rsidRDefault="00421D5C" w14:paraId="6C35B87B"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Project management skills – including experience of organising projects </w:t>
      </w:r>
    </w:p>
    <w:p w:rsidRPr="0021334A" w:rsidR="00421D5C" w:rsidP="0028116C" w:rsidRDefault="00421D5C" w14:paraId="63F32936"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Excellent IT skills, including familiarity with data formats and methods of data storage </w:t>
      </w:r>
    </w:p>
    <w:p w:rsidRPr="0021334A" w:rsidR="00421D5C" w:rsidP="0028116C" w:rsidRDefault="00421D5C" w14:paraId="0280F76E"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Communication skills –both interpersonal and running training sessions </w:t>
      </w:r>
    </w:p>
    <w:p w:rsidRPr="0021334A" w:rsidR="00A941F7" w:rsidP="0028116C" w:rsidRDefault="00A941F7" w14:paraId="28A0DF46" w14:textId="77777777">
      <w:pPr>
        <w:pStyle w:val="ListParagraph"/>
        <w:numPr>
          <w:ilvl w:val="0"/>
          <w:numId w:val="2"/>
        </w:numPr>
        <w:autoSpaceDE w:val="0"/>
        <w:autoSpaceDN w:val="0"/>
        <w:adjustRightInd w:val="0"/>
        <w:rPr>
          <w:rFonts w:ascii="Arial" w:hAnsi="Arial" w:cs="Arial" w:eastAsiaTheme="minorHAnsi"/>
          <w:sz w:val="22"/>
          <w:szCs w:val="22"/>
        </w:rPr>
      </w:pPr>
      <w:r w:rsidRPr="0021334A">
        <w:rPr>
          <w:rFonts w:ascii="Arial" w:hAnsi="Arial" w:cs="Arial" w:eastAsiaTheme="minorHAnsi"/>
          <w:sz w:val="22"/>
          <w:szCs w:val="22"/>
        </w:rPr>
        <w:t xml:space="preserve">Ability to take ownership of tasks and act independently in light of shifting priorities </w:t>
      </w:r>
    </w:p>
    <w:p w:rsidRPr="0021334A" w:rsidR="00A941F7" w:rsidP="0028116C" w:rsidRDefault="00A941F7" w14:paraId="3EA24FA2" w14:textId="77777777">
      <w:pPr>
        <w:autoSpaceDE w:val="0"/>
        <w:autoSpaceDN w:val="0"/>
        <w:adjustRightInd w:val="0"/>
        <w:ind w:left="360"/>
        <w:rPr>
          <w:rFonts w:ascii="Arial" w:hAnsi="Arial" w:cs="Arial" w:eastAsiaTheme="minorHAnsi"/>
          <w:sz w:val="22"/>
          <w:szCs w:val="22"/>
        </w:rPr>
      </w:pPr>
    </w:p>
    <w:p w:rsidRPr="0021334A" w:rsidR="00A941F7" w:rsidP="0005587D" w:rsidRDefault="00A941F7" w14:paraId="73D5C41A" w14:textId="7A09CC15">
      <w:pPr>
        <w:pStyle w:val="ListParagraph"/>
        <w:numPr>
          <w:ilvl w:val="0"/>
          <w:numId w:val="2"/>
        </w:numPr>
        <w:autoSpaceDE w:val="0"/>
        <w:autoSpaceDN w:val="0"/>
        <w:adjustRightInd w:val="0"/>
        <w:rPr>
          <w:rFonts w:ascii="Arial" w:hAnsi="Arial" w:cs="Arial" w:eastAsiaTheme="minorHAnsi"/>
          <w:sz w:val="22"/>
          <w:szCs w:val="22"/>
        </w:rPr>
      </w:pPr>
      <w:r w:rsidRPr="0021334A">
        <w:rPr>
          <w:rFonts w:ascii="Arial" w:hAnsi="Arial" w:cs="Arial" w:eastAsiaTheme="minorHAnsi"/>
          <w:sz w:val="22"/>
          <w:szCs w:val="22"/>
        </w:rPr>
        <w:t xml:space="preserve">Ability to work effectively as part of a team </w:t>
      </w:r>
      <w:r w:rsidR="0005587D">
        <w:rPr>
          <w:rFonts w:ascii="Arial" w:hAnsi="Arial" w:cs="Arial" w:eastAsiaTheme="minorHAnsi"/>
          <w:sz w:val="22"/>
          <w:szCs w:val="22"/>
        </w:rPr>
        <w:t xml:space="preserve"> and collaborate with colleagues across the University</w:t>
      </w:r>
    </w:p>
    <w:p w:rsidRPr="0021334A" w:rsidR="00A941F7" w:rsidP="0028116C" w:rsidRDefault="00A941F7" w14:paraId="3FA43BB3" w14:textId="77777777">
      <w:pPr>
        <w:pStyle w:val="ListParagraph"/>
        <w:rPr>
          <w:rFonts w:ascii="Arial" w:hAnsi="Arial" w:cs="Arial"/>
          <w:sz w:val="22"/>
          <w:szCs w:val="22"/>
        </w:rPr>
      </w:pPr>
    </w:p>
    <w:p w:rsidRPr="0021334A" w:rsidR="0079049C" w:rsidP="0028116C" w:rsidRDefault="0079049C" w14:paraId="1A93102E"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Experience of staff management </w:t>
      </w:r>
    </w:p>
    <w:p w:rsidRPr="0021334A" w:rsidR="0079049C" w:rsidP="0079049C" w:rsidRDefault="0079049C" w14:paraId="16E0797F" w14:textId="77777777">
      <w:pPr>
        <w:spacing w:after="200" w:line="276" w:lineRule="auto"/>
        <w:ind w:left="360"/>
        <w:rPr>
          <w:rFonts w:ascii="Arial" w:hAnsi="Arial" w:cs="Arial"/>
          <w:sz w:val="22"/>
          <w:szCs w:val="22"/>
        </w:rPr>
      </w:pPr>
    </w:p>
    <w:p w:rsidRPr="0021334A" w:rsidR="0079049C" w:rsidP="0079049C" w:rsidRDefault="0079049C" w14:paraId="3CA1CD3C" w14:textId="77777777">
      <w:pPr>
        <w:spacing w:after="200" w:line="276" w:lineRule="auto"/>
        <w:rPr>
          <w:rFonts w:ascii="Arial" w:hAnsi="Arial" w:cs="Arial"/>
          <w:b/>
          <w:sz w:val="22"/>
          <w:szCs w:val="22"/>
        </w:rPr>
      </w:pPr>
      <w:r w:rsidRPr="0021334A">
        <w:rPr>
          <w:rFonts w:ascii="Arial" w:hAnsi="Arial" w:cs="Arial"/>
          <w:b/>
          <w:sz w:val="22"/>
          <w:szCs w:val="22"/>
        </w:rPr>
        <w:t>Desirable</w:t>
      </w:r>
    </w:p>
    <w:p w:rsidRPr="0021334A" w:rsidR="00421D5C" w:rsidP="0028116C" w:rsidRDefault="0079049C" w14:paraId="264B574E"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Research degree</w:t>
      </w:r>
    </w:p>
    <w:p w:rsidRPr="0021334A" w:rsidR="00421D5C" w:rsidP="0028116C" w:rsidRDefault="00421D5C" w14:paraId="33612361"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Experience of collecting / curating complex datasets – inc curation and longer-term archiving </w:t>
      </w:r>
    </w:p>
    <w:p w:rsidRPr="0021334A" w:rsidR="00421D5C" w:rsidP="0028116C" w:rsidRDefault="00421D5C" w14:paraId="30970420" w14:textId="77777777">
      <w:pPr>
        <w:pStyle w:val="ListParagraph"/>
        <w:numPr>
          <w:ilvl w:val="0"/>
          <w:numId w:val="2"/>
        </w:numPr>
        <w:spacing w:after="200"/>
        <w:rPr>
          <w:rFonts w:ascii="Arial" w:hAnsi="Arial" w:cs="Arial"/>
          <w:sz w:val="22"/>
          <w:szCs w:val="22"/>
        </w:rPr>
      </w:pPr>
      <w:r w:rsidRPr="0021334A">
        <w:rPr>
          <w:rFonts w:ascii="Arial" w:hAnsi="Arial" w:cs="Arial"/>
          <w:sz w:val="22"/>
          <w:szCs w:val="22"/>
        </w:rPr>
        <w:t xml:space="preserve">Experience of specialist software </w:t>
      </w:r>
    </w:p>
    <w:p w:rsidRPr="0021334A" w:rsidR="0047254C" w:rsidP="0028116C" w:rsidRDefault="0047254C" w14:paraId="2C8608D5" w14:textId="77777777">
      <w:pPr>
        <w:numPr>
          <w:ilvl w:val="0"/>
          <w:numId w:val="2"/>
        </w:numPr>
        <w:rPr>
          <w:rFonts w:ascii="Arial" w:hAnsi="Arial" w:cs="Arial"/>
          <w:sz w:val="22"/>
          <w:szCs w:val="22"/>
        </w:rPr>
      </w:pPr>
      <w:r w:rsidRPr="0021334A">
        <w:rPr>
          <w:rFonts w:ascii="Arial" w:hAnsi="Arial" w:cs="Arial"/>
          <w:sz w:val="22"/>
          <w:szCs w:val="22"/>
        </w:rPr>
        <w:t>Knowledge of copyright law particularly in relation to digital media and research journals</w:t>
      </w:r>
    </w:p>
    <w:p w:rsidRPr="0021334A" w:rsidR="00A941F7" w:rsidP="0028116C" w:rsidRDefault="00A941F7" w14:paraId="2D0D989D" w14:textId="77777777">
      <w:pPr>
        <w:autoSpaceDE w:val="0"/>
        <w:autoSpaceDN w:val="0"/>
        <w:adjustRightInd w:val="0"/>
        <w:ind w:left="360"/>
        <w:rPr>
          <w:rFonts w:ascii="Arial" w:hAnsi="Arial" w:cs="Arial" w:eastAsiaTheme="minorHAnsi"/>
          <w:sz w:val="22"/>
          <w:szCs w:val="22"/>
        </w:rPr>
      </w:pPr>
    </w:p>
    <w:p w:rsidRPr="0021334A" w:rsidR="00A941F7" w:rsidP="0028116C" w:rsidRDefault="00A941F7" w14:paraId="7DA49294" w14:textId="77777777">
      <w:pPr>
        <w:pStyle w:val="ListParagraph"/>
        <w:numPr>
          <w:ilvl w:val="0"/>
          <w:numId w:val="2"/>
        </w:numPr>
        <w:autoSpaceDE w:val="0"/>
        <w:autoSpaceDN w:val="0"/>
        <w:adjustRightInd w:val="0"/>
        <w:rPr>
          <w:rFonts w:ascii="Arial" w:hAnsi="Arial" w:cs="Arial" w:eastAsiaTheme="minorHAnsi"/>
          <w:sz w:val="22"/>
          <w:szCs w:val="22"/>
        </w:rPr>
      </w:pPr>
      <w:r w:rsidRPr="0021334A">
        <w:rPr>
          <w:rFonts w:ascii="Arial" w:hAnsi="Arial" w:cs="Arial" w:eastAsiaTheme="minorHAnsi"/>
          <w:sz w:val="22"/>
          <w:szCs w:val="22"/>
        </w:rPr>
        <w:t xml:space="preserve">Knowledge of funders Research Data Management policies and requirements </w:t>
      </w:r>
    </w:p>
    <w:p w:rsidRPr="0021334A" w:rsidR="00A941F7" w:rsidP="0028116C" w:rsidRDefault="00A941F7" w14:paraId="2D9825E9" w14:textId="77777777">
      <w:pPr>
        <w:autoSpaceDE w:val="0"/>
        <w:autoSpaceDN w:val="0"/>
        <w:adjustRightInd w:val="0"/>
        <w:ind w:left="360"/>
        <w:rPr>
          <w:rFonts w:ascii="Arial" w:hAnsi="Arial" w:cs="Arial" w:eastAsiaTheme="minorHAnsi"/>
          <w:sz w:val="22"/>
          <w:szCs w:val="22"/>
        </w:rPr>
      </w:pPr>
    </w:p>
    <w:p w:rsidR="00A941F7" w:rsidP="0028116C" w:rsidRDefault="00A941F7" w14:paraId="40F33615" w14:textId="77777777">
      <w:pPr>
        <w:pStyle w:val="ListParagraph"/>
        <w:numPr>
          <w:ilvl w:val="0"/>
          <w:numId w:val="2"/>
        </w:numPr>
        <w:autoSpaceDE w:val="0"/>
        <w:autoSpaceDN w:val="0"/>
        <w:adjustRightInd w:val="0"/>
        <w:rPr>
          <w:rFonts w:ascii="Arial" w:hAnsi="Arial" w:cs="Arial" w:eastAsiaTheme="minorHAnsi"/>
          <w:sz w:val="22"/>
          <w:szCs w:val="22"/>
        </w:rPr>
      </w:pPr>
      <w:r w:rsidRPr="0021334A">
        <w:rPr>
          <w:rFonts w:ascii="Arial" w:hAnsi="Arial" w:cs="Arial" w:eastAsiaTheme="minorHAnsi"/>
          <w:sz w:val="22"/>
          <w:szCs w:val="22"/>
        </w:rPr>
        <w:t xml:space="preserve">Experience of developing or improving a service </w:t>
      </w:r>
    </w:p>
    <w:p w:rsidR="0005587D" w:rsidP="0005587D" w:rsidRDefault="0005587D" w14:paraId="44F030EB" w14:textId="5323E974">
      <w:pPr>
        <w:pStyle w:val="ListParagraph"/>
        <w:rPr>
          <w:rFonts w:ascii="Arial" w:hAnsi="Arial" w:cs="Arial" w:eastAsiaTheme="minorHAnsi"/>
          <w:sz w:val="22"/>
          <w:szCs w:val="22"/>
        </w:rPr>
      </w:pPr>
    </w:p>
    <w:p w:rsidRPr="00F20189" w:rsidR="00F20189" w:rsidP="00F20189" w:rsidRDefault="00F20189" w14:paraId="600B77FA" w14:textId="24A925E4">
      <w:pPr>
        <w:rPr>
          <w:rFonts w:ascii="Arial" w:hAnsi="Arial" w:cs="Arial" w:eastAsiaTheme="minorHAnsi"/>
          <w:sz w:val="22"/>
          <w:szCs w:val="22"/>
        </w:rPr>
      </w:pPr>
    </w:p>
    <w:p w:rsidRPr="0005587D" w:rsidR="00F20189" w:rsidP="0005587D" w:rsidRDefault="00F20189" w14:paraId="4CFD9A4E" w14:textId="77777777">
      <w:pPr>
        <w:pStyle w:val="ListParagraph"/>
        <w:rPr>
          <w:rFonts w:ascii="Arial" w:hAnsi="Arial" w:cs="Arial" w:eastAsiaTheme="minorHAnsi"/>
          <w:sz w:val="22"/>
          <w:szCs w:val="22"/>
        </w:rPr>
      </w:pPr>
    </w:p>
    <w:p w:rsidRPr="00563DAC" w:rsidR="00F20189" w:rsidP="00F20189" w:rsidRDefault="00F20189" w14:paraId="6638BE6B" w14:textId="77777777">
      <w:pPr>
        <w:autoSpaceDE w:val="0"/>
        <w:autoSpaceDN w:val="0"/>
        <w:adjustRightInd w:val="0"/>
        <w:rPr>
          <w:rFonts w:ascii="Arial" w:hAnsi="Arial" w:cs="Arial"/>
          <w:sz w:val="22"/>
          <w:szCs w:val="22"/>
        </w:rPr>
      </w:pPr>
      <w:r w:rsidRPr="00563DAC">
        <w:rPr>
          <w:rFonts w:ascii="Arial" w:hAnsi="Arial" w:cs="Arial"/>
          <w:b/>
          <w:bCs/>
          <w:sz w:val="22"/>
          <w:szCs w:val="22"/>
        </w:rPr>
        <w:t xml:space="preserve">No Parking at Hendon campus: </w:t>
      </w:r>
      <w:r w:rsidRPr="00563DAC">
        <w:rPr>
          <w:rFonts w:ascii="Arial" w:hAnsi="Arial" w:cs="Arial"/>
          <w:sz w:val="22"/>
          <w:szCs w:val="22"/>
        </w:rPr>
        <w:t xml:space="preserve">there are no parking facilities for new staff joining our Hendon campus, except for Blue Badge holders. If you are applying for a post at our Hendon Campus please ensure you can commute without using a car. </w:t>
      </w:r>
    </w:p>
    <w:p w:rsidRPr="00563DAC" w:rsidR="00F20189" w:rsidP="00F20189" w:rsidRDefault="00F20189" w14:paraId="29EDF5D3" w14:textId="77777777">
      <w:pPr>
        <w:autoSpaceDE w:val="0"/>
        <w:autoSpaceDN w:val="0"/>
        <w:adjustRightInd w:val="0"/>
        <w:rPr>
          <w:rFonts w:ascii="Arial" w:hAnsi="Arial" w:cs="Arial"/>
          <w:sz w:val="22"/>
          <w:szCs w:val="22"/>
        </w:rPr>
      </w:pPr>
    </w:p>
    <w:p w:rsidRPr="00563DAC" w:rsidR="00F20189" w:rsidP="00F20189" w:rsidRDefault="00F20189" w14:paraId="28FC6929" w14:textId="77777777">
      <w:pPr>
        <w:autoSpaceDE w:val="0"/>
        <w:autoSpaceDN w:val="0"/>
        <w:adjustRightInd w:val="0"/>
        <w:rPr>
          <w:rFonts w:ascii="Arial" w:hAnsi="Arial" w:cs="Arial"/>
          <w:sz w:val="22"/>
          <w:szCs w:val="22"/>
        </w:rPr>
      </w:pPr>
      <w:r w:rsidRPr="00563DAC">
        <w:rPr>
          <w:rFonts w:ascii="Arial" w:hAnsi="Arial" w:cs="Arial"/>
          <w:sz w:val="22"/>
          <w:szCs w:val="22"/>
        </w:rPr>
        <w:t xml:space="preserve">Information on public transport to Hendon can be found here: </w:t>
      </w:r>
    </w:p>
    <w:p w:rsidRPr="00563DAC" w:rsidR="00F20189" w:rsidP="00F20189" w:rsidRDefault="0000706E" w14:paraId="765B04A3" w14:textId="77777777">
      <w:pPr>
        <w:autoSpaceDE w:val="0"/>
        <w:autoSpaceDN w:val="0"/>
        <w:adjustRightInd w:val="0"/>
        <w:rPr>
          <w:rFonts w:ascii="Arial" w:hAnsi="Arial" w:cs="Arial"/>
          <w:b/>
          <w:bCs/>
          <w:color w:val="0000FF"/>
          <w:sz w:val="22"/>
          <w:szCs w:val="22"/>
        </w:rPr>
      </w:pPr>
      <w:hyperlink w:history="1" r:id="rId11">
        <w:r w:rsidRPr="00563DAC" w:rsidR="00F20189">
          <w:rPr>
            <w:rFonts w:ascii="Arial" w:hAnsi="Arial" w:cs="Arial"/>
            <w:b/>
            <w:bCs/>
            <w:color w:val="0000FF"/>
            <w:sz w:val="22"/>
            <w:szCs w:val="22"/>
            <w:u w:val="single"/>
          </w:rPr>
          <w:t>http://www.mdx.ac.uk/campus/campuses/docs/Hendon_campus_map.pdf</w:t>
        </w:r>
      </w:hyperlink>
      <w:r w:rsidRPr="00563DAC" w:rsidR="00F20189">
        <w:rPr>
          <w:rFonts w:ascii="Arial" w:hAnsi="Arial" w:cs="Arial"/>
          <w:b/>
          <w:bCs/>
          <w:color w:val="0000FF"/>
          <w:sz w:val="22"/>
          <w:szCs w:val="22"/>
        </w:rPr>
        <w:t xml:space="preserve"> </w:t>
      </w:r>
    </w:p>
    <w:p w:rsidRPr="00563DAC" w:rsidR="00F20189" w:rsidP="00F20189" w:rsidRDefault="00F20189" w14:paraId="1CCDCAA4" w14:textId="77777777">
      <w:pPr>
        <w:autoSpaceDE w:val="0"/>
        <w:autoSpaceDN w:val="0"/>
        <w:adjustRightInd w:val="0"/>
        <w:rPr>
          <w:rFonts w:ascii="Arial" w:hAnsi="Arial" w:cs="Arial"/>
          <w:color w:val="0000FF"/>
          <w:sz w:val="22"/>
          <w:szCs w:val="22"/>
        </w:rPr>
      </w:pPr>
    </w:p>
    <w:p w:rsidRPr="00563DAC" w:rsidR="00F20189" w:rsidP="00F20189" w:rsidRDefault="00F20189" w14:paraId="1DE3BEEF" w14:textId="77777777">
      <w:pPr>
        <w:autoSpaceDE w:val="0"/>
        <w:autoSpaceDN w:val="0"/>
        <w:adjustRightInd w:val="0"/>
        <w:rPr>
          <w:rFonts w:ascii="Arial" w:hAnsi="Arial" w:cs="Arial"/>
          <w:sz w:val="22"/>
          <w:szCs w:val="22"/>
        </w:rPr>
      </w:pPr>
      <w:r w:rsidRPr="00563DAC">
        <w:rPr>
          <w:rFonts w:ascii="Arial" w:hAnsi="Arial" w:cs="Arial"/>
          <w:sz w:val="22"/>
          <w:szCs w:val="22"/>
        </w:rPr>
        <w:t xml:space="preserve">We offer an interest-free season ticket loan, interest-free motorbike loan, and bicycle and motorbike parking and changing facilities. </w:t>
      </w:r>
    </w:p>
    <w:p w:rsidRPr="00563DAC" w:rsidR="00F20189" w:rsidP="00F20189" w:rsidRDefault="00F20189" w14:paraId="4520A9FF" w14:textId="77777777">
      <w:pPr>
        <w:autoSpaceDE w:val="0"/>
        <w:autoSpaceDN w:val="0"/>
        <w:adjustRightInd w:val="0"/>
        <w:rPr>
          <w:rFonts w:ascii="Arial" w:hAnsi="Arial" w:cs="Arial"/>
          <w:sz w:val="22"/>
          <w:szCs w:val="22"/>
        </w:rPr>
      </w:pPr>
    </w:p>
    <w:p w:rsidRPr="00563DAC" w:rsidR="00F20189" w:rsidP="00F20189" w:rsidRDefault="00F20189" w14:paraId="112666F1" w14:textId="77777777">
      <w:pPr>
        <w:autoSpaceDE w:val="0"/>
        <w:autoSpaceDN w:val="0"/>
        <w:adjustRightInd w:val="0"/>
        <w:rPr>
          <w:rFonts w:ascii="Arial" w:hAnsi="Arial" w:cs="Arial"/>
          <w:sz w:val="22"/>
          <w:szCs w:val="22"/>
        </w:rPr>
      </w:pPr>
      <w:r w:rsidRPr="00563DAC">
        <w:rPr>
          <w:rFonts w:ascii="Arial" w:hAnsi="Arial" w:cs="Arial"/>
          <w:sz w:val="22"/>
          <w:szCs w:val="22"/>
        </w:rPr>
        <w:t xml:space="preserve">Flexible working applications (including part-time working) will be considered. </w:t>
      </w:r>
    </w:p>
    <w:p w:rsidRPr="00563DAC" w:rsidR="00F20189" w:rsidP="00F20189" w:rsidRDefault="00F20189" w14:paraId="0947F416" w14:textId="77777777">
      <w:pPr>
        <w:autoSpaceDE w:val="0"/>
        <w:autoSpaceDN w:val="0"/>
        <w:adjustRightInd w:val="0"/>
        <w:rPr>
          <w:rFonts w:ascii="Arial" w:hAnsi="Arial" w:cs="Arial"/>
          <w:sz w:val="22"/>
          <w:szCs w:val="22"/>
        </w:rPr>
      </w:pPr>
    </w:p>
    <w:p w:rsidRPr="00563DAC" w:rsidR="00F20189" w:rsidP="00F20189" w:rsidRDefault="00F20189" w14:paraId="286B9CE0" w14:textId="77777777">
      <w:pPr>
        <w:autoSpaceDE w:val="0"/>
        <w:autoSpaceDN w:val="0"/>
        <w:adjustRightInd w:val="0"/>
        <w:rPr>
          <w:rFonts w:ascii="Arial" w:hAnsi="Arial" w:cs="Arial"/>
          <w:sz w:val="22"/>
          <w:szCs w:val="22"/>
        </w:rPr>
      </w:pPr>
      <w:r w:rsidRPr="00563DAC">
        <w:rPr>
          <w:rFonts w:ascii="Arial" w:hAnsi="Arial" w:cs="Arial"/>
          <w:sz w:val="22"/>
          <w:szCs w:val="22"/>
        </w:rPr>
        <w:t xml:space="preserve">The postholder should actively follow Middlesex University policies and procedures and maintain an awareness and observation of Fire and Health &amp; Safety Regulations. </w:t>
      </w:r>
    </w:p>
    <w:p w:rsidRPr="00563DAC" w:rsidR="00F20189" w:rsidP="00F20189" w:rsidRDefault="00F20189" w14:paraId="436E0FA5" w14:textId="77777777">
      <w:pPr>
        <w:autoSpaceDE w:val="0"/>
        <w:autoSpaceDN w:val="0"/>
        <w:adjustRightInd w:val="0"/>
        <w:rPr>
          <w:rFonts w:ascii="Arial" w:hAnsi="Arial" w:cs="Arial"/>
          <w:b/>
          <w:bCs/>
          <w:color w:val="0000FF"/>
          <w:sz w:val="22"/>
          <w:szCs w:val="22"/>
        </w:rPr>
      </w:pPr>
      <w:r w:rsidRPr="00563DAC">
        <w:rPr>
          <w:rFonts w:ascii="Arial" w:hAnsi="Arial" w:cs="Arial"/>
          <w:sz w:val="22"/>
          <w:szCs w:val="22"/>
        </w:rPr>
        <w:t xml:space="preserve">If you wish to apply for this post please complete an application form found here: </w:t>
      </w:r>
      <w:hyperlink w:history="1" r:id="rId12">
        <w:r w:rsidRPr="00563DAC">
          <w:rPr>
            <w:rFonts w:ascii="Arial" w:hAnsi="Arial" w:cs="Arial"/>
            <w:b/>
            <w:bCs/>
            <w:color w:val="0000FF"/>
            <w:sz w:val="22"/>
            <w:szCs w:val="22"/>
            <w:u w:val="single"/>
          </w:rPr>
          <w:t>http://www.mdx.ac.uk/Assets/MUapform.doc</w:t>
        </w:r>
      </w:hyperlink>
      <w:r w:rsidRPr="00563DAC">
        <w:rPr>
          <w:rFonts w:ascii="Arial" w:hAnsi="Arial" w:cs="Arial"/>
          <w:b/>
          <w:bCs/>
          <w:color w:val="0000FF"/>
          <w:sz w:val="22"/>
          <w:szCs w:val="22"/>
        </w:rPr>
        <w:t xml:space="preserve"> </w:t>
      </w:r>
    </w:p>
    <w:p w:rsidRPr="00563DAC" w:rsidR="00F20189" w:rsidP="00F20189" w:rsidRDefault="00F20189" w14:paraId="705B17B6" w14:textId="77777777">
      <w:pPr>
        <w:autoSpaceDE w:val="0"/>
        <w:autoSpaceDN w:val="0"/>
        <w:adjustRightInd w:val="0"/>
        <w:rPr>
          <w:rFonts w:ascii="Arial" w:hAnsi="Arial" w:cs="Arial"/>
          <w:color w:val="0000FF"/>
          <w:sz w:val="22"/>
          <w:szCs w:val="22"/>
        </w:rPr>
      </w:pPr>
    </w:p>
    <w:p w:rsidRPr="00563DAC" w:rsidR="00F20189" w:rsidP="00F20189" w:rsidRDefault="00F20189" w14:paraId="71A99B19" w14:textId="77777777">
      <w:pPr>
        <w:autoSpaceDE w:val="0"/>
        <w:autoSpaceDN w:val="0"/>
        <w:adjustRightInd w:val="0"/>
        <w:rPr>
          <w:rFonts w:ascii="Arial" w:hAnsi="Arial" w:cs="Arial"/>
          <w:color w:val="FF0000"/>
          <w:sz w:val="22"/>
          <w:szCs w:val="22"/>
        </w:rPr>
      </w:pPr>
      <w:r w:rsidRPr="00563DAC">
        <w:rPr>
          <w:rFonts w:ascii="Arial" w:hAnsi="Arial" w:cs="Arial"/>
          <w:sz w:val="22"/>
          <w:szCs w:val="22"/>
        </w:rPr>
        <w:t xml:space="preserve">Closing date for receipt of applications: </w:t>
      </w:r>
    </w:p>
    <w:p w:rsidRPr="00563DAC" w:rsidR="00F20189" w:rsidP="00F20189" w:rsidRDefault="00F20189" w14:paraId="2BBF24E3" w14:textId="40ADE7AE">
      <w:pPr>
        <w:rPr>
          <w:rFonts w:ascii="Arial" w:hAnsi="Arial" w:cs="Arial"/>
          <w:sz w:val="22"/>
        </w:rPr>
      </w:pPr>
    </w:p>
    <w:p w:rsidRPr="00563DAC" w:rsidR="00F20189" w:rsidP="00F20189" w:rsidRDefault="00F20189" w14:paraId="5EF6F3CD" w14:textId="77777777">
      <w:pPr>
        <w:rPr>
          <w:rFonts w:ascii="Arial" w:hAnsi="Arial" w:cs="Arial"/>
          <w:sz w:val="22"/>
        </w:rPr>
      </w:pPr>
      <w:r w:rsidRPr="00563DAC">
        <w:rPr>
          <w:rFonts w:ascii="Arial" w:hAnsi="Arial" w:cs="Arial"/>
          <w:sz w:val="22"/>
        </w:rPr>
        <w:t xml:space="preserve">If you wish to discuss the job in further detail please contact Matthew Lawson, </w:t>
      </w:r>
      <w:hyperlink w:history="1" r:id="rId13">
        <w:r w:rsidRPr="00563DAC">
          <w:rPr>
            <w:rFonts w:ascii="Arial" w:hAnsi="Arial" w:cs="Arial"/>
            <w:color w:val="0000FF"/>
            <w:sz w:val="22"/>
            <w:u w:val="single"/>
          </w:rPr>
          <w:t>M.Lawson@mdx.ac.uk</w:t>
        </w:r>
      </w:hyperlink>
      <w:r w:rsidRPr="00563DAC">
        <w:rPr>
          <w:rFonts w:ascii="Arial" w:hAnsi="Arial" w:cs="Arial"/>
          <w:sz w:val="22"/>
        </w:rPr>
        <w:t xml:space="preserve"> .</w:t>
      </w:r>
    </w:p>
    <w:p w:rsidRPr="00563DAC" w:rsidR="00F20189" w:rsidP="00F20189" w:rsidRDefault="00F20189" w14:paraId="42F3E96C" w14:textId="77777777">
      <w:pPr>
        <w:rPr>
          <w:rFonts w:ascii="Arial" w:hAnsi="Arial" w:cs="Arial"/>
          <w:sz w:val="22"/>
        </w:rPr>
      </w:pPr>
    </w:p>
    <w:p w:rsidR="00F20189" w:rsidP="00F20189" w:rsidRDefault="00F20189" w14:paraId="224EA7EE" w14:textId="77777777">
      <w:pPr>
        <w:rPr>
          <w:rFonts w:ascii="Arial" w:hAnsi="Arial" w:cs="Arial"/>
          <w:sz w:val="22"/>
        </w:rPr>
      </w:pPr>
      <w:r w:rsidRPr="00563DAC">
        <w:rPr>
          <w:rFonts w:ascii="Arial" w:hAnsi="Arial" w:cs="Arial"/>
          <w:sz w:val="22"/>
        </w:rPr>
        <w:t>If selected for interview, you will hear directly from someone in the Service, usually within 3 weeks of the closing date. If you do not hear from us you may assume that your application was unsuccessful.</w:t>
      </w:r>
    </w:p>
    <w:p w:rsidRPr="00563DAC" w:rsidR="00F20189" w:rsidP="00F20189" w:rsidRDefault="00F20189" w14:paraId="3E8D2B2E" w14:textId="77777777">
      <w:pPr>
        <w:rPr>
          <w:rFonts w:ascii="Arial" w:hAnsi="Arial" w:cs="Arial"/>
          <w:sz w:val="22"/>
        </w:rPr>
      </w:pPr>
    </w:p>
    <w:p w:rsidRPr="0005587D" w:rsidR="0005587D" w:rsidP="0005587D" w:rsidRDefault="0005587D" w14:paraId="3B6C4DC4" w14:textId="77777777">
      <w:pPr>
        <w:autoSpaceDE w:val="0"/>
        <w:autoSpaceDN w:val="0"/>
        <w:adjustRightInd w:val="0"/>
        <w:ind w:left="360"/>
        <w:rPr>
          <w:rFonts w:ascii="Arial" w:hAnsi="Arial" w:cs="Arial" w:eastAsiaTheme="minorHAnsi"/>
          <w:sz w:val="22"/>
          <w:szCs w:val="22"/>
        </w:rPr>
      </w:pPr>
    </w:p>
    <w:p w:rsidRPr="0021334A" w:rsidR="00A941F7" w:rsidP="00A941F7" w:rsidRDefault="00A941F7" w14:paraId="4D6EA6AF" w14:textId="77777777">
      <w:pPr>
        <w:ind w:left="360"/>
        <w:rPr>
          <w:rFonts w:ascii="Arial" w:hAnsi="Arial" w:cs="Arial"/>
          <w:sz w:val="22"/>
          <w:szCs w:val="22"/>
        </w:rPr>
      </w:pPr>
    </w:p>
    <w:sectPr w:rsidRPr="0021334A" w:rsidR="00A941F7" w:rsidSect="00BD6BB6">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9A" w:rsidP="00763029" w:rsidRDefault="005C619A" w14:paraId="1CD29AB5" w14:textId="77777777">
      <w:r>
        <w:separator/>
      </w:r>
    </w:p>
  </w:endnote>
  <w:endnote w:type="continuationSeparator" w:id="0">
    <w:p w:rsidR="005C619A" w:rsidP="00763029" w:rsidRDefault="005C619A" w14:paraId="686752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65318"/>
      <w:docPartObj>
        <w:docPartGallery w:val="Page Numbers (Bottom of Page)"/>
        <w:docPartUnique/>
      </w:docPartObj>
    </w:sdtPr>
    <w:sdtEndPr>
      <w:rPr>
        <w:noProof/>
      </w:rPr>
    </w:sdtEndPr>
    <w:sdtContent>
      <w:p w:rsidR="00763029" w:rsidRDefault="00763029" w14:paraId="5C97CB38" w14:textId="339D8B09">
        <w:pPr>
          <w:pStyle w:val="Footer"/>
          <w:jc w:val="center"/>
        </w:pPr>
        <w:r>
          <w:fldChar w:fldCharType="begin"/>
        </w:r>
        <w:r>
          <w:instrText xml:space="preserve"> PAGE   \* MERGEFORMAT </w:instrText>
        </w:r>
        <w:r>
          <w:fldChar w:fldCharType="separate"/>
        </w:r>
        <w:r w:rsidR="0000706E">
          <w:rPr>
            <w:noProof/>
          </w:rPr>
          <w:t>1</w:t>
        </w:r>
        <w:r>
          <w:rPr>
            <w:noProof/>
          </w:rPr>
          <w:fldChar w:fldCharType="end"/>
        </w:r>
      </w:p>
    </w:sdtContent>
  </w:sdt>
  <w:p w:rsidR="00763029" w:rsidRDefault="00763029" w14:paraId="465C00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9A" w:rsidP="00763029" w:rsidRDefault="005C619A" w14:paraId="0F361088" w14:textId="77777777">
      <w:r>
        <w:separator/>
      </w:r>
    </w:p>
  </w:footnote>
  <w:footnote w:type="continuationSeparator" w:id="0">
    <w:p w:rsidR="005C619A" w:rsidP="00763029" w:rsidRDefault="005C619A" w14:paraId="2ACC5F8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F6B"/>
    <w:multiLevelType w:val="hybridMultilevel"/>
    <w:tmpl w:val="74D6A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D6147E"/>
    <w:multiLevelType w:val="hybridMultilevel"/>
    <w:tmpl w:val="55BA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2751"/>
    <w:multiLevelType w:val="hybridMultilevel"/>
    <w:tmpl w:val="257C6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D622DC"/>
    <w:multiLevelType w:val="hybridMultilevel"/>
    <w:tmpl w:val="4B52FE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2A347B"/>
    <w:multiLevelType w:val="hybridMultilevel"/>
    <w:tmpl w:val="344CB4C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312E7ACD"/>
    <w:multiLevelType w:val="hybridMultilevel"/>
    <w:tmpl w:val="31A03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0227F0"/>
    <w:multiLevelType w:val="hybridMultilevel"/>
    <w:tmpl w:val="CBA28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1006025"/>
    <w:multiLevelType w:val="hybridMultilevel"/>
    <w:tmpl w:val="DDC0A28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4BD4F2E"/>
    <w:multiLevelType w:val="hybridMultilevel"/>
    <w:tmpl w:val="7F1A81DC"/>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hint="default" w:ascii="Wingdings" w:hAnsi="Wingdings"/>
        <w:color w:val="BA0B2A"/>
        <w:sz w:val="28"/>
        <w:szCs w:val="28"/>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10" w15:restartNumberingAfterBreak="0">
    <w:nsid w:val="631E4FB7"/>
    <w:multiLevelType w:val="hybridMultilevel"/>
    <w:tmpl w:val="BCD4C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CAF3B86"/>
    <w:multiLevelType w:val="hybridMultilevel"/>
    <w:tmpl w:val="6F1A9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0540B7E"/>
    <w:multiLevelType w:val="hybridMultilevel"/>
    <w:tmpl w:val="68EA5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8"/>
  </w:num>
  <w:num w:numId="6">
    <w:abstractNumId w:val="9"/>
  </w:num>
  <w:num w:numId="7">
    <w:abstractNumId w:val="5"/>
  </w:num>
  <w:num w:numId="8">
    <w:abstractNumId w:val="4"/>
  </w:num>
  <w:num w:numId="9">
    <w:abstractNumId w:val="7"/>
  </w:num>
  <w:num w:numId="10">
    <w:abstractNumId w:val="1"/>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5C"/>
    <w:rsid w:val="0000706E"/>
    <w:rsid w:val="00024DCC"/>
    <w:rsid w:val="0005587D"/>
    <w:rsid w:val="000960FA"/>
    <w:rsid w:val="000B45D2"/>
    <w:rsid w:val="000B6658"/>
    <w:rsid w:val="000E08E9"/>
    <w:rsid w:val="00134111"/>
    <w:rsid w:val="001657F2"/>
    <w:rsid w:val="00184174"/>
    <w:rsid w:val="00184779"/>
    <w:rsid w:val="001A0203"/>
    <w:rsid w:val="00206F6A"/>
    <w:rsid w:val="0021334A"/>
    <w:rsid w:val="00227876"/>
    <w:rsid w:val="0024310F"/>
    <w:rsid w:val="002616A8"/>
    <w:rsid w:val="0028116C"/>
    <w:rsid w:val="00282643"/>
    <w:rsid w:val="002C3CFE"/>
    <w:rsid w:val="002D5C3E"/>
    <w:rsid w:val="00315706"/>
    <w:rsid w:val="00346D7B"/>
    <w:rsid w:val="00350F72"/>
    <w:rsid w:val="00385283"/>
    <w:rsid w:val="003C36E0"/>
    <w:rsid w:val="003D6592"/>
    <w:rsid w:val="00421D5C"/>
    <w:rsid w:val="0047254C"/>
    <w:rsid w:val="00480421"/>
    <w:rsid w:val="004D0477"/>
    <w:rsid w:val="004D4055"/>
    <w:rsid w:val="00514B91"/>
    <w:rsid w:val="00550E8A"/>
    <w:rsid w:val="005563A5"/>
    <w:rsid w:val="005738FE"/>
    <w:rsid w:val="00584D3E"/>
    <w:rsid w:val="005A220A"/>
    <w:rsid w:val="005B76E6"/>
    <w:rsid w:val="005C13DD"/>
    <w:rsid w:val="005C619A"/>
    <w:rsid w:val="005E28CF"/>
    <w:rsid w:val="00612008"/>
    <w:rsid w:val="00652561"/>
    <w:rsid w:val="00695E58"/>
    <w:rsid w:val="006C35F5"/>
    <w:rsid w:val="006D29D2"/>
    <w:rsid w:val="00705D7B"/>
    <w:rsid w:val="00713CA7"/>
    <w:rsid w:val="00715362"/>
    <w:rsid w:val="00717F70"/>
    <w:rsid w:val="007375F8"/>
    <w:rsid w:val="00763029"/>
    <w:rsid w:val="00766E26"/>
    <w:rsid w:val="00770766"/>
    <w:rsid w:val="00773A7B"/>
    <w:rsid w:val="0079049C"/>
    <w:rsid w:val="007B6A03"/>
    <w:rsid w:val="007F653D"/>
    <w:rsid w:val="00820730"/>
    <w:rsid w:val="00822F9F"/>
    <w:rsid w:val="00826D7E"/>
    <w:rsid w:val="00862619"/>
    <w:rsid w:val="00881B7B"/>
    <w:rsid w:val="00894397"/>
    <w:rsid w:val="008A2337"/>
    <w:rsid w:val="008D38F2"/>
    <w:rsid w:val="008E393C"/>
    <w:rsid w:val="009031A8"/>
    <w:rsid w:val="00982EBD"/>
    <w:rsid w:val="009A5775"/>
    <w:rsid w:val="009C6CDA"/>
    <w:rsid w:val="009E00CF"/>
    <w:rsid w:val="00A1726A"/>
    <w:rsid w:val="00A27B45"/>
    <w:rsid w:val="00A46C60"/>
    <w:rsid w:val="00A83121"/>
    <w:rsid w:val="00A941F7"/>
    <w:rsid w:val="00A94ED2"/>
    <w:rsid w:val="00AB595A"/>
    <w:rsid w:val="00B046C5"/>
    <w:rsid w:val="00B06659"/>
    <w:rsid w:val="00B261FC"/>
    <w:rsid w:val="00B30D78"/>
    <w:rsid w:val="00BB5B1F"/>
    <w:rsid w:val="00BD6BB6"/>
    <w:rsid w:val="00BF5471"/>
    <w:rsid w:val="00BF6527"/>
    <w:rsid w:val="00CA483A"/>
    <w:rsid w:val="00CC16DD"/>
    <w:rsid w:val="00CC1FB6"/>
    <w:rsid w:val="00D03C29"/>
    <w:rsid w:val="00D1404A"/>
    <w:rsid w:val="00D93813"/>
    <w:rsid w:val="00DB5D5F"/>
    <w:rsid w:val="00DD61F9"/>
    <w:rsid w:val="00E4025B"/>
    <w:rsid w:val="00E808D5"/>
    <w:rsid w:val="00E86B31"/>
    <w:rsid w:val="00EE5490"/>
    <w:rsid w:val="00EF52E7"/>
    <w:rsid w:val="00F0704D"/>
    <w:rsid w:val="00F20189"/>
    <w:rsid w:val="00F54DA4"/>
    <w:rsid w:val="00F626F3"/>
    <w:rsid w:val="00F83E69"/>
    <w:rsid w:val="00FC03E2"/>
    <w:rsid w:val="00FD3DB2"/>
    <w:rsid w:val="15BF7378"/>
    <w:rsid w:val="2E16BF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44CC7"/>
  <w15:docId w15:val="{AD8749BF-7CE5-414F-87E5-54D9B1D2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1D5C"/>
    <w:pPr>
      <w:spacing w:after="0" w:line="240" w:lineRule="auto"/>
      <w:ind w:left="0" w:firstLine="0"/>
    </w:pPr>
    <w:rPr>
      <w:rFonts w:ascii="Cambria" w:hAnsi="Cambria" w:eastAsia="Cambria"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21D5C"/>
    <w:pPr>
      <w:ind w:left="720"/>
    </w:pPr>
    <w:rPr>
      <w:rFonts w:ascii="Times New Roman" w:hAnsi="Times New Roman" w:eastAsiaTheme="minorEastAsia"/>
      <w:lang w:val="en-GB" w:eastAsia="zh-CN"/>
    </w:rPr>
  </w:style>
  <w:style w:type="paragraph" w:styleId="Default" w:customStyle="1">
    <w:name w:val="Default"/>
    <w:rsid w:val="0047254C"/>
    <w:pPr>
      <w:autoSpaceDE w:val="0"/>
      <w:autoSpaceDN w:val="0"/>
      <w:adjustRightInd w:val="0"/>
      <w:spacing w:after="0" w:line="240" w:lineRule="auto"/>
      <w:ind w:left="0" w:firstLine="0"/>
    </w:pPr>
    <w:rPr>
      <w:rFonts w:ascii="Arial" w:hAnsi="Arial" w:cs="Arial"/>
      <w:color w:val="000000"/>
      <w:sz w:val="24"/>
      <w:szCs w:val="24"/>
    </w:rPr>
  </w:style>
  <w:style w:type="paragraph" w:styleId="NoSpacing">
    <w:name w:val="No Spacing"/>
    <w:uiPriority w:val="1"/>
    <w:qFormat/>
    <w:rsid w:val="00612008"/>
    <w:pPr>
      <w:spacing w:after="0" w:line="240" w:lineRule="auto"/>
      <w:ind w:left="0" w:firstLine="0"/>
    </w:pPr>
    <w:rPr>
      <w:rFonts w:ascii="Cambria" w:hAnsi="Cambria" w:eastAsia="Cambria" w:cs="Times New Roman"/>
      <w:sz w:val="24"/>
      <w:szCs w:val="24"/>
      <w:lang w:val="en-US"/>
    </w:rPr>
  </w:style>
  <w:style w:type="paragraph" w:styleId="LightGrid-Accent31" w:customStyle="1">
    <w:name w:val="Light Grid - Accent 31"/>
    <w:basedOn w:val="Normal"/>
    <w:uiPriority w:val="34"/>
    <w:qFormat/>
    <w:rsid w:val="002D5C3E"/>
    <w:pPr>
      <w:ind w:left="720"/>
      <w:contextualSpacing/>
    </w:pPr>
  </w:style>
  <w:style w:type="paragraph" w:styleId="PlainText">
    <w:name w:val="Plain Text"/>
    <w:basedOn w:val="Normal"/>
    <w:link w:val="PlainTextChar"/>
    <w:uiPriority w:val="99"/>
    <w:semiHidden/>
    <w:unhideWhenUsed/>
    <w:rsid w:val="00F54DA4"/>
    <w:rPr>
      <w:rFonts w:ascii="Consolas" w:hAnsi="Consolas" w:eastAsiaTheme="minorEastAsia" w:cstheme="minorBidi"/>
      <w:sz w:val="21"/>
      <w:szCs w:val="21"/>
      <w:lang w:val="en-GB" w:eastAsia="zh-CN"/>
    </w:rPr>
  </w:style>
  <w:style w:type="character" w:styleId="PlainTextChar" w:customStyle="1">
    <w:name w:val="Plain Text Char"/>
    <w:basedOn w:val="DefaultParagraphFont"/>
    <w:link w:val="PlainText"/>
    <w:uiPriority w:val="99"/>
    <w:semiHidden/>
    <w:rsid w:val="00F54DA4"/>
    <w:rPr>
      <w:rFonts w:ascii="Consolas" w:hAnsi="Consolas" w:eastAsiaTheme="minorEastAsia"/>
      <w:sz w:val="21"/>
      <w:szCs w:val="21"/>
      <w:lang w:eastAsia="zh-CN"/>
    </w:rPr>
  </w:style>
  <w:style w:type="character" w:styleId="Hyperlink">
    <w:name w:val="Hyperlink"/>
    <w:basedOn w:val="DefaultParagraphFont"/>
    <w:uiPriority w:val="99"/>
    <w:unhideWhenUsed/>
    <w:rsid w:val="0021334A"/>
    <w:rPr>
      <w:color w:val="0000FF" w:themeColor="hyperlink"/>
      <w:u w:val="single"/>
    </w:rPr>
  </w:style>
  <w:style w:type="paragraph" w:styleId="BalloonText">
    <w:name w:val="Balloon Text"/>
    <w:basedOn w:val="Normal"/>
    <w:link w:val="BalloonTextChar"/>
    <w:uiPriority w:val="99"/>
    <w:semiHidden/>
    <w:unhideWhenUsed/>
    <w:rsid w:val="00822F9F"/>
    <w:rPr>
      <w:rFonts w:ascii="Tahoma" w:hAnsi="Tahoma" w:cs="Tahoma"/>
      <w:sz w:val="16"/>
      <w:szCs w:val="16"/>
    </w:rPr>
  </w:style>
  <w:style w:type="character" w:styleId="BalloonTextChar" w:customStyle="1">
    <w:name w:val="Balloon Text Char"/>
    <w:basedOn w:val="DefaultParagraphFont"/>
    <w:link w:val="BalloonText"/>
    <w:uiPriority w:val="99"/>
    <w:semiHidden/>
    <w:rsid w:val="00822F9F"/>
    <w:rPr>
      <w:rFonts w:ascii="Tahoma" w:hAnsi="Tahoma" w:eastAsia="Cambria" w:cs="Tahoma"/>
      <w:sz w:val="16"/>
      <w:szCs w:val="16"/>
      <w:lang w:val="en-US"/>
    </w:rPr>
  </w:style>
  <w:style w:type="paragraph" w:styleId="Header">
    <w:name w:val="header"/>
    <w:basedOn w:val="Normal"/>
    <w:link w:val="HeaderChar"/>
    <w:uiPriority w:val="99"/>
    <w:unhideWhenUsed/>
    <w:rsid w:val="00763029"/>
    <w:pPr>
      <w:tabs>
        <w:tab w:val="center" w:pos="4513"/>
        <w:tab w:val="right" w:pos="9026"/>
      </w:tabs>
    </w:pPr>
  </w:style>
  <w:style w:type="character" w:styleId="HeaderChar" w:customStyle="1">
    <w:name w:val="Header Char"/>
    <w:basedOn w:val="DefaultParagraphFont"/>
    <w:link w:val="Header"/>
    <w:uiPriority w:val="99"/>
    <w:rsid w:val="00763029"/>
    <w:rPr>
      <w:rFonts w:ascii="Cambria" w:hAnsi="Cambria" w:eastAsia="Cambria" w:cs="Times New Roman"/>
      <w:sz w:val="24"/>
      <w:szCs w:val="24"/>
      <w:lang w:val="en-US"/>
    </w:rPr>
  </w:style>
  <w:style w:type="paragraph" w:styleId="Footer">
    <w:name w:val="footer"/>
    <w:basedOn w:val="Normal"/>
    <w:link w:val="FooterChar"/>
    <w:uiPriority w:val="99"/>
    <w:unhideWhenUsed/>
    <w:rsid w:val="00763029"/>
    <w:pPr>
      <w:tabs>
        <w:tab w:val="center" w:pos="4513"/>
        <w:tab w:val="right" w:pos="9026"/>
      </w:tabs>
    </w:pPr>
  </w:style>
  <w:style w:type="character" w:styleId="FooterChar" w:customStyle="1">
    <w:name w:val="Footer Char"/>
    <w:basedOn w:val="DefaultParagraphFont"/>
    <w:link w:val="Footer"/>
    <w:uiPriority w:val="99"/>
    <w:rsid w:val="00763029"/>
    <w:rPr>
      <w:rFonts w:ascii="Cambria" w:hAnsi="Cambria" w:eastAsia="Cambria" w:cs="Times New Roman"/>
      <w:sz w:val="24"/>
      <w:szCs w:val="24"/>
      <w:lang w:val="en-US"/>
    </w:rPr>
  </w:style>
  <w:style w:type="character" w:styleId="CommentReference">
    <w:name w:val="annotation reference"/>
    <w:basedOn w:val="DefaultParagraphFont"/>
    <w:uiPriority w:val="99"/>
    <w:semiHidden/>
    <w:unhideWhenUsed/>
    <w:rsid w:val="00713CA7"/>
    <w:rPr>
      <w:sz w:val="18"/>
      <w:szCs w:val="18"/>
    </w:rPr>
  </w:style>
  <w:style w:type="paragraph" w:styleId="CommentText">
    <w:name w:val="annotation text"/>
    <w:basedOn w:val="Normal"/>
    <w:link w:val="CommentTextChar"/>
    <w:uiPriority w:val="99"/>
    <w:semiHidden/>
    <w:unhideWhenUsed/>
    <w:rsid w:val="00713CA7"/>
  </w:style>
  <w:style w:type="character" w:styleId="CommentTextChar" w:customStyle="1">
    <w:name w:val="Comment Text Char"/>
    <w:basedOn w:val="DefaultParagraphFont"/>
    <w:link w:val="CommentText"/>
    <w:uiPriority w:val="99"/>
    <w:semiHidden/>
    <w:rsid w:val="00713CA7"/>
    <w:rPr>
      <w:rFonts w:ascii="Cambria" w:hAnsi="Cambria" w:eastAsia="Cambria"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713CA7"/>
    <w:rPr>
      <w:b/>
      <w:bCs/>
      <w:sz w:val="20"/>
      <w:szCs w:val="20"/>
    </w:rPr>
  </w:style>
  <w:style w:type="character" w:styleId="CommentSubjectChar" w:customStyle="1">
    <w:name w:val="Comment Subject Char"/>
    <w:basedOn w:val="CommentTextChar"/>
    <w:link w:val="CommentSubject"/>
    <w:uiPriority w:val="99"/>
    <w:semiHidden/>
    <w:rsid w:val="00713CA7"/>
    <w:rPr>
      <w:rFonts w:ascii="Cambria" w:hAnsi="Cambria" w:eastAsia="Cambri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8623">
      <w:bodyDiv w:val="1"/>
      <w:marLeft w:val="0"/>
      <w:marRight w:val="0"/>
      <w:marTop w:val="0"/>
      <w:marBottom w:val="0"/>
      <w:divBdr>
        <w:top w:val="none" w:sz="0" w:space="0" w:color="auto"/>
        <w:left w:val="none" w:sz="0" w:space="0" w:color="auto"/>
        <w:bottom w:val="none" w:sz="0" w:space="0" w:color="auto"/>
        <w:right w:val="none" w:sz="0" w:space="0" w:color="auto"/>
      </w:divBdr>
    </w:div>
    <w:div w:id="19653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M.Lawson@mdx.ac.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mdx.ac.uk/Assets/MUapform.doc"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dx.ac.uk/campus/campuses/docs/Hendon_campus_map.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word/glossary/document.xml" Id="Rcc61a0d0ce89438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9c0744f-4b8c-4f7b-a665-432b0ead3bfe}"/>
      </w:docPartPr>
      <w:docPartBody>
        <w:p w14:paraId="00296D1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B1AEC441-16F8-46EB-A041-4908941454CA}"/>
</file>

<file path=customXml/itemProps2.xml><?xml version="1.0" encoding="utf-8"?>
<ds:datastoreItem xmlns:ds="http://schemas.openxmlformats.org/officeDocument/2006/customXml" ds:itemID="{4729BC05-B6DC-4E00-B55A-D6FA4F683E22}">
  <ds:schemaRefs>
    <ds:schemaRef ds:uri="http://schemas.microsoft.com/sharepoint/v3/contenttype/forms"/>
  </ds:schemaRefs>
</ds:datastoreItem>
</file>

<file path=customXml/itemProps3.xml><?xml version="1.0" encoding="utf-8"?>
<ds:datastoreItem xmlns:ds="http://schemas.openxmlformats.org/officeDocument/2006/customXml" ds:itemID="{D2538329-9FA0-47A5-A7CA-813D3DA666FB}">
  <ds:schemaRefs>
    <ds:schemaRef ds:uri="http://schemas.microsoft.com/office/2006/metadata/properties"/>
    <ds:schemaRef ds:uri="http://purl.org/dc/elements/1.1/"/>
    <ds:schemaRef ds:uri="http://purl.org/dc/dcmitype/"/>
    <ds:schemaRef ds:uri="http://purl.org/dc/terms/"/>
    <ds:schemaRef ds:uri="2da6c337-8883-4879-83bc-d740a1fb7aa4"/>
    <ds:schemaRef ds:uri="http://www.w3.org/XML/1998/namespace"/>
    <ds:schemaRef ds:uri="http://schemas.openxmlformats.org/package/2006/metadata/core-properties"/>
    <ds:schemaRef ds:uri="http://schemas.microsoft.com/office/2006/documentManagement/types"/>
    <ds:schemaRef ds:uri="c6ca7fab-8cfa-44cd-9f58-96d71327e222"/>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Middlesex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Lawson</dc:creator>
  <cp:lastModifiedBy>David Clover</cp:lastModifiedBy>
  <cp:revision>3</cp:revision>
  <dcterms:created xsi:type="dcterms:W3CDTF">2020-05-04T08:53:00Z</dcterms:created>
  <dcterms:modified xsi:type="dcterms:W3CDTF">2021-08-13T09:41:57Z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