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C63F4" w14:textId="77777777" w:rsidR="00B258BA" w:rsidRDefault="00B258BA" w:rsidP="00B258BA">
      <w:pPr>
        <w:spacing w:after="0" w:line="240" w:lineRule="auto"/>
        <w:jc w:val="center"/>
        <w:rPr>
          <w:rStyle w:val="normaltextrun"/>
          <w:rFonts w:ascii="Arial" w:hAnsi="Arial" w:cs="Arial"/>
          <w:b/>
          <w:color w:val="000000"/>
          <w:shd w:val="clear" w:color="auto" w:fill="FFFFFF"/>
        </w:rPr>
      </w:pPr>
      <w:r w:rsidRPr="00B258BA">
        <w:rPr>
          <w:rStyle w:val="normaltextrun"/>
          <w:rFonts w:ascii="Arial" w:hAnsi="Arial" w:cs="Arial"/>
          <w:b/>
          <w:color w:val="000000"/>
          <w:shd w:val="clear" w:color="auto" w:fill="FFFFFF"/>
        </w:rPr>
        <w:t>JOB DESCRIPTION</w:t>
      </w:r>
    </w:p>
    <w:p w14:paraId="420348AE" w14:textId="77777777" w:rsidR="00B258BA" w:rsidRPr="00B258BA" w:rsidRDefault="00B258BA" w:rsidP="00B258BA">
      <w:pPr>
        <w:spacing w:after="0" w:line="240" w:lineRule="auto"/>
        <w:jc w:val="center"/>
        <w:rPr>
          <w:rStyle w:val="normaltextrun"/>
          <w:rFonts w:ascii="Arial" w:hAnsi="Arial" w:cs="Arial"/>
          <w:b/>
          <w:color w:val="000000"/>
          <w:shd w:val="clear" w:color="auto" w:fill="FFFFFF"/>
        </w:rPr>
      </w:pPr>
    </w:p>
    <w:p w14:paraId="1308082B" w14:textId="77777777" w:rsidR="00B258BA" w:rsidRDefault="00B258BA" w:rsidP="00B258BA">
      <w:pPr>
        <w:spacing w:after="0" w:line="240" w:lineRule="auto"/>
        <w:rPr>
          <w:rStyle w:val="normaltextrun"/>
          <w:rFonts w:ascii="Arial" w:hAnsi="Arial" w:cs="Arial"/>
          <w:color w:val="000000"/>
          <w:shd w:val="clear" w:color="auto" w:fill="FFFFFF"/>
        </w:rPr>
      </w:pPr>
      <w:r w:rsidRPr="00B258BA">
        <w:rPr>
          <w:rStyle w:val="normaltextrun"/>
          <w:rFonts w:ascii="Arial" w:hAnsi="Arial" w:cs="Arial"/>
          <w:color w:val="000000"/>
          <w:shd w:val="clear" w:color="auto" w:fill="FFFFFF"/>
        </w:rPr>
        <w:t xml:space="preserve">Job Title: </w:t>
      </w:r>
      <w:r>
        <w:rPr>
          <w:rStyle w:val="normaltextrun"/>
          <w:rFonts w:ascii="Arial" w:hAnsi="Arial" w:cs="Arial"/>
          <w:color w:val="000000"/>
          <w:shd w:val="clear" w:color="auto" w:fill="FFFFFF"/>
        </w:rPr>
        <w:tab/>
        <w:t xml:space="preserve">Team Leader – Access and </w:t>
      </w:r>
      <w:r w:rsidRPr="00B258BA">
        <w:rPr>
          <w:rStyle w:val="normaltextrun"/>
          <w:rFonts w:ascii="Arial" w:hAnsi="Arial" w:cs="Arial"/>
          <w:color w:val="000000"/>
          <w:shd w:val="clear" w:color="auto" w:fill="FFFFFF"/>
        </w:rPr>
        <w:t xml:space="preserve">Acquisitions </w:t>
      </w:r>
    </w:p>
    <w:p w14:paraId="362E0A07" w14:textId="77777777" w:rsidR="00B258BA" w:rsidRPr="00B258BA" w:rsidRDefault="00B258BA" w:rsidP="00B258BA">
      <w:pPr>
        <w:spacing w:after="0" w:line="240" w:lineRule="auto"/>
        <w:rPr>
          <w:rStyle w:val="normaltextrun"/>
          <w:rFonts w:ascii="Arial" w:hAnsi="Arial" w:cs="Arial"/>
          <w:color w:val="000000"/>
          <w:shd w:val="clear" w:color="auto" w:fill="FFFFFF"/>
        </w:rPr>
      </w:pPr>
      <w:r w:rsidRPr="00B258BA">
        <w:rPr>
          <w:rStyle w:val="normaltextrun"/>
          <w:rFonts w:ascii="Arial" w:hAnsi="Arial" w:cs="Arial"/>
          <w:color w:val="000000"/>
          <w:shd w:val="clear" w:color="auto" w:fill="FFFFFF"/>
        </w:rPr>
        <w:t xml:space="preserve">Job ref: </w:t>
      </w:r>
      <w:r>
        <w:rPr>
          <w:rStyle w:val="normaltextrun"/>
          <w:rFonts w:ascii="Arial" w:hAnsi="Arial" w:cs="Arial"/>
          <w:color w:val="000000"/>
          <w:shd w:val="clear" w:color="auto" w:fill="FFFFFF"/>
        </w:rPr>
        <w:tab/>
      </w:r>
    </w:p>
    <w:p w14:paraId="1F436F0F" w14:textId="77777777" w:rsidR="00B258BA" w:rsidRPr="00B258BA" w:rsidRDefault="00B258BA" w:rsidP="00B258BA">
      <w:pPr>
        <w:spacing w:after="0" w:line="240" w:lineRule="auto"/>
        <w:rPr>
          <w:rStyle w:val="normaltextrun"/>
          <w:rFonts w:ascii="Arial" w:hAnsi="Arial" w:cs="Arial"/>
          <w:color w:val="000000"/>
          <w:shd w:val="clear" w:color="auto" w:fill="FFFFFF"/>
        </w:rPr>
      </w:pPr>
      <w:r w:rsidRPr="00B258BA">
        <w:rPr>
          <w:rStyle w:val="normaltextrun"/>
          <w:rFonts w:ascii="Arial" w:hAnsi="Arial" w:cs="Arial"/>
          <w:color w:val="000000"/>
          <w:shd w:val="clear" w:color="auto" w:fill="FFFFFF"/>
        </w:rPr>
        <w:t xml:space="preserve">Service: </w:t>
      </w:r>
      <w:r>
        <w:rPr>
          <w:rStyle w:val="normaltextrun"/>
          <w:rFonts w:ascii="Arial" w:hAnsi="Arial" w:cs="Arial"/>
          <w:color w:val="000000"/>
          <w:shd w:val="clear" w:color="auto" w:fill="FFFFFF"/>
        </w:rPr>
        <w:tab/>
        <w:t xml:space="preserve">Digital and </w:t>
      </w:r>
      <w:r w:rsidRPr="00B258BA">
        <w:rPr>
          <w:rStyle w:val="normaltextrun"/>
          <w:rFonts w:ascii="Arial" w:hAnsi="Arial" w:cs="Arial"/>
          <w:color w:val="000000"/>
          <w:shd w:val="clear" w:color="auto" w:fill="FFFFFF"/>
        </w:rPr>
        <w:t xml:space="preserve">Library </w:t>
      </w:r>
      <w:r>
        <w:rPr>
          <w:rStyle w:val="normaltextrun"/>
          <w:rFonts w:ascii="Arial" w:hAnsi="Arial" w:cs="Arial"/>
          <w:color w:val="000000"/>
          <w:shd w:val="clear" w:color="auto" w:fill="FFFFFF"/>
        </w:rPr>
        <w:t>Services</w:t>
      </w:r>
    </w:p>
    <w:p w14:paraId="790854FB" w14:textId="77777777" w:rsidR="00B258BA" w:rsidRPr="00B258BA" w:rsidRDefault="00B258BA" w:rsidP="00B258BA">
      <w:pPr>
        <w:spacing w:after="0" w:line="240" w:lineRule="auto"/>
        <w:rPr>
          <w:rStyle w:val="normaltextrun"/>
          <w:rFonts w:ascii="Arial" w:hAnsi="Arial" w:cs="Arial"/>
          <w:color w:val="000000"/>
          <w:shd w:val="clear" w:color="auto" w:fill="FFFFFF"/>
        </w:rPr>
      </w:pPr>
      <w:r w:rsidRPr="00B258BA">
        <w:rPr>
          <w:rStyle w:val="normaltextrun"/>
          <w:rFonts w:ascii="Arial" w:hAnsi="Arial" w:cs="Arial"/>
          <w:color w:val="000000"/>
          <w:shd w:val="clear" w:color="auto" w:fill="FFFFFF"/>
        </w:rPr>
        <w:t xml:space="preserve">Campus: </w:t>
      </w:r>
      <w:r>
        <w:rPr>
          <w:rStyle w:val="normaltextrun"/>
          <w:rFonts w:ascii="Arial" w:hAnsi="Arial" w:cs="Arial"/>
          <w:color w:val="000000"/>
          <w:shd w:val="clear" w:color="auto" w:fill="FFFFFF"/>
        </w:rPr>
        <w:tab/>
      </w:r>
      <w:r w:rsidRPr="00B258BA">
        <w:rPr>
          <w:rStyle w:val="normaltextrun"/>
          <w:rFonts w:ascii="Arial" w:hAnsi="Arial" w:cs="Arial"/>
          <w:color w:val="000000"/>
          <w:shd w:val="clear" w:color="auto" w:fill="FFFFFF"/>
        </w:rPr>
        <w:t xml:space="preserve">Hendon </w:t>
      </w:r>
    </w:p>
    <w:p w14:paraId="4FB12CC6" w14:textId="77777777" w:rsidR="00B258BA" w:rsidRPr="00B258BA" w:rsidRDefault="00B258BA" w:rsidP="00B258BA">
      <w:pPr>
        <w:spacing w:after="0" w:line="240" w:lineRule="auto"/>
        <w:rPr>
          <w:rStyle w:val="normaltextrun"/>
          <w:rFonts w:ascii="Arial" w:hAnsi="Arial" w:cs="Arial"/>
          <w:color w:val="000000"/>
          <w:shd w:val="clear" w:color="auto" w:fill="FFFFFF"/>
        </w:rPr>
      </w:pPr>
      <w:r w:rsidRPr="00B258BA">
        <w:rPr>
          <w:rStyle w:val="normaltextrun"/>
          <w:rFonts w:ascii="Arial" w:hAnsi="Arial" w:cs="Arial"/>
          <w:color w:val="000000"/>
          <w:shd w:val="clear" w:color="auto" w:fill="FFFFFF"/>
        </w:rPr>
        <w:t xml:space="preserve">Grade: </w:t>
      </w:r>
      <w:r>
        <w:rPr>
          <w:rStyle w:val="normaltextrun"/>
          <w:rFonts w:ascii="Arial" w:hAnsi="Arial" w:cs="Arial"/>
          <w:color w:val="000000"/>
          <w:shd w:val="clear" w:color="auto" w:fill="FFFFFF"/>
        </w:rPr>
        <w:tab/>
      </w:r>
      <w:r w:rsidRPr="00B258BA">
        <w:rPr>
          <w:rStyle w:val="normaltextrun"/>
          <w:rFonts w:ascii="Arial" w:hAnsi="Arial" w:cs="Arial"/>
          <w:color w:val="000000"/>
          <w:shd w:val="clear" w:color="auto" w:fill="FFFFFF"/>
        </w:rPr>
        <w:t>7</w:t>
      </w:r>
    </w:p>
    <w:p w14:paraId="5B0F910E" w14:textId="77777777" w:rsidR="00B258BA" w:rsidRPr="00B258BA" w:rsidRDefault="00B258BA" w:rsidP="00B258BA">
      <w:pPr>
        <w:spacing w:after="0" w:line="240" w:lineRule="auto"/>
        <w:rPr>
          <w:rStyle w:val="normaltextrun"/>
          <w:rFonts w:ascii="Arial" w:hAnsi="Arial" w:cs="Arial"/>
          <w:color w:val="000000"/>
          <w:shd w:val="clear" w:color="auto" w:fill="FFFFFF"/>
        </w:rPr>
      </w:pPr>
      <w:r w:rsidRPr="00B258BA">
        <w:rPr>
          <w:rStyle w:val="normaltextrun"/>
          <w:rFonts w:ascii="Arial" w:hAnsi="Arial" w:cs="Arial"/>
          <w:color w:val="000000"/>
          <w:shd w:val="clear" w:color="auto" w:fill="FFFFFF"/>
        </w:rPr>
        <w:t xml:space="preserve">Period: </w:t>
      </w:r>
      <w:r>
        <w:rPr>
          <w:rStyle w:val="normaltextrun"/>
          <w:rFonts w:ascii="Arial" w:hAnsi="Arial" w:cs="Arial"/>
          <w:color w:val="000000"/>
          <w:shd w:val="clear" w:color="auto" w:fill="FFFFFF"/>
        </w:rPr>
        <w:tab/>
      </w:r>
      <w:r w:rsidRPr="00B258BA">
        <w:rPr>
          <w:rStyle w:val="normaltextrun"/>
          <w:rFonts w:ascii="Arial" w:hAnsi="Arial" w:cs="Arial"/>
          <w:color w:val="000000"/>
          <w:shd w:val="clear" w:color="auto" w:fill="FFFFFF"/>
        </w:rPr>
        <w:t>Permanent</w:t>
      </w:r>
    </w:p>
    <w:p w14:paraId="7F3C99DA" w14:textId="77777777" w:rsidR="00B258BA" w:rsidRPr="00B258BA" w:rsidRDefault="00B258BA" w:rsidP="00B258BA">
      <w:pPr>
        <w:spacing w:after="0" w:line="240" w:lineRule="auto"/>
        <w:rPr>
          <w:rStyle w:val="normaltextrun"/>
          <w:rFonts w:ascii="Arial" w:hAnsi="Arial" w:cs="Arial"/>
          <w:color w:val="000000"/>
          <w:shd w:val="clear" w:color="auto" w:fill="FFFFFF"/>
        </w:rPr>
      </w:pPr>
      <w:r w:rsidRPr="00B258BA">
        <w:rPr>
          <w:rStyle w:val="normaltextrun"/>
          <w:rFonts w:ascii="Arial" w:hAnsi="Arial" w:cs="Arial"/>
          <w:color w:val="000000"/>
          <w:shd w:val="clear" w:color="auto" w:fill="FFFFFF"/>
        </w:rPr>
        <w:t xml:space="preserve">Salary: </w:t>
      </w:r>
      <w:r>
        <w:rPr>
          <w:rStyle w:val="normaltextrun"/>
          <w:rFonts w:ascii="Arial" w:hAnsi="Arial" w:cs="Arial"/>
          <w:color w:val="000000"/>
          <w:shd w:val="clear" w:color="auto" w:fill="FFFFFF"/>
        </w:rPr>
        <w:tab/>
      </w:r>
      <w:r w:rsidRPr="00B258BA">
        <w:rPr>
          <w:rStyle w:val="normaltextrun"/>
          <w:rFonts w:ascii="Arial" w:hAnsi="Arial" w:cs="Arial"/>
          <w:color w:val="000000"/>
          <w:highlight w:val="yellow"/>
          <w:shd w:val="clear" w:color="auto" w:fill="FFFFFF"/>
        </w:rPr>
        <w:t>£38,778 - £44,545 per annum inclusive of Outer London Weighting</w:t>
      </w:r>
      <w:r w:rsidRPr="00B258BA">
        <w:rPr>
          <w:rStyle w:val="normaltextrun"/>
          <w:rFonts w:ascii="Arial" w:hAnsi="Arial" w:cs="Arial"/>
          <w:color w:val="000000"/>
          <w:shd w:val="clear" w:color="auto" w:fill="FFFFFF"/>
        </w:rPr>
        <w:t xml:space="preserve"> </w:t>
      </w:r>
    </w:p>
    <w:p w14:paraId="52E7433E" w14:textId="77777777" w:rsidR="00B258BA" w:rsidRPr="00B258BA" w:rsidRDefault="00B258BA" w:rsidP="00B258BA">
      <w:pPr>
        <w:spacing w:after="0" w:line="240" w:lineRule="auto"/>
        <w:rPr>
          <w:rStyle w:val="normaltextrun"/>
          <w:rFonts w:ascii="Arial" w:hAnsi="Arial" w:cs="Arial"/>
          <w:color w:val="000000"/>
          <w:shd w:val="clear" w:color="auto" w:fill="FFFFFF"/>
        </w:rPr>
      </w:pPr>
      <w:r w:rsidRPr="00B258BA">
        <w:rPr>
          <w:rStyle w:val="normaltextrun"/>
          <w:rFonts w:ascii="Arial" w:hAnsi="Arial" w:cs="Arial"/>
          <w:color w:val="000000"/>
          <w:shd w:val="clear" w:color="auto" w:fill="FFFFFF"/>
        </w:rPr>
        <w:t xml:space="preserve">Reporting to: </w:t>
      </w:r>
      <w:r>
        <w:rPr>
          <w:rStyle w:val="normaltextrun"/>
          <w:rFonts w:ascii="Arial" w:hAnsi="Arial" w:cs="Arial"/>
          <w:color w:val="000000"/>
          <w:shd w:val="clear" w:color="auto" w:fill="FFFFFF"/>
        </w:rPr>
        <w:tab/>
        <w:t>Content and Discovery Manager</w:t>
      </w:r>
    </w:p>
    <w:p w14:paraId="0D0B95E4" w14:textId="77777777" w:rsidR="00B258BA" w:rsidRPr="00B258BA" w:rsidRDefault="00B258BA" w:rsidP="00B258BA">
      <w:pPr>
        <w:spacing w:after="0" w:line="240" w:lineRule="auto"/>
        <w:rPr>
          <w:rStyle w:val="normaltextrun"/>
          <w:rFonts w:ascii="Arial" w:hAnsi="Arial" w:cs="Arial"/>
          <w:color w:val="000000"/>
          <w:shd w:val="clear" w:color="auto" w:fill="FFFFFF"/>
        </w:rPr>
      </w:pPr>
      <w:r w:rsidRPr="00B258BA">
        <w:rPr>
          <w:rStyle w:val="normaltextrun"/>
          <w:rFonts w:ascii="Arial" w:hAnsi="Arial" w:cs="Arial"/>
          <w:color w:val="000000"/>
          <w:shd w:val="clear" w:color="auto" w:fill="FFFFFF"/>
        </w:rPr>
        <w:t xml:space="preserve">Reporting to </w:t>
      </w:r>
    </w:p>
    <w:p w14:paraId="108202AE" w14:textId="77777777" w:rsidR="00B258BA" w:rsidRDefault="00B258BA" w:rsidP="00B258BA">
      <w:pPr>
        <w:spacing w:after="0" w:line="240" w:lineRule="auto"/>
        <w:rPr>
          <w:rStyle w:val="normaltextrun"/>
          <w:rFonts w:ascii="Arial" w:hAnsi="Arial" w:cs="Arial"/>
          <w:color w:val="000000"/>
          <w:shd w:val="clear" w:color="auto" w:fill="FFFFFF"/>
        </w:rPr>
      </w:pPr>
      <w:r w:rsidRPr="00B258BA">
        <w:rPr>
          <w:rStyle w:val="normaltextrun"/>
          <w:rFonts w:ascii="Arial" w:hAnsi="Arial" w:cs="Arial"/>
          <w:color w:val="000000"/>
          <w:shd w:val="clear" w:color="auto" w:fill="FFFFFF"/>
        </w:rPr>
        <w:t xml:space="preserve">Job Holder: </w:t>
      </w:r>
      <w:r>
        <w:rPr>
          <w:rStyle w:val="normaltextrun"/>
          <w:rFonts w:ascii="Arial" w:hAnsi="Arial" w:cs="Arial"/>
          <w:color w:val="000000"/>
          <w:shd w:val="clear" w:color="auto" w:fill="FFFFFF"/>
        </w:rPr>
        <w:tab/>
      </w:r>
      <w:r w:rsidRPr="00B258BA">
        <w:rPr>
          <w:rStyle w:val="normaltextrun"/>
          <w:rFonts w:ascii="Arial" w:hAnsi="Arial" w:cs="Arial"/>
          <w:color w:val="000000"/>
          <w:shd w:val="clear" w:color="auto" w:fill="FFFFFF"/>
        </w:rPr>
        <w:t xml:space="preserve">Collections </w:t>
      </w:r>
      <w:r>
        <w:rPr>
          <w:rStyle w:val="normaltextrun"/>
          <w:rFonts w:ascii="Arial" w:hAnsi="Arial" w:cs="Arial"/>
          <w:color w:val="000000"/>
          <w:shd w:val="clear" w:color="auto" w:fill="FFFFFF"/>
        </w:rPr>
        <w:t xml:space="preserve">and Digitisation </w:t>
      </w:r>
      <w:r w:rsidRPr="00B258BA">
        <w:rPr>
          <w:rStyle w:val="normaltextrun"/>
          <w:rFonts w:ascii="Arial" w:hAnsi="Arial" w:cs="Arial"/>
          <w:color w:val="000000"/>
          <w:shd w:val="clear" w:color="auto" w:fill="FFFFFF"/>
        </w:rPr>
        <w:t>Assistant</w:t>
      </w:r>
      <w:r>
        <w:rPr>
          <w:rStyle w:val="normaltextrun"/>
          <w:rFonts w:ascii="Arial" w:hAnsi="Arial" w:cs="Arial"/>
          <w:color w:val="000000"/>
          <w:shd w:val="clear" w:color="auto" w:fill="FFFFFF"/>
        </w:rPr>
        <w:t>s</w:t>
      </w:r>
    </w:p>
    <w:p w14:paraId="66AD7F30" w14:textId="77777777" w:rsidR="00B258BA" w:rsidRPr="00B258BA" w:rsidRDefault="00B258BA" w:rsidP="00B258BA">
      <w:pPr>
        <w:spacing w:after="0" w:line="240" w:lineRule="auto"/>
        <w:rPr>
          <w:rStyle w:val="normaltextrun"/>
          <w:rFonts w:ascii="Arial" w:hAnsi="Arial" w:cs="Arial"/>
          <w:color w:val="000000"/>
          <w:shd w:val="clear" w:color="auto" w:fill="FFFFFF"/>
        </w:rPr>
      </w:pPr>
    </w:p>
    <w:p w14:paraId="28F53433" w14:textId="77777777" w:rsidR="00B258BA" w:rsidRPr="00B258BA" w:rsidRDefault="00B258BA" w:rsidP="00B258BA">
      <w:pPr>
        <w:spacing w:after="0" w:line="240" w:lineRule="auto"/>
        <w:rPr>
          <w:rStyle w:val="normaltextrun"/>
          <w:rFonts w:ascii="Arial" w:hAnsi="Arial" w:cs="Arial"/>
          <w:b/>
          <w:color w:val="000000"/>
          <w:shd w:val="clear" w:color="auto" w:fill="FFFFFF"/>
        </w:rPr>
      </w:pPr>
      <w:r w:rsidRPr="00B258BA">
        <w:rPr>
          <w:rStyle w:val="normaltextrun"/>
          <w:rFonts w:ascii="Arial" w:hAnsi="Arial" w:cs="Arial"/>
          <w:b/>
          <w:color w:val="000000"/>
          <w:shd w:val="clear" w:color="auto" w:fill="FFFFFF"/>
        </w:rPr>
        <w:t>Overall Purpose</w:t>
      </w:r>
    </w:p>
    <w:p w14:paraId="61E0413F" w14:textId="77777777" w:rsidR="00B258BA" w:rsidRPr="00B258BA" w:rsidRDefault="00B258BA" w:rsidP="00B258BA">
      <w:pPr>
        <w:spacing w:after="0" w:line="240" w:lineRule="auto"/>
        <w:rPr>
          <w:rStyle w:val="normaltextrun"/>
          <w:rFonts w:ascii="Arial" w:hAnsi="Arial" w:cs="Arial"/>
          <w:color w:val="000000"/>
          <w:shd w:val="clear" w:color="auto" w:fill="FFFFFF"/>
        </w:rPr>
      </w:pPr>
      <w:r w:rsidRPr="00B258BA">
        <w:rPr>
          <w:rStyle w:val="normaltextrun"/>
          <w:rFonts w:ascii="Arial" w:hAnsi="Arial" w:cs="Arial"/>
          <w:color w:val="000000"/>
          <w:shd w:val="clear" w:color="auto" w:fill="FFFFFF"/>
        </w:rPr>
        <w:t xml:space="preserve"> </w:t>
      </w:r>
    </w:p>
    <w:p w14:paraId="7333FAFB" w14:textId="77777777" w:rsidR="00B258BA" w:rsidRPr="00B258BA" w:rsidRDefault="00B258BA" w:rsidP="00B258BA">
      <w:pPr>
        <w:spacing w:after="0" w:line="240" w:lineRule="auto"/>
        <w:rPr>
          <w:rStyle w:val="normaltextrun"/>
          <w:rFonts w:ascii="Arial" w:hAnsi="Arial" w:cs="Arial"/>
          <w:color w:val="000000"/>
          <w:shd w:val="clear" w:color="auto" w:fill="FFFFFF"/>
        </w:rPr>
      </w:pPr>
      <w:r w:rsidRPr="00B258BA">
        <w:rPr>
          <w:rStyle w:val="normaltextrun"/>
          <w:rFonts w:ascii="Arial" w:hAnsi="Arial" w:cs="Arial"/>
          <w:color w:val="000000"/>
          <w:shd w:val="clear" w:color="auto" w:fill="FFFFFF"/>
        </w:rPr>
        <w:t>The C</w:t>
      </w:r>
      <w:r>
        <w:rPr>
          <w:rStyle w:val="normaltextrun"/>
          <w:rFonts w:ascii="Arial" w:hAnsi="Arial" w:cs="Arial"/>
          <w:color w:val="000000"/>
          <w:shd w:val="clear" w:color="auto" w:fill="FFFFFF"/>
        </w:rPr>
        <w:t xml:space="preserve">ontent and Discovery </w:t>
      </w:r>
      <w:r w:rsidRPr="00B258BA">
        <w:rPr>
          <w:rStyle w:val="normaltextrun"/>
          <w:rFonts w:ascii="Arial" w:hAnsi="Arial" w:cs="Arial"/>
          <w:color w:val="000000"/>
          <w:shd w:val="clear" w:color="auto" w:fill="FFFFFF"/>
        </w:rPr>
        <w:t>Team support teaching and learning activities by working with colleagues to make resources legally available and easily discoverable via Online Reading lists and Library Search, the University Discovery System.</w:t>
      </w:r>
    </w:p>
    <w:p w14:paraId="2C305B02" w14:textId="77777777" w:rsidR="00B258BA" w:rsidRDefault="00B258BA" w:rsidP="00B258BA">
      <w:pPr>
        <w:spacing w:after="0" w:line="240" w:lineRule="auto"/>
        <w:rPr>
          <w:rStyle w:val="normaltextrun"/>
          <w:rFonts w:ascii="Arial" w:hAnsi="Arial" w:cs="Arial"/>
          <w:color w:val="000000"/>
          <w:shd w:val="clear" w:color="auto" w:fill="FFFFFF"/>
        </w:rPr>
      </w:pPr>
    </w:p>
    <w:p w14:paraId="56201DE3" w14:textId="77777777" w:rsidR="00B258BA" w:rsidRDefault="00B258BA" w:rsidP="00B258BA">
      <w:pPr>
        <w:spacing w:after="0" w:line="240" w:lineRule="auto"/>
        <w:rPr>
          <w:rStyle w:val="normaltextrun"/>
          <w:rFonts w:ascii="Arial" w:hAnsi="Arial" w:cs="Arial"/>
          <w:color w:val="000000"/>
          <w:shd w:val="clear" w:color="auto" w:fill="FFFFFF"/>
        </w:rPr>
      </w:pPr>
      <w:r w:rsidRPr="00B258BA">
        <w:rPr>
          <w:rStyle w:val="normaltextrun"/>
          <w:rFonts w:ascii="Arial" w:hAnsi="Arial" w:cs="Arial"/>
          <w:color w:val="000000"/>
          <w:shd w:val="clear" w:color="auto" w:fill="FFFFFF"/>
        </w:rPr>
        <w:t xml:space="preserve">The post-holder is responsible for the </w:t>
      </w:r>
      <w:r>
        <w:rPr>
          <w:rStyle w:val="normaltextrun"/>
          <w:rFonts w:ascii="Arial" w:hAnsi="Arial" w:cs="Arial"/>
          <w:color w:val="000000"/>
          <w:shd w:val="clear" w:color="auto" w:fill="FFFFFF"/>
        </w:rPr>
        <w:t xml:space="preserve">licencing of and </w:t>
      </w:r>
      <w:r w:rsidRPr="00B258BA">
        <w:rPr>
          <w:rStyle w:val="normaltextrun"/>
          <w:rFonts w:ascii="Arial" w:hAnsi="Arial" w:cs="Arial"/>
          <w:color w:val="000000"/>
          <w:shd w:val="clear" w:color="auto" w:fill="FFFFFF"/>
        </w:rPr>
        <w:t xml:space="preserve">acquisition of online and print materials. They work closely with internal stakeholders and external partners to operationally mange the Personal </w:t>
      </w:r>
      <w:proofErr w:type="spellStart"/>
      <w:r w:rsidRPr="00B258BA">
        <w:rPr>
          <w:rStyle w:val="normaltextrun"/>
          <w:rFonts w:ascii="Arial" w:hAnsi="Arial" w:cs="Arial"/>
          <w:color w:val="000000"/>
          <w:shd w:val="clear" w:color="auto" w:fill="FFFFFF"/>
        </w:rPr>
        <w:t>eTextbook</w:t>
      </w:r>
      <w:proofErr w:type="spellEnd"/>
      <w:r w:rsidRPr="00B258BA">
        <w:rPr>
          <w:rStyle w:val="normaltextrun"/>
          <w:rFonts w:ascii="Arial" w:hAnsi="Arial" w:cs="Arial"/>
          <w:color w:val="000000"/>
          <w:shd w:val="clear" w:color="auto" w:fill="FFFFFF"/>
        </w:rPr>
        <w:t xml:space="preserve"> scheme, liaise with colleagues to manage the creation, and ongoing maintenance, of module reading lists and oversee the purchasing of resources. The post holder is also responsible for the Inter Library Loan service</w:t>
      </w:r>
      <w:r>
        <w:rPr>
          <w:rStyle w:val="normaltextrun"/>
          <w:rFonts w:ascii="Arial" w:hAnsi="Arial" w:cs="Arial"/>
          <w:color w:val="000000"/>
          <w:shd w:val="clear" w:color="auto" w:fill="FFFFFF"/>
        </w:rPr>
        <w:t>.</w:t>
      </w:r>
      <w:r w:rsidRPr="00B258BA">
        <w:rPr>
          <w:rStyle w:val="normaltextrun"/>
          <w:rFonts w:ascii="Arial" w:hAnsi="Arial" w:cs="Arial"/>
          <w:color w:val="000000"/>
          <w:shd w:val="clear" w:color="auto" w:fill="FFFFFF"/>
        </w:rPr>
        <w:t xml:space="preserve"> </w:t>
      </w:r>
    </w:p>
    <w:p w14:paraId="29277637" w14:textId="77777777" w:rsidR="00B258BA" w:rsidRPr="00B258BA" w:rsidRDefault="00B258BA" w:rsidP="00B258BA">
      <w:pPr>
        <w:spacing w:after="0" w:line="240" w:lineRule="auto"/>
        <w:rPr>
          <w:rStyle w:val="normaltextrun"/>
          <w:rFonts w:ascii="Arial" w:hAnsi="Arial" w:cs="Arial"/>
          <w:color w:val="000000"/>
          <w:shd w:val="clear" w:color="auto" w:fill="FFFFFF"/>
        </w:rPr>
      </w:pPr>
    </w:p>
    <w:p w14:paraId="69EEF345" w14:textId="77777777" w:rsidR="00286B75" w:rsidRDefault="00B258BA" w:rsidP="00B258BA">
      <w:pPr>
        <w:spacing w:after="0" w:line="240" w:lineRule="auto"/>
        <w:rPr>
          <w:rStyle w:val="normaltextrun"/>
          <w:rFonts w:ascii="Arial" w:hAnsi="Arial" w:cs="Arial"/>
          <w:color w:val="000000"/>
          <w:shd w:val="clear" w:color="auto" w:fill="FFFFFF"/>
        </w:rPr>
      </w:pPr>
      <w:r w:rsidRPr="00B258BA">
        <w:rPr>
          <w:rStyle w:val="normaltextrun"/>
          <w:rFonts w:ascii="Arial" w:hAnsi="Arial" w:cs="Arial"/>
          <w:color w:val="000000"/>
          <w:shd w:val="clear" w:color="auto" w:fill="FFFFFF"/>
        </w:rPr>
        <w:t xml:space="preserve">Working alongside the </w:t>
      </w:r>
      <w:r>
        <w:rPr>
          <w:rStyle w:val="normaltextrun"/>
          <w:rFonts w:ascii="Arial" w:hAnsi="Arial" w:cs="Arial"/>
          <w:color w:val="000000"/>
          <w:shd w:val="clear" w:color="auto" w:fill="FFFFFF"/>
        </w:rPr>
        <w:t xml:space="preserve">Team Leader – </w:t>
      </w:r>
      <w:r w:rsidRPr="00B258BA">
        <w:rPr>
          <w:rStyle w:val="normaltextrun"/>
          <w:rFonts w:ascii="Arial" w:hAnsi="Arial" w:cs="Arial"/>
          <w:color w:val="000000"/>
          <w:shd w:val="clear" w:color="auto" w:fill="FFFFFF"/>
        </w:rPr>
        <w:t>Subscription</w:t>
      </w:r>
      <w:r>
        <w:rPr>
          <w:rStyle w:val="normaltextrun"/>
          <w:rFonts w:ascii="Arial" w:hAnsi="Arial" w:cs="Arial"/>
          <w:color w:val="000000"/>
          <w:shd w:val="clear" w:color="auto" w:fill="FFFFFF"/>
        </w:rPr>
        <w:t>s and Partnerships</w:t>
      </w:r>
      <w:r w:rsidRPr="00B258BA">
        <w:rPr>
          <w:rStyle w:val="normaltextrun"/>
          <w:rFonts w:ascii="Arial" w:hAnsi="Arial" w:cs="Arial"/>
          <w:color w:val="000000"/>
          <w:shd w:val="clear" w:color="auto" w:fill="FFFFFF"/>
        </w:rPr>
        <w:t xml:space="preserve"> to co-manage a team of Collections </w:t>
      </w:r>
      <w:r>
        <w:rPr>
          <w:rStyle w:val="normaltextrun"/>
          <w:rFonts w:ascii="Arial" w:hAnsi="Arial" w:cs="Arial"/>
          <w:color w:val="000000"/>
          <w:shd w:val="clear" w:color="auto" w:fill="FFFFFF"/>
        </w:rPr>
        <w:t xml:space="preserve">and Digitisation </w:t>
      </w:r>
      <w:r w:rsidRPr="00B258BA">
        <w:rPr>
          <w:rStyle w:val="normaltextrun"/>
          <w:rFonts w:ascii="Arial" w:hAnsi="Arial" w:cs="Arial"/>
          <w:color w:val="000000"/>
          <w:shd w:val="clear" w:color="auto" w:fill="FFFFFF"/>
        </w:rPr>
        <w:t>Assistants, they will recruit, develop and motivate their team to continually deliver an excellent standard of service.</w:t>
      </w:r>
    </w:p>
    <w:p w14:paraId="0EF78F5C" w14:textId="77777777" w:rsidR="00B258BA" w:rsidRDefault="00B258BA" w:rsidP="00B258BA">
      <w:pPr>
        <w:spacing w:after="0" w:line="240" w:lineRule="auto"/>
      </w:pPr>
    </w:p>
    <w:p w14:paraId="4A438879" w14:textId="77777777" w:rsidR="00B258BA" w:rsidRDefault="00B258BA" w:rsidP="00B258BA">
      <w:pPr>
        <w:tabs>
          <w:tab w:val="left" w:pos="5727"/>
        </w:tabs>
        <w:spacing w:after="0" w:line="240" w:lineRule="auto"/>
        <w:rPr>
          <w:rFonts w:ascii="Arial" w:hAnsi="Arial" w:cs="Arial"/>
          <w:b/>
        </w:rPr>
      </w:pPr>
      <w:r w:rsidRPr="00B258BA">
        <w:rPr>
          <w:rFonts w:ascii="Arial" w:hAnsi="Arial" w:cs="Arial"/>
          <w:b/>
        </w:rPr>
        <w:t>Principal duties</w:t>
      </w:r>
    </w:p>
    <w:p w14:paraId="1BD771CF" w14:textId="77777777" w:rsidR="00B258BA" w:rsidRPr="00B258BA" w:rsidRDefault="00B258BA" w:rsidP="00B258BA">
      <w:pPr>
        <w:tabs>
          <w:tab w:val="left" w:pos="5727"/>
        </w:tabs>
        <w:spacing w:after="0" w:line="240" w:lineRule="auto"/>
        <w:rPr>
          <w:rFonts w:ascii="Arial" w:hAnsi="Arial" w:cs="Arial"/>
          <w:b/>
        </w:rPr>
      </w:pPr>
    </w:p>
    <w:p w14:paraId="3335E299" w14:textId="77777777" w:rsidR="00B258BA" w:rsidRPr="00B258BA" w:rsidRDefault="00B258BA" w:rsidP="00B258BA">
      <w:pPr>
        <w:pStyle w:val="ListParagraph"/>
        <w:numPr>
          <w:ilvl w:val="0"/>
          <w:numId w:val="3"/>
        </w:numPr>
        <w:tabs>
          <w:tab w:val="left" w:pos="5727"/>
        </w:tabs>
        <w:spacing w:after="0" w:line="240" w:lineRule="auto"/>
        <w:rPr>
          <w:rFonts w:ascii="Arial" w:hAnsi="Arial" w:cs="Arial"/>
        </w:rPr>
      </w:pPr>
      <w:r w:rsidRPr="00B258BA">
        <w:rPr>
          <w:rFonts w:ascii="Arial" w:hAnsi="Arial" w:cs="Arial"/>
        </w:rPr>
        <w:t xml:space="preserve">Manage the University’s institution wide </w:t>
      </w:r>
      <w:proofErr w:type="spellStart"/>
      <w:r w:rsidRPr="00B258BA">
        <w:rPr>
          <w:rFonts w:ascii="Arial" w:hAnsi="Arial" w:cs="Arial"/>
        </w:rPr>
        <w:t>eTextbook</w:t>
      </w:r>
      <w:proofErr w:type="spellEnd"/>
      <w:r w:rsidRPr="00B258BA">
        <w:rPr>
          <w:rFonts w:ascii="Arial" w:hAnsi="Arial" w:cs="Arial"/>
        </w:rPr>
        <w:t xml:space="preserve"> scheme and Reading List service, liaise with external partners and the Library Liaison team to ensure the effective exchange of information and timely delivery of resources.</w:t>
      </w:r>
    </w:p>
    <w:p w14:paraId="3542DD9A" w14:textId="77777777" w:rsidR="00B258BA" w:rsidRPr="00B258BA" w:rsidRDefault="00B258BA" w:rsidP="00B258BA">
      <w:pPr>
        <w:tabs>
          <w:tab w:val="left" w:pos="5727"/>
        </w:tabs>
        <w:spacing w:after="0" w:line="240" w:lineRule="auto"/>
        <w:rPr>
          <w:rFonts w:ascii="Arial" w:hAnsi="Arial" w:cs="Arial"/>
        </w:rPr>
      </w:pPr>
    </w:p>
    <w:p w14:paraId="613C2480" w14:textId="77777777" w:rsidR="00B258BA" w:rsidRPr="00B258BA" w:rsidRDefault="00B258BA" w:rsidP="00B258BA">
      <w:pPr>
        <w:pStyle w:val="ListParagraph"/>
        <w:numPr>
          <w:ilvl w:val="0"/>
          <w:numId w:val="3"/>
        </w:numPr>
        <w:tabs>
          <w:tab w:val="left" w:pos="5727"/>
        </w:tabs>
        <w:spacing w:after="0" w:line="240" w:lineRule="auto"/>
        <w:rPr>
          <w:rFonts w:ascii="Arial" w:hAnsi="Arial" w:cs="Arial"/>
        </w:rPr>
      </w:pPr>
      <w:r w:rsidRPr="00B258BA">
        <w:rPr>
          <w:rFonts w:ascii="Arial" w:hAnsi="Arial" w:cs="Arial"/>
        </w:rPr>
        <w:t>Regularly review acquisitions models, and engage with external networks, to maximise spending power, ensure value for money and manage budget effectively.</w:t>
      </w:r>
    </w:p>
    <w:p w14:paraId="5B512E3F" w14:textId="77777777" w:rsidR="00B258BA" w:rsidRPr="00B258BA" w:rsidRDefault="00B258BA" w:rsidP="00B258BA">
      <w:pPr>
        <w:tabs>
          <w:tab w:val="left" w:pos="5727"/>
        </w:tabs>
        <w:spacing w:after="0" w:line="240" w:lineRule="auto"/>
        <w:rPr>
          <w:rFonts w:ascii="Arial" w:hAnsi="Arial" w:cs="Arial"/>
        </w:rPr>
      </w:pPr>
    </w:p>
    <w:p w14:paraId="5468085E" w14:textId="77777777" w:rsidR="00B258BA" w:rsidRPr="00B258BA" w:rsidRDefault="00B258BA" w:rsidP="00B258BA">
      <w:pPr>
        <w:pStyle w:val="ListParagraph"/>
        <w:numPr>
          <w:ilvl w:val="0"/>
          <w:numId w:val="3"/>
        </w:numPr>
        <w:tabs>
          <w:tab w:val="left" w:pos="5727"/>
        </w:tabs>
        <w:spacing w:after="0" w:line="240" w:lineRule="auto"/>
        <w:rPr>
          <w:rFonts w:ascii="Arial" w:hAnsi="Arial" w:cs="Arial"/>
        </w:rPr>
      </w:pPr>
      <w:r w:rsidRPr="00B258BA">
        <w:rPr>
          <w:rFonts w:ascii="Arial" w:hAnsi="Arial" w:cs="Arial"/>
        </w:rPr>
        <w:t>Take a continuous improvement approach to the management of acquisitions operations reviewing policies and procedures on an ongoing basis to ensure workflows are optimised.</w:t>
      </w:r>
    </w:p>
    <w:p w14:paraId="3615E40D" w14:textId="77777777" w:rsidR="00B258BA" w:rsidRPr="00B258BA" w:rsidRDefault="00B258BA" w:rsidP="00B258BA">
      <w:pPr>
        <w:tabs>
          <w:tab w:val="left" w:pos="5727"/>
        </w:tabs>
        <w:spacing w:after="0" w:line="240" w:lineRule="auto"/>
        <w:rPr>
          <w:rFonts w:ascii="Arial" w:hAnsi="Arial" w:cs="Arial"/>
        </w:rPr>
      </w:pPr>
    </w:p>
    <w:p w14:paraId="00DAA1C4" w14:textId="77777777" w:rsidR="00B258BA" w:rsidRPr="00B258BA" w:rsidRDefault="00B258BA" w:rsidP="00B258BA">
      <w:pPr>
        <w:pStyle w:val="ListParagraph"/>
        <w:numPr>
          <w:ilvl w:val="0"/>
          <w:numId w:val="3"/>
        </w:numPr>
        <w:tabs>
          <w:tab w:val="left" w:pos="5727"/>
        </w:tabs>
        <w:spacing w:after="0" w:line="240" w:lineRule="auto"/>
        <w:rPr>
          <w:rFonts w:ascii="Arial" w:hAnsi="Arial" w:cs="Arial"/>
        </w:rPr>
      </w:pPr>
      <w:r w:rsidRPr="00B258BA">
        <w:rPr>
          <w:rFonts w:ascii="Arial" w:hAnsi="Arial" w:cs="Arial"/>
        </w:rPr>
        <w:t>Take responsibility for overseeing the management of the Inter Library Loan service.</w:t>
      </w:r>
    </w:p>
    <w:p w14:paraId="5E7C83EA" w14:textId="77777777" w:rsidR="00B258BA" w:rsidRPr="00B258BA" w:rsidRDefault="00B258BA" w:rsidP="00B258BA">
      <w:pPr>
        <w:tabs>
          <w:tab w:val="left" w:pos="5727"/>
        </w:tabs>
        <w:spacing w:after="0" w:line="240" w:lineRule="auto"/>
        <w:rPr>
          <w:rFonts w:ascii="Arial" w:hAnsi="Arial" w:cs="Arial"/>
        </w:rPr>
      </w:pPr>
    </w:p>
    <w:p w14:paraId="69DD8C30" w14:textId="77777777" w:rsidR="00B258BA" w:rsidRPr="00B258BA" w:rsidRDefault="00B258BA" w:rsidP="00B258BA">
      <w:pPr>
        <w:pStyle w:val="ListParagraph"/>
        <w:numPr>
          <w:ilvl w:val="0"/>
          <w:numId w:val="3"/>
        </w:numPr>
        <w:tabs>
          <w:tab w:val="left" w:pos="5727"/>
        </w:tabs>
        <w:spacing w:after="0" w:line="240" w:lineRule="auto"/>
        <w:rPr>
          <w:rFonts w:ascii="Arial" w:hAnsi="Arial" w:cs="Arial"/>
        </w:rPr>
      </w:pPr>
      <w:r w:rsidRPr="00B258BA">
        <w:rPr>
          <w:rFonts w:ascii="Arial" w:hAnsi="Arial" w:cs="Arial"/>
        </w:rPr>
        <w:t xml:space="preserve">Work with the </w:t>
      </w:r>
      <w:r w:rsidRPr="00B258BA">
        <w:rPr>
          <w:rFonts w:ascii="Arial" w:hAnsi="Arial" w:cs="Arial"/>
        </w:rPr>
        <w:t xml:space="preserve">Content and Discovery Manager and product manager and specialists within Digital and Library Services </w:t>
      </w:r>
      <w:r w:rsidRPr="00B258BA">
        <w:rPr>
          <w:rFonts w:ascii="Arial" w:hAnsi="Arial" w:cs="Arial"/>
        </w:rPr>
        <w:t xml:space="preserve">monitor new developments and exploit efficiencies within the Library Management System </w:t>
      </w:r>
    </w:p>
    <w:p w14:paraId="7357ED1E" w14:textId="77777777" w:rsidR="00B258BA" w:rsidRPr="00B258BA" w:rsidRDefault="00B258BA" w:rsidP="00B258BA">
      <w:pPr>
        <w:tabs>
          <w:tab w:val="left" w:pos="5727"/>
        </w:tabs>
        <w:spacing w:after="0" w:line="240" w:lineRule="auto"/>
        <w:ind w:firstLine="60"/>
        <w:rPr>
          <w:rFonts w:ascii="Arial" w:hAnsi="Arial" w:cs="Arial"/>
        </w:rPr>
      </w:pPr>
    </w:p>
    <w:p w14:paraId="0F309661" w14:textId="77777777" w:rsidR="00B258BA" w:rsidRPr="00B258BA" w:rsidRDefault="00B258BA" w:rsidP="00B258BA">
      <w:pPr>
        <w:pStyle w:val="ListParagraph"/>
        <w:numPr>
          <w:ilvl w:val="0"/>
          <w:numId w:val="3"/>
        </w:numPr>
        <w:tabs>
          <w:tab w:val="left" w:pos="5727"/>
        </w:tabs>
        <w:spacing w:after="0" w:line="240" w:lineRule="auto"/>
        <w:rPr>
          <w:rFonts w:ascii="Arial" w:hAnsi="Arial" w:cs="Arial"/>
        </w:rPr>
      </w:pPr>
      <w:r w:rsidRPr="00B258BA">
        <w:rPr>
          <w:rFonts w:ascii="Arial" w:hAnsi="Arial" w:cs="Arial"/>
        </w:rPr>
        <w:t xml:space="preserve">Work with the Copyright </w:t>
      </w:r>
      <w:r w:rsidRPr="00B258BA">
        <w:rPr>
          <w:rFonts w:ascii="Arial" w:hAnsi="Arial" w:cs="Arial"/>
        </w:rPr>
        <w:t xml:space="preserve">and Accessibility </w:t>
      </w:r>
      <w:r w:rsidRPr="00B258BA">
        <w:rPr>
          <w:rFonts w:ascii="Arial" w:hAnsi="Arial" w:cs="Arial"/>
        </w:rPr>
        <w:t>Officer to ensure that materials are acquired, and made available, in accordance with relevant legislation and assist with annual reporting activities.</w:t>
      </w:r>
    </w:p>
    <w:p w14:paraId="5605D217" w14:textId="77777777" w:rsidR="00B258BA" w:rsidRPr="00B258BA" w:rsidRDefault="00B258BA" w:rsidP="00B258BA">
      <w:pPr>
        <w:tabs>
          <w:tab w:val="left" w:pos="5727"/>
        </w:tabs>
        <w:spacing w:after="0" w:line="240" w:lineRule="auto"/>
        <w:rPr>
          <w:rFonts w:ascii="Arial" w:hAnsi="Arial" w:cs="Arial"/>
        </w:rPr>
      </w:pPr>
    </w:p>
    <w:p w14:paraId="3859A7CE" w14:textId="77777777" w:rsidR="00B258BA" w:rsidRDefault="00B258BA" w:rsidP="00B258BA">
      <w:pPr>
        <w:pStyle w:val="ListParagraph"/>
        <w:numPr>
          <w:ilvl w:val="0"/>
          <w:numId w:val="3"/>
        </w:numPr>
        <w:tabs>
          <w:tab w:val="left" w:pos="5727"/>
        </w:tabs>
        <w:spacing w:after="0" w:line="240" w:lineRule="auto"/>
        <w:rPr>
          <w:rFonts w:ascii="Arial" w:hAnsi="Arial" w:cs="Arial"/>
        </w:rPr>
      </w:pPr>
      <w:r w:rsidRPr="00B258BA">
        <w:rPr>
          <w:rFonts w:ascii="Arial" w:hAnsi="Arial" w:cs="Arial"/>
        </w:rPr>
        <w:t xml:space="preserve">Work with the </w:t>
      </w:r>
      <w:r w:rsidRPr="00B258BA">
        <w:rPr>
          <w:rFonts w:ascii="Arial" w:hAnsi="Arial" w:cs="Arial"/>
        </w:rPr>
        <w:t xml:space="preserve">Team Leader – </w:t>
      </w:r>
      <w:r w:rsidRPr="00B258BA">
        <w:rPr>
          <w:rFonts w:ascii="Arial" w:hAnsi="Arial" w:cs="Arial"/>
        </w:rPr>
        <w:t>Subscriptions</w:t>
      </w:r>
      <w:r w:rsidRPr="00B258BA">
        <w:rPr>
          <w:rFonts w:ascii="Arial" w:hAnsi="Arial" w:cs="Arial"/>
        </w:rPr>
        <w:t xml:space="preserve"> and Partnerships </w:t>
      </w:r>
      <w:r w:rsidRPr="00B258BA">
        <w:rPr>
          <w:rFonts w:ascii="Arial" w:hAnsi="Arial" w:cs="Arial"/>
        </w:rPr>
        <w:t xml:space="preserve">to recruit, lead and motivate staff to deliver an excellent standard of service and thorough monitoring and </w:t>
      </w:r>
      <w:r w:rsidRPr="00B258BA">
        <w:rPr>
          <w:rFonts w:ascii="Arial" w:hAnsi="Arial" w:cs="Arial"/>
        </w:rPr>
        <w:lastRenderedPageBreak/>
        <w:t xml:space="preserve">reviewing the levels of work and processes, ensure appropriate resources are available to meet service objectives. </w:t>
      </w:r>
    </w:p>
    <w:p w14:paraId="62874F71" w14:textId="77777777" w:rsidR="00B258BA" w:rsidRPr="00B258BA" w:rsidRDefault="00B258BA" w:rsidP="00B258BA">
      <w:pPr>
        <w:pStyle w:val="ListParagraph"/>
        <w:rPr>
          <w:rFonts w:ascii="Arial" w:hAnsi="Arial" w:cs="Arial"/>
        </w:rPr>
      </w:pPr>
    </w:p>
    <w:p w14:paraId="7BFF986F" w14:textId="77777777" w:rsidR="004351B7" w:rsidRDefault="00B258BA" w:rsidP="00B258BA">
      <w:pPr>
        <w:pStyle w:val="ListParagraph"/>
        <w:numPr>
          <w:ilvl w:val="0"/>
          <w:numId w:val="3"/>
        </w:numPr>
        <w:tabs>
          <w:tab w:val="left" w:pos="5727"/>
        </w:tabs>
        <w:spacing w:after="0" w:line="240" w:lineRule="auto"/>
        <w:rPr>
          <w:rFonts w:ascii="Arial" w:hAnsi="Arial" w:cs="Arial"/>
        </w:rPr>
      </w:pPr>
      <w:r w:rsidRPr="00B258BA">
        <w:rPr>
          <w:rFonts w:ascii="Arial" w:hAnsi="Arial" w:cs="Arial"/>
        </w:rPr>
        <w:t>Take a proactive approach to service delivery including development activities to meet the required skills, knowledge and behaviours of the team in order to achieve individual, team and service objectives</w:t>
      </w:r>
      <w:r w:rsidR="004351B7">
        <w:rPr>
          <w:rFonts w:ascii="Arial" w:hAnsi="Arial" w:cs="Arial"/>
        </w:rPr>
        <w:t>.</w:t>
      </w:r>
    </w:p>
    <w:p w14:paraId="1787DA3B" w14:textId="77777777" w:rsidR="004351B7" w:rsidRPr="004351B7" w:rsidRDefault="004351B7" w:rsidP="004351B7">
      <w:pPr>
        <w:pStyle w:val="ListParagraph"/>
        <w:rPr>
          <w:rFonts w:ascii="Arial" w:hAnsi="Arial" w:cs="Arial"/>
        </w:rPr>
      </w:pPr>
    </w:p>
    <w:p w14:paraId="51CBBF4E" w14:textId="77777777" w:rsidR="004351B7" w:rsidRDefault="00B258BA" w:rsidP="00B258BA">
      <w:pPr>
        <w:pStyle w:val="ListParagraph"/>
        <w:numPr>
          <w:ilvl w:val="0"/>
          <w:numId w:val="3"/>
        </w:numPr>
        <w:tabs>
          <w:tab w:val="left" w:pos="5727"/>
        </w:tabs>
        <w:spacing w:after="0" w:line="240" w:lineRule="auto"/>
        <w:rPr>
          <w:rFonts w:ascii="Arial" w:hAnsi="Arial" w:cs="Arial"/>
        </w:rPr>
      </w:pPr>
      <w:r w:rsidRPr="004351B7">
        <w:rPr>
          <w:rFonts w:ascii="Arial" w:hAnsi="Arial" w:cs="Arial"/>
        </w:rPr>
        <w:t xml:space="preserve">Take responsibility for the collection and analysis of management information, </w:t>
      </w:r>
      <w:proofErr w:type="spellStart"/>
      <w:r w:rsidRPr="004351B7">
        <w:rPr>
          <w:rFonts w:ascii="Arial" w:hAnsi="Arial" w:cs="Arial"/>
        </w:rPr>
        <w:t>eg</w:t>
      </w:r>
      <w:proofErr w:type="spellEnd"/>
      <w:r w:rsidRPr="004351B7">
        <w:rPr>
          <w:rFonts w:ascii="Arial" w:hAnsi="Arial" w:cs="Arial"/>
        </w:rPr>
        <w:t xml:space="preserve"> usage statistics, to support internal reporting and decision making.</w:t>
      </w:r>
    </w:p>
    <w:p w14:paraId="1077042E" w14:textId="77777777" w:rsidR="004351B7" w:rsidRPr="004351B7" w:rsidRDefault="004351B7" w:rsidP="004351B7">
      <w:pPr>
        <w:pStyle w:val="ListParagraph"/>
        <w:rPr>
          <w:rFonts w:ascii="Arial" w:hAnsi="Arial" w:cs="Arial"/>
        </w:rPr>
      </w:pPr>
    </w:p>
    <w:p w14:paraId="40E82151" w14:textId="77777777" w:rsidR="004351B7" w:rsidRDefault="00B258BA" w:rsidP="00B258BA">
      <w:pPr>
        <w:pStyle w:val="ListParagraph"/>
        <w:numPr>
          <w:ilvl w:val="0"/>
          <w:numId w:val="3"/>
        </w:numPr>
        <w:tabs>
          <w:tab w:val="left" w:pos="5727"/>
        </w:tabs>
        <w:spacing w:after="0" w:line="240" w:lineRule="auto"/>
        <w:rPr>
          <w:rFonts w:ascii="Arial" w:hAnsi="Arial" w:cs="Arial"/>
        </w:rPr>
      </w:pPr>
      <w:r w:rsidRPr="004351B7">
        <w:rPr>
          <w:rFonts w:ascii="Arial" w:hAnsi="Arial" w:cs="Arial"/>
        </w:rPr>
        <w:t>Gather, and respond to, stakeholder feedback, including from academic staff and students. Represent the Library at internal meetings and events.</w:t>
      </w:r>
    </w:p>
    <w:p w14:paraId="2452FAA4" w14:textId="77777777" w:rsidR="004351B7" w:rsidRPr="004351B7" w:rsidRDefault="004351B7" w:rsidP="004351B7">
      <w:pPr>
        <w:pStyle w:val="ListParagraph"/>
        <w:rPr>
          <w:rFonts w:ascii="Arial" w:hAnsi="Arial" w:cs="Arial"/>
        </w:rPr>
      </w:pPr>
    </w:p>
    <w:p w14:paraId="1E6633BB" w14:textId="77777777" w:rsidR="004351B7" w:rsidRDefault="00B258BA" w:rsidP="00B258BA">
      <w:pPr>
        <w:pStyle w:val="ListParagraph"/>
        <w:numPr>
          <w:ilvl w:val="0"/>
          <w:numId w:val="3"/>
        </w:numPr>
        <w:tabs>
          <w:tab w:val="left" w:pos="5727"/>
        </w:tabs>
        <w:spacing w:after="0" w:line="240" w:lineRule="auto"/>
        <w:rPr>
          <w:rFonts w:ascii="Arial" w:hAnsi="Arial" w:cs="Arial"/>
        </w:rPr>
      </w:pPr>
      <w:r w:rsidRPr="004351B7">
        <w:rPr>
          <w:rFonts w:ascii="Arial" w:hAnsi="Arial" w:cs="Arial"/>
        </w:rPr>
        <w:t xml:space="preserve">Work collaboratively with key stakeholders, including Liaison Librarian Team, </w:t>
      </w:r>
      <w:r w:rsidR="004351B7" w:rsidRPr="004351B7">
        <w:rPr>
          <w:rFonts w:ascii="Arial" w:hAnsi="Arial" w:cs="Arial"/>
        </w:rPr>
        <w:t>Digital and Library Services</w:t>
      </w:r>
      <w:r w:rsidRPr="004351B7">
        <w:rPr>
          <w:rFonts w:ascii="Arial" w:hAnsi="Arial" w:cs="Arial"/>
        </w:rPr>
        <w:t>, Disability and Wellbeing</w:t>
      </w:r>
      <w:r w:rsidR="004351B7" w:rsidRPr="004351B7">
        <w:rPr>
          <w:rFonts w:ascii="Arial" w:hAnsi="Arial" w:cs="Arial"/>
        </w:rPr>
        <w:t xml:space="preserve">, </w:t>
      </w:r>
      <w:r w:rsidRPr="004351B7">
        <w:rPr>
          <w:rFonts w:ascii="Arial" w:hAnsi="Arial" w:cs="Arial"/>
        </w:rPr>
        <w:t>Marketing and Centre for Academic Practice Enhancement (CAPE) to ensure the coordinated development and delivery of service provision.</w:t>
      </w:r>
    </w:p>
    <w:p w14:paraId="51DB51B8" w14:textId="77777777" w:rsidR="004351B7" w:rsidRPr="004351B7" w:rsidRDefault="004351B7" w:rsidP="004351B7">
      <w:pPr>
        <w:pStyle w:val="ListParagraph"/>
        <w:rPr>
          <w:rFonts w:ascii="Arial" w:hAnsi="Arial" w:cs="Arial"/>
        </w:rPr>
      </w:pPr>
    </w:p>
    <w:p w14:paraId="65DACFF1" w14:textId="77777777" w:rsidR="004351B7" w:rsidRDefault="00B258BA" w:rsidP="00B258BA">
      <w:pPr>
        <w:pStyle w:val="ListParagraph"/>
        <w:numPr>
          <w:ilvl w:val="0"/>
          <w:numId w:val="3"/>
        </w:numPr>
        <w:tabs>
          <w:tab w:val="left" w:pos="5727"/>
        </w:tabs>
        <w:spacing w:after="0" w:line="240" w:lineRule="auto"/>
        <w:rPr>
          <w:rFonts w:ascii="Arial" w:hAnsi="Arial" w:cs="Arial"/>
        </w:rPr>
      </w:pPr>
      <w:r w:rsidRPr="004351B7">
        <w:rPr>
          <w:rFonts w:ascii="Arial" w:hAnsi="Arial" w:cs="Arial"/>
        </w:rPr>
        <w:t>Develop effective working relationships with external suppliers including representing the Library at external meetings, events and working groups.</w:t>
      </w:r>
    </w:p>
    <w:p w14:paraId="16683110" w14:textId="77777777" w:rsidR="004351B7" w:rsidRPr="004351B7" w:rsidRDefault="004351B7" w:rsidP="004351B7">
      <w:pPr>
        <w:pStyle w:val="ListParagraph"/>
        <w:rPr>
          <w:rFonts w:ascii="Arial" w:hAnsi="Arial" w:cs="Arial"/>
        </w:rPr>
      </w:pPr>
    </w:p>
    <w:p w14:paraId="362EE47E" w14:textId="77777777" w:rsidR="004351B7" w:rsidRDefault="00B258BA" w:rsidP="00B258BA">
      <w:pPr>
        <w:pStyle w:val="ListParagraph"/>
        <w:numPr>
          <w:ilvl w:val="0"/>
          <w:numId w:val="3"/>
        </w:numPr>
        <w:tabs>
          <w:tab w:val="left" w:pos="5727"/>
        </w:tabs>
        <w:spacing w:after="0" w:line="240" w:lineRule="auto"/>
        <w:rPr>
          <w:rFonts w:ascii="Arial" w:hAnsi="Arial" w:cs="Arial"/>
        </w:rPr>
      </w:pPr>
      <w:r w:rsidRPr="004351B7">
        <w:rPr>
          <w:rFonts w:ascii="Arial" w:hAnsi="Arial" w:cs="Arial"/>
        </w:rPr>
        <w:t>Build and engage with professional networks to benchmark services, share best practice and learn from colleagues.</w:t>
      </w:r>
    </w:p>
    <w:p w14:paraId="400079A9" w14:textId="77777777" w:rsidR="004351B7" w:rsidRPr="004351B7" w:rsidRDefault="004351B7" w:rsidP="004351B7">
      <w:pPr>
        <w:pStyle w:val="ListParagraph"/>
        <w:rPr>
          <w:rFonts w:ascii="Arial" w:hAnsi="Arial" w:cs="Arial"/>
        </w:rPr>
      </w:pPr>
    </w:p>
    <w:p w14:paraId="6D481199" w14:textId="77777777" w:rsidR="00B258BA" w:rsidRPr="004351B7" w:rsidRDefault="00B258BA" w:rsidP="00B258BA">
      <w:pPr>
        <w:pStyle w:val="ListParagraph"/>
        <w:numPr>
          <w:ilvl w:val="0"/>
          <w:numId w:val="3"/>
        </w:numPr>
        <w:tabs>
          <w:tab w:val="left" w:pos="5727"/>
        </w:tabs>
        <w:spacing w:after="0" w:line="240" w:lineRule="auto"/>
      </w:pPr>
      <w:r w:rsidRPr="004351B7">
        <w:rPr>
          <w:rFonts w:ascii="Arial" w:hAnsi="Arial" w:cs="Arial"/>
        </w:rPr>
        <w:t xml:space="preserve">Develop, document and maintain appropriate standard operational procedures and policies and ensure colleagues are consulted and updated appropriately through </w:t>
      </w:r>
      <w:r w:rsidR="004351B7" w:rsidRPr="004351B7">
        <w:rPr>
          <w:rFonts w:ascii="Arial" w:hAnsi="Arial" w:cs="Arial"/>
        </w:rPr>
        <w:t>t</w:t>
      </w:r>
      <w:r w:rsidRPr="004351B7">
        <w:rPr>
          <w:rFonts w:ascii="Arial" w:hAnsi="Arial" w:cs="Arial"/>
        </w:rPr>
        <w:t>eam and individual meetings, briefings and other appropriate communication chan</w:t>
      </w:r>
      <w:r w:rsidR="004351B7" w:rsidRPr="004351B7">
        <w:rPr>
          <w:rFonts w:ascii="Arial" w:hAnsi="Arial" w:cs="Arial"/>
        </w:rPr>
        <w:t>nels</w:t>
      </w:r>
      <w:r w:rsidR="004351B7">
        <w:rPr>
          <w:rFonts w:ascii="Arial" w:hAnsi="Arial" w:cs="Arial"/>
        </w:rPr>
        <w:t>.</w:t>
      </w:r>
    </w:p>
    <w:p w14:paraId="00D8062F" w14:textId="77777777" w:rsidR="004351B7" w:rsidRPr="004351B7" w:rsidRDefault="004351B7" w:rsidP="004351B7">
      <w:pPr>
        <w:pStyle w:val="ListParagraph"/>
        <w:rPr>
          <w:rFonts w:ascii="Arial" w:hAnsi="Arial" w:cs="Arial"/>
        </w:rPr>
      </w:pPr>
    </w:p>
    <w:p w14:paraId="7A71E641" w14:textId="77777777" w:rsidR="004351B7" w:rsidRPr="004351B7" w:rsidRDefault="004351B7" w:rsidP="004351B7">
      <w:pPr>
        <w:tabs>
          <w:tab w:val="left" w:pos="5727"/>
        </w:tabs>
        <w:spacing w:after="0" w:line="240" w:lineRule="auto"/>
        <w:rPr>
          <w:rFonts w:ascii="Arial" w:hAnsi="Arial" w:cs="Arial"/>
        </w:rPr>
      </w:pPr>
    </w:p>
    <w:p w14:paraId="7E9B39C1" w14:textId="77777777" w:rsidR="004351B7" w:rsidRPr="004351B7" w:rsidRDefault="004351B7" w:rsidP="004351B7">
      <w:pPr>
        <w:tabs>
          <w:tab w:val="left" w:pos="5727"/>
        </w:tabs>
        <w:spacing w:after="0" w:line="240" w:lineRule="auto"/>
        <w:rPr>
          <w:rFonts w:ascii="Arial" w:hAnsi="Arial" w:cs="Arial"/>
        </w:rPr>
      </w:pPr>
    </w:p>
    <w:p w14:paraId="2403AD4E" w14:textId="77777777" w:rsidR="004351B7" w:rsidRPr="004351B7" w:rsidRDefault="004351B7" w:rsidP="004351B7">
      <w:pPr>
        <w:tabs>
          <w:tab w:val="left" w:pos="5727"/>
        </w:tabs>
        <w:spacing w:after="0" w:line="240" w:lineRule="auto"/>
        <w:rPr>
          <w:rFonts w:ascii="Arial" w:hAnsi="Arial" w:cs="Arial"/>
        </w:rPr>
      </w:pPr>
    </w:p>
    <w:p w14:paraId="3C1C5D7B" w14:textId="77777777" w:rsidR="004351B7" w:rsidRDefault="004351B7" w:rsidP="004351B7">
      <w:pPr>
        <w:tabs>
          <w:tab w:val="left" w:pos="5727"/>
        </w:tabs>
        <w:spacing w:after="0" w:line="240" w:lineRule="auto"/>
        <w:jc w:val="center"/>
        <w:rPr>
          <w:rFonts w:ascii="Arial" w:hAnsi="Arial" w:cs="Arial"/>
          <w:b/>
        </w:rPr>
      </w:pPr>
      <w:r w:rsidRPr="004351B7">
        <w:rPr>
          <w:rFonts w:ascii="Arial" w:hAnsi="Arial" w:cs="Arial"/>
          <w:b/>
        </w:rPr>
        <w:t>PERSON SPECIFICATION</w:t>
      </w:r>
    </w:p>
    <w:p w14:paraId="273B10DA" w14:textId="77777777" w:rsidR="004351B7" w:rsidRPr="004351B7" w:rsidRDefault="004351B7" w:rsidP="004351B7">
      <w:pPr>
        <w:tabs>
          <w:tab w:val="left" w:pos="5727"/>
        </w:tabs>
        <w:spacing w:after="0" w:line="240" w:lineRule="auto"/>
        <w:jc w:val="center"/>
        <w:rPr>
          <w:rFonts w:ascii="Arial" w:hAnsi="Arial" w:cs="Arial"/>
          <w:b/>
        </w:rPr>
      </w:pPr>
    </w:p>
    <w:p w14:paraId="20023485" w14:textId="77777777" w:rsidR="004351B7" w:rsidRPr="004351B7" w:rsidRDefault="004351B7" w:rsidP="004351B7">
      <w:pPr>
        <w:tabs>
          <w:tab w:val="left" w:pos="5727"/>
        </w:tabs>
        <w:spacing w:after="0" w:line="240" w:lineRule="auto"/>
        <w:rPr>
          <w:rFonts w:ascii="Arial" w:hAnsi="Arial" w:cs="Arial"/>
          <w:b/>
        </w:rPr>
      </w:pPr>
      <w:r w:rsidRPr="004351B7">
        <w:rPr>
          <w:rFonts w:ascii="Arial" w:hAnsi="Arial" w:cs="Arial"/>
          <w:b/>
        </w:rPr>
        <w:t xml:space="preserve">Post Title: </w:t>
      </w:r>
      <w:r w:rsidRPr="004351B7">
        <w:rPr>
          <w:rFonts w:ascii="Arial" w:hAnsi="Arial" w:cs="Arial"/>
          <w:b/>
        </w:rPr>
        <w:t xml:space="preserve">Team Leader – Access and </w:t>
      </w:r>
      <w:r w:rsidRPr="004351B7">
        <w:rPr>
          <w:rFonts w:ascii="Arial" w:hAnsi="Arial" w:cs="Arial"/>
          <w:b/>
        </w:rPr>
        <w:t xml:space="preserve">Acquisitions </w:t>
      </w:r>
    </w:p>
    <w:p w14:paraId="0FA58412" w14:textId="77777777" w:rsidR="004351B7" w:rsidRPr="004351B7" w:rsidRDefault="004351B7" w:rsidP="004351B7">
      <w:pPr>
        <w:tabs>
          <w:tab w:val="left" w:pos="5727"/>
        </w:tabs>
        <w:spacing w:after="0" w:line="240" w:lineRule="auto"/>
        <w:rPr>
          <w:rFonts w:ascii="Arial" w:hAnsi="Arial" w:cs="Arial"/>
          <w:b/>
        </w:rPr>
      </w:pPr>
    </w:p>
    <w:p w14:paraId="5BC87164" w14:textId="77777777" w:rsidR="004351B7" w:rsidRPr="004351B7" w:rsidRDefault="004351B7" w:rsidP="004351B7">
      <w:pPr>
        <w:tabs>
          <w:tab w:val="left" w:pos="5727"/>
        </w:tabs>
        <w:spacing w:after="0" w:line="240" w:lineRule="auto"/>
        <w:rPr>
          <w:rFonts w:ascii="Arial" w:hAnsi="Arial" w:cs="Arial"/>
        </w:rPr>
      </w:pPr>
      <w:r w:rsidRPr="004351B7">
        <w:rPr>
          <w:rFonts w:ascii="Arial" w:hAnsi="Arial" w:cs="Arial"/>
        </w:rPr>
        <w:t xml:space="preserve">The essential criteria will be used to assess all potential candidates for this vacancy. The </w:t>
      </w:r>
    </w:p>
    <w:p w14:paraId="33B2F4C7" w14:textId="77777777" w:rsidR="004351B7" w:rsidRPr="004351B7" w:rsidRDefault="004351B7" w:rsidP="004351B7">
      <w:pPr>
        <w:tabs>
          <w:tab w:val="left" w:pos="5727"/>
        </w:tabs>
        <w:spacing w:after="0" w:line="240" w:lineRule="auto"/>
        <w:rPr>
          <w:rFonts w:ascii="Arial" w:hAnsi="Arial" w:cs="Arial"/>
        </w:rPr>
      </w:pPr>
      <w:r w:rsidRPr="004351B7">
        <w:rPr>
          <w:rFonts w:ascii="Arial" w:hAnsi="Arial" w:cs="Arial"/>
        </w:rPr>
        <w:t xml:space="preserve">evidence you provide and the examples you give showing how you meet each of the </w:t>
      </w:r>
    </w:p>
    <w:p w14:paraId="73653BE6" w14:textId="77777777" w:rsidR="004351B7" w:rsidRPr="004351B7" w:rsidRDefault="004351B7" w:rsidP="004351B7">
      <w:pPr>
        <w:tabs>
          <w:tab w:val="left" w:pos="5727"/>
        </w:tabs>
        <w:spacing w:after="0" w:line="240" w:lineRule="auto"/>
        <w:rPr>
          <w:rFonts w:ascii="Arial" w:hAnsi="Arial" w:cs="Arial"/>
        </w:rPr>
      </w:pPr>
      <w:r w:rsidRPr="004351B7">
        <w:rPr>
          <w:rFonts w:ascii="Arial" w:hAnsi="Arial" w:cs="Arial"/>
        </w:rPr>
        <w:t xml:space="preserve">essential criteria will be assessed where marked on the person specification, by an (S) for </w:t>
      </w:r>
    </w:p>
    <w:p w14:paraId="0DB7DCF2" w14:textId="77777777" w:rsidR="004351B7" w:rsidRPr="004351B7" w:rsidRDefault="004351B7" w:rsidP="004351B7">
      <w:pPr>
        <w:tabs>
          <w:tab w:val="left" w:pos="5727"/>
        </w:tabs>
        <w:spacing w:after="0" w:line="240" w:lineRule="auto"/>
        <w:rPr>
          <w:rFonts w:ascii="Arial" w:hAnsi="Arial" w:cs="Arial"/>
        </w:rPr>
      </w:pPr>
      <w:r w:rsidRPr="004351B7">
        <w:rPr>
          <w:rFonts w:ascii="Arial" w:hAnsi="Arial" w:cs="Arial"/>
        </w:rPr>
        <w:t>shortlisting, (I) for the interview, (P) for a presentation and (T) for a test.</w:t>
      </w:r>
    </w:p>
    <w:p w14:paraId="61A3E317" w14:textId="77777777" w:rsidR="004351B7" w:rsidRPr="004351B7" w:rsidRDefault="004351B7" w:rsidP="004351B7">
      <w:pPr>
        <w:tabs>
          <w:tab w:val="left" w:pos="5727"/>
        </w:tabs>
        <w:spacing w:after="0" w:line="240" w:lineRule="auto"/>
        <w:rPr>
          <w:rFonts w:ascii="Arial" w:hAnsi="Arial" w:cs="Arial"/>
        </w:rPr>
      </w:pPr>
      <w:r w:rsidRPr="004351B7">
        <w:rPr>
          <w:rFonts w:ascii="Arial" w:hAnsi="Arial" w:cs="Arial"/>
        </w:rPr>
        <w:t xml:space="preserve">Your supporting statement on your application form will be assessed to see how you meet </w:t>
      </w:r>
    </w:p>
    <w:p w14:paraId="674BC584" w14:textId="77777777" w:rsidR="004351B7" w:rsidRDefault="004351B7" w:rsidP="004351B7">
      <w:pPr>
        <w:tabs>
          <w:tab w:val="left" w:pos="5727"/>
        </w:tabs>
        <w:spacing w:after="0" w:line="240" w:lineRule="auto"/>
        <w:rPr>
          <w:rFonts w:ascii="Arial" w:hAnsi="Arial" w:cs="Arial"/>
        </w:rPr>
      </w:pPr>
      <w:r w:rsidRPr="004351B7">
        <w:rPr>
          <w:rFonts w:ascii="Arial" w:hAnsi="Arial" w:cs="Arial"/>
        </w:rPr>
        <w:t>each of the following criteria.</w:t>
      </w:r>
    </w:p>
    <w:p w14:paraId="60E542D3" w14:textId="77777777" w:rsidR="004351B7" w:rsidRPr="004351B7" w:rsidRDefault="004351B7" w:rsidP="004351B7">
      <w:pPr>
        <w:tabs>
          <w:tab w:val="left" w:pos="5727"/>
        </w:tabs>
        <w:spacing w:after="0" w:line="240" w:lineRule="auto"/>
        <w:rPr>
          <w:rFonts w:ascii="Arial" w:hAnsi="Arial" w:cs="Arial"/>
        </w:rPr>
      </w:pPr>
    </w:p>
    <w:p w14:paraId="56418BBE" w14:textId="77777777" w:rsidR="004351B7" w:rsidRPr="004351B7" w:rsidRDefault="004351B7" w:rsidP="004351B7">
      <w:pPr>
        <w:tabs>
          <w:tab w:val="left" w:pos="5727"/>
        </w:tabs>
        <w:spacing w:after="0" w:line="240" w:lineRule="auto"/>
        <w:rPr>
          <w:rFonts w:ascii="Arial" w:hAnsi="Arial" w:cs="Arial"/>
        </w:rPr>
      </w:pPr>
      <w:r w:rsidRPr="004351B7">
        <w:rPr>
          <w:rFonts w:ascii="Arial" w:hAnsi="Arial" w:cs="Arial"/>
        </w:rPr>
        <w:t>Education, Qualifications, Experience, Knowledge, Skills &amp; Aptitude</w:t>
      </w:r>
    </w:p>
    <w:p w14:paraId="2B9AD1DD" w14:textId="77777777" w:rsidR="004351B7" w:rsidRDefault="004351B7" w:rsidP="004351B7">
      <w:pPr>
        <w:tabs>
          <w:tab w:val="left" w:pos="5727"/>
        </w:tabs>
        <w:spacing w:after="0" w:line="240" w:lineRule="auto"/>
        <w:rPr>
          <w:rFonts w:ascii="Arial" w:hAnsi="Arial" w:cs="Arial"/>
        </w:rPr>
      </w:pPr>
    </w:p>
    <w:p w14:paraId="6D71DCF4" w14:textId="77777777" w:rsidR="004351B7" w:rsidRDefault="004351B7" w:rsidP="004351B7">
      <w:pPr>
        <w:tabs>
          <w:tab w:val="left" w:pos="5727"/>
        </w:tabs>
        <w:spacing w:after="0" w:line="240" w:lineRule="auto"/>
        <w:rPr>
          <w:rFonts w:ascii="Arial" w:hAnsi="Arial" w:cs="Arial"/>
        </w:rPr>
      </w:pPr>
      <w:r w:rsidRPr="004351B7">
        <w:rPr>
          <w:rFonts w:ascii="Arial" w:hAnsi="Arial" w:cs="Arial"/>
        </w:rPr>
        <w:t>Essential Requirements</w:t>
      </w:r>
    </w:p>
    <w:p w14:paraId="44367C65" w14:textId="77777777" w:rsidR="004351B7" w:rsidRPr="004351B7" w:rsidRDefault="004351B7" w:rsidP="004351B7">
      <w:pPr>
        <w:tabs>
          <w:tab w:val="left" w:pos="5727"/>
        </w:tabs>
        <w:spacing w:after="0" w:line="240" w:lineRule="auto"/>
        <w:rPr>
          <w:rFonts w:ascii="Arial" w:hAnsi="Arial" w:cs="Arial"/>
        </w:rPr>
      </w:pPr>
    </w:p>
    <w:p w14:paraId="794EFCFD" w14:textId="77777777" w:rsidR="004351B7" w:rsidRDefault="004351B7" w:rsidP="004351B7">
      <w:pPr>
        <w:tabs>
          <w:tab w:val="left" w:pos="5727"/>
        </w:tabs>
        <w:spacing w:after="0" w:line="240" w:lineRule="auto"/>
        <w:rPr>
          <w:rFonts w:ascii="Arial" w:hAnsi="Arial" w:cs="Arial"/>
        </w:rPr>
      </w:pPr>
      <w:r w:rsidRPr="004351B7">
        <w:rPr>
          <w:rFonts w:ascii="Arial" w:hAnsi="Arial" w:cs="Arial"/>
        </w:rPr>
        <w:t xml:space="preserve">E1 </w:t>
      </w:r>
      <w:proofErr w:type="gramStart"/>
      <w:r w:rsidRPr="004351B7">
        <w:rPr>
          <w:rFonts w:ascii="Arial" w:hAnsi="Arial" w:cs="Arial"/>
        </w:rPr>
        <w:t>An</w:t>
      </w:r>
      <w:proofErr w:type="gramEnd"/>
      <w:r w:rsidRPr="004351B7">
        <w:rPr>
          <w:rFonts w:ascii="Arial" w:hAnsi="Arial" w:cs="Arial"/>
        </w:rPr>
        <w:t xml:space="preserve"> undergraduate or postgraduate qualification in Library and Information Science (S)</w:t>
      </w:r>
    </w:p>
    <w:p w14:paraId="664C6EFE" w14:textId="77777777" w:rsidR="004351B7" w:rsidRPr="004351B7" w:rsidRDefault="004351B7" w:rsidP="004351B7">
      <w:pPr>
        <w:tabs>
          <w:tab w:val="left" w:pos="5727"/>
        </w:tabs>
        <w:spacing w:after="0" w:line="240" w:lineRule="auto"/>
        <w:rPr>
          <w:rFonts w:ascii="Arial" w:hAnsi="Arial" w:cs="Arial"/>
        </w:rPr>
      </w:pPr>
    </w:p>
    <w:p w14:paraId="1D4AF47F" w14:textId="77777777" w:rsidR="004351B7" w:rsidRPr="004351B7" w:rsidRDefault="004351B7" w:rsidP="004351B7">
      <w:pPr>
        <w:tabs>
          <w:tab w:val="left" w:pos="5727"/>
        </w:tabs>
        <w:spacing w:after="0" w:line="240" w:lineRule="auto"/>
        <w:rPr>
          <w:rFonts w:ascii="Arial" w:hAnsi="Arial" w:cs="Arial"/>
        </w:rPr>
      </w:pPr>
      <w:r w:rsidRPr="004351B7">
        <w:rPr>
          <w:rFonts w:ascii="Arial" w:hAnsi="Arial" w:cs="Arial"/>
        </w:rPr>
        <w:t xml:space="preserve">E2 Substantial and recent experience of working at a senior operational level within a </w:t>
      </w:r>
    </w:p>
    <w:p w14:paraId="5F926707" w14:textId="77777777" w:rsidR="004351B7" w:rsidRDefault="004351B7" w:rsidP="004351B7">
      <w:pPr>
        <w:tabs>
          <w:tab w:val="left" w:pos="5727"/>
        </w:tabs>
        <w:spacing w:after="0" w:line="240" w:lineRule="auto"/>
        <w:rPr>
          <w:rFonts w:ascii="Arial" w:hAnsi="Arial" w:cs="Arial"/>
        </w:rPr>
      </w:pPr>
      <w:r w:rsidRPr="004351B7">
        <w:rPr>
          <w:rFonts w:ascii="Arial" w:hAnsi="Arial" w:cs="Arial"/>
        </w:rPr>
        <w:t>Library or Information service. (</w:t>
      </w:r>
      <w:proofErr w:type="gramStart"/>
      <w:r w:rsidRPr="004351B7">
        <w:rPr>
          <w:rFonts w:ascii="Arial" w:hAnsi="Arial" w:cs="Arial"/>
        </w:rPr>
        <w:t>S,I</w:t>
      </w:r>
      <w:proofErr w:type="gramEnd"/>
      <w:r w:rsidRPr="004351B7">
        <w:rPr>
          <w:rFonts w:ascii="Arial" w:hAnsi="Arial" w:cs="Arial"/>
        </w:rPr>
        <w:t>)</w:t>
      </w:r>
    </w:p>
    <w:p w14:paraId="0E876EE8" w14:textId="77777777" w:rsidR="004351B7" w:rsidRPr="004351B7" w:rsidRDefault="004351B7" w:rsidP="004351B7">
      <w:pPr>
        <w:tabs>
          <w:tab w:val="left" w:pos="5727"/>
        </w:tabs>
        <w:spacing w:after="0" w:line="240" w:lineRule="auto"/>
        <w:rPr>
          <w:rFonts w:ascii="Arial" w:hAnsi="Arial" w:cs="Arial"/>
        </w:rPr>
      </w:pPr>
    </w:p>
    <w:p w14:paraId="7CB67B51" w14:textId="77777777" w:rsidR="004351B7" w:rsidRPr="004351B7" w:rsidRDefault="004351B7" w:rsidP="004351B7">
      <w:pPr>
        <w:tabs>
          <w:tab w:val="left" w:pos="5727"/>
        </w:tabs>
        <w:spacing w:after="0" w:line="240" w:lineRule="auto"/>
        <w:rPr>
          <w:rFonts w:ascii="Arial" w:hAnsi="Arial" w:cs="Arial"/>
        </w:rPr>
      </w:pPr>
      <w:r w:rsidRPr="004351B7">
        <w:rPr>
          <w:rFonts w:ascii="Arial" w:hAnsi="Arial" w:cs="Arial"/>
        </w:rPr>
        <w:t xml:space="preserve">E3 Demonstrable experience of all aspects of staff management, including recruitment, </w:t>
      </w:r>
    </w:p>
    <w:p w14:paraId="7FA5C5BD" w14:textId="77777777" w:rsidR="004351B7" w:rsidRPr="004351B7" w:rsidRDefault="004351B7" w:rsidP="004351B7">
      <w:pPr>
        <w:tabs>
          <w:tab w:val="left" w:pos="5727"/>
        </w:tabs>
        <w:spacing w:after="0" w:line="240" w:lineRule="auto"/>
        <w:rPr>
          <w:rFonts w:ascii="Arial" w:hAnsi="Arial" w:cs="Arial"/>
        </w:rPr>
      </w:pPr>
      <w:r w:rsidRPr="004351B7">
        <w:rPr>
          <w:rFonts w:ascii="Arial" w:hAnsi="Arial" w:cs="Arial"/>
        </w:rPr>
        <w:lastRenderedPageBreak/>
        <w:t>motivation, performance management, appraisal and the development of a service team.</w:t>
      </w:r>
    </w:p>
    <w:p w14:paraId="159FD27B" w14:textId="77777777" w:rsidR="004351B7" w:rsidRDefault="004351B7" w:rsidP="004351B7">
      <w:pPr>
        <w:tabs>
          <w:tab w:val="left" w:pos="5727"/>
        </w:tabs>
        <w:spacing w:after="0" w:line="240" w:lineRule="auto"/>
        <w:rPr>
          <w:rFonts w:ascii="Arial" w:hAnsi="Arial" w:cs="Arial"/>
        </w:rPr>
      </w:pPr>
      <w:r w:rsidRPr="004351B7">
        <w:rPr>
          <w:rFonts w:ascii="Arial" w:hAnsi="Arial" w:cs="Arial"/>
        </w:rPr>
        <w:t>(</w:t>
      </w:r>
      <w:proofErr w:type="gramStart"/>
      <w:r w:rsidRPr="004351B7">
        <w:rPr>
          <w:rFonts w:ascii="Arial" w:hAnsi="Arial" w:cs="Arial"/>
        </w:rPr>
        <w:t>S,I</w:t>
      </w:r>
      <w:proofErr w:type="gramEnd"/>
      <w:r w:rsidRPr="004351B7">
        <w:rPr>
          <w:rFonts w:ascii="Arial" w:hAnsi="Arial" w:cs="Arial"/>
        </w:rPr>
        <w:t>)</w:t>
      </w:r>
    </w:p>
    <w:p w14:paraId="2F5A8509" w14:textId="77777777" w:rsidR="004351B7" w:rsidRPr="004351B7" w:rsidRDefault="004351B7" w:rsidP="004351B7">
      <w:pPr>
        <w:tabs>
          <w:tab w:val="left" w:pos="5727"/>
        </w:tabs>
        <w:spacing w:after="0" w:line="240" w:lineRule="auto"/>
        <w:rPr>
          <w:rFonts w:ascii="Arial" w:hAnsi="Arial" w:cs="Arial"/>
        </w:rPr>
      </w:pPr>
    </w:p>
    <w:p w14:paraId="3EAE87A1" w14:textId="77777777" w:rsidR="004351B7" w:rsidRPr="004351B7" w:rsidRDefault="004351B7" w:rsidP="004351B7">
      <w:pPr>
        <w:tabs>
          <w:tab w:val="left" w:pos="5727"/>
        </w:tabs>
        <w:spacing w:after="0" w:line="240" w:lineRule="auto"/>
        <w:rPr>
          <w:rFonts w:ascii="Arial" w:hAnsi="Arial" w:cs="Arial"/>
        </w:rPr>
      </w:pPr>
      <w:r w:rsidRPr="004351B7">
        <w:rPr>
          <w:rFonts w:ascii="Arial" w:hAnsi="Arial" w:cs="Arial"/>
        </w:rPr>
        <w:t xml:space="preserve">E4 Experience of planning service delivery, using data driven decision making, and </w:t>
      </w:r>
    </w:p>
    <w:p w14:paraId="489611C4" w14:textId="77777777" w:rsidR="004351B7" w:rsidRPr="004351B7" w:rsidRDefault="004351B7" w:rsidP="004351B7">
      <w:pPr>
        <w:tabs>
          <w:tab w:val="left" w:pos="5727"/>
        </w:tabs>
        <w:spacing w:after="0" w:line="240" w:lineRule="auto"/>
        <w:rPr>
          <w:rFonts w:ascii="Arial" w:hAnsi="Arial" w:cs="Arial"/>
        </w:rPr>
      </w:pPr>
      <w:r w:rsidRPr="004351B7">
        <w:rPr>
          <w:rFonts w:ascii="Arial" w:hAnsi="Arial" w:cs="Arial"/>
        </w:rPr>
        <w:t xml:space="preserve">monitoring and evaluation tools to deliver both consistently excellent services and </w:t>
      </w:r>
    </w:p>
    <w:p w14:paraId="403463B8" w14:textId="77777777" w:rsidR="004351B7" w:rsidRDefault="004351B7" w:rsidP="004351B7">
      <w:pPr>
        <w:tabs>
          <w:tab w:val="left" w:pos="5727"/>
        </w:tabs>
        <w:spacing w:after="0" w:line="240" w:lineRule="auto"/>
        <w:rPr>
          <w:rFonts w:ascii="Arial" w:hAnsi="Arial" w:cs="Arial"/>
        </w:rPr>
      </w:pPr>
      <w:r w:rsidRPr="004351B7">
        <w:rPr>
          <w:rFonts w:ascii="Arial" w:hAnsi="Arial" w:cs="Arial"/>
        </w:rPr>
        <w:t>service innovation. (</w:t>
      </w:r>
      <w:proofErr w:type="gramStart"/>
      <w:r w:rsidRPr="004351B7">
        <w:rPr>
          <w:rFonts w:ascii="Arial" w:hAnsi="Arial" w:cs="Arial"/>
        </w:rPr>
        <w:t>S,I</w:t>
      </w:r>
      <w:proofErr w:type="gramEnd"/>
      <w:r w:rsidRPr="004351B7">
        <w:rPr>
          <w:rFonts w:ascii="Arial" w:hAnsi="Arial" w:cs="Arial"/>
        </w:rPr>
        <w:t>)</w:t>
      </w:r>
    </w:p>
    <w:p w14:paraId="34E269AE" w14:textId="77777777" w:rsidR="004351B7" w:rsidRPr="004351B7" w:rsidRDefault="004351B7" w:rsidP="004351B7">
      <w:pPr>
        <w:tabs>
          <w:tab w:val="left" w:pos="5727"/>
        </w:tabs>
        <w:spacing w:after="0" w:line="240" w:lineRule="auto"/>
        <w:rPr>
          <w:rFonts w:ascii="Arial" w:hAnsi="Arial" w:cs="Arial"/>
        </w:rPr>
      </w:pPr>
    </w:p>
    <w:p w14:paraId="6CFCF7E6" w14:textId="77777777" w:rsidR="004351B7" w:rsidRPr="004351B7" w:rsidRDefault="004351B7" w:rsidP="004351B7">
      <w:pPr>
        <w:tabs>
          <w:tab w:val="left" w:pos="5727"/>
        </w:tabs>
        <w:spacing w:after="0" w:line="240" w:lineRule="auto"/>
        <w:rPr>
          <w:rFonts w:ascii="Arial" w:hAnsi="Arial" w:cs="Arial"/>
        </w:rPr>
      </w:pPr>
      <w:r w:rsidRPr="004351B7">
        <w:rPr>
          <w:rFonts w:ascii="Arial" w:hAnsi="Arial" w:cs="Arial"/>
        </w:rPr>
        <w:t xml:space="preserve">E5 Experience of balancing different priorities when faced with competing demands from </w:t>
      </w:r>
    </w:p>
    <w:p w14:paraId="3FBF1B88" w14:textId="77777777" w:rsidR="004351B7" w:rsidRDefault="004351B7" w:rsidP="004351B7">
      <w:pPr>
        <w:tabs>
          <w:tab w:val="left" w:pos="5727"/>
        </w:tabs>
        <w:spacing w:after="0" w:line="240" w:lineRule="auto"/>
        <w:rPr>
          <w:rFonts w:ascii="Arial" w:hAnsi="Arial" w:cs="Arial"/>
        </w:rPr>
      </w:pPr>
      <w:r w:rsidRPr="004351B7">
        <w:rPr>
          <w:rFonts w:ascii="Arial" w:hAnsi="Arial" w:cs="Arial"/>
        </w:rPr>
        <w:t>stakeholders, colleagues and the organisation. (</w:t>
      </w:r>
      <w:proofErr w:type="gramStart"/>
      <w:r w:rsidRPr="004351B7">
        <w:rPr>
          <w:rFonts w:ascii="Arial" w:hAnsi="Arial" w:cs="Arial"/>
        </w:rPr>
        <w:t>S,I</w:t>
      </w:r>
      <w:proofErr w:type="gramEnd"/>
      <w:r w:rsidRPr="004351B7">
        <w:rPr>
          <w:rFonts w:ascii="Arial" w:hAnsi="Arial" w:cs="Arial"/>
        </w:rPr>
        <w:t>)</w:t>
      </w:r>
    </w:p>
    <w:p w14:paraId="218FF651" w14:textId="77777777" w:rsidR="004351B7" w:rsidRPr="004351B7" w:rsidRDefault="004351B7" w:rsidP="004351B7">
      <w:pPr>
        <w:tabs>
          <w:tab w:val="left" w:pos="5727"/>
        </w:tabs>
        <w:spacing w:after="0" w:line="240" w:lineRule="auto"/>
        <w:rPr>
          <w:rFonts w:ascii="Arial" w:hAnsi="Arial" w:cs="Arial"/>
        </w:rPr>
      </w:pPr>
    </w:p>
    <w:p w14:paraId="2AE946F6" w14:textId="77777777" w:rsidR="004351B7" w:rsidRPr="004351B7" w:rsidRDefault="004351B7" w:rsidP="004351B7">
      <w:pPr>
        <w:tabs>
          <w:tab w:val="left" w:pos="5727"/>
        </w:tabs>
        <w:spacing w:after="0" w:line="240" w:lineRule="auto"/>
        <w:rPr>
          <w:rFonts w:ascii="Arial" w:hAnsi="Arial" w:cs="Arial"/>
        </w:rPr>
      </w:pPr>
      <w:r w:rsidRPr="004351B7">
        <w:rPr>
          <w:rFonts w:ascii="Arial" w:hAnsi="Arial" w:cs="Arial"/>
        </w:rPr>
        <w:t xml:space="preserve">E6 Extensive experience of establishing, maintaining and developing effective working </w:t>
      </w:r>
    </w:p>
    <w:p w14:paraId="5254146C" w14:textId="77777777" w:rsidR="004351B7" w:rsidRPr="004351B7" w:rsidRDefault="004351B7" w:rsidP="004351B7">
      <w:pPr>
        <w:tabs>
          <w:tab w:val="left" w:pos="5727"/>
        </w:tabs>
        <w:spacing w:after="0" w:line="240" w:lineRule="auto"/>
        <w:rPr>
          <w:rFonts w:ascii="Arial" w:hAnsi="Arial" w:cs="Arial"/>
        </w:rPr>
      </w:pPr>
      <w:r w:rsidRPr="004351B7">
        <w:rPr>
          <w:rFonts w:ascii="Arial" w:hAnsi="Arial" w:cs="Arial"/>
        </w:rPr>
        <w:t xml:space="preserve">relationships and networks with colleagues, contractors and suppliers, demonstrating </w:t>
      </w:r>
    </w:p>
    <w:p w14:paraId="7EA050E4" w14:textId="77777777" w:rsidR="004351B7" w:rsidRDefault="004351B7" w:rsidP="004351B7">
      <w:pPr>
        <w:tabs>
          <w:tab w:val="left" w:pos="5727"/>
        </w:tabs>
        <w:spacing w:after="0" w:line="240" w:lineRule="auto"/>
        <w:rPr>
          <w:rFonts w:ascii="Arial" w:hAnsi="Arial" w:cs="Arial"/>
        </w:rPr>
      </w:pPr>
      <w:r w:rsidRPr="004351B7">
        <w:rPr>
          <w:rFonts w:ascii="Arial" w:hAnsi="Arial" w:cs="Arial"/>
        </w:rPr>
        <w:t>sensitivity and respect for different professional expertise and viewpoints. (</w:t>
      </w:r>
      <w:proofErr w:type="gramStart"/>
      <w:r w:rsidRPr="004351B7">
        <w:rPr>
          <w:rFonts w:ascii="Arial" w:hAnsi="Arial" w:cs="Arial"/>
        </w:rPr>
        <w:t>S,I</w:t>
      </w:r>
      <w:proofErr w:type="gramEnd"/>
      <w:r w:rsidRPr="004351B7">
        <w:rPr>
          <w:rFonts w:ascii="Arial" w:hAnsi="Arial" w:cs="Arial"/>
        </w:rPr>
        <w:t>)</w:t>
      </w:r>
    </w:p>
    <w:p w14:paraId="674C3CFA" w14:textId="77777777" w:rsidR="004351B7" w:rsidRPr="004351B7" w:rsidRDefault="004351B7" w:rsidP="004351B7">
      <w:pPr>
        <w:tabs>
          <w:tab w:val="left" w:pos="5727"/>
        </w:tabs>
        <w:spacing w:after="0" w:line="240" w:lineRule="auto"/>
        <w:rPr>
          <w:rFonts w:ascii="Arial" w:hAnsi="Arial" w:cs="Arial"/>
        </w:rPr>
      </w:pPr>
    </w:p>
    <w:p w14:paraId="72CC304A" w14:textId="77777777" w:rsidR="004351B7" w:rsidRPr="004351B7" w:rsidRDefault="004351B7" w:rsidP="004351B7">
      <w:pPr>
        <w:tabs>
          <w:tab w:val="left" w:pos="5727"/>
        </w:tabs>
        <w:spacing w:after="0" w:line="240" w:lineRule="auto"/>
        <w:rPr>
          <w:rFonts w:ascii="Arial" w:hAnsi="Arial" w:cs="Arial"/>
        </w:rPr>
      </w:pPr>
      <w:r w:rsidRPr="004351B7">
        <w:rPr>
          <w:rFonts w:ascii="Arial" w:hAnsi="Arial" w:cs="Arial"/>
        </w:rPr>
        <w:t xml:space="preserve">E7 Knowledge of principles of project management and experience of successfully </w:t>
      </w:r>
    </w:p>
    <w:p w14:paraId="1E656F2F" w14:textId="77777777" w:rsidR="004351B7" w:rsidRDefault="004351B7" w:rsidP="004351B7">
      <w:pPr>
        <w:tabs>
          <w:tab w:val="left" w:pos="5727"/>
        </w:tabs>
        <w:spacing w:after="0" w:line="240" w:lineRule="auto"/>
        <w:rPr>
          <w:rFonts w:ascii="Arial" w:hAnsi="Arial" w:cs="Arial"/>
        </w:rPr>
      </w:pPr>
      <w:r w:rsidRPr="004351B7">
        <w:rPr>
          <w:rFonts w:ascii="Arial" w:hAnsi="Arial" w:cs="Arial"/>
        </w:rPr>
        <w:t>managing projects. (</w:t>
      </w:r>
      <w:proofErr w:type="gramStart"/>
      <w:r w:rsidRPr="004351B7">
        <w:rPr>
          <w:rFonts w:ascii="Arial" w:hAnsi="Arial" w:cs="Arial"/>
        </w:rPr>
        <w:t>S,I</w:t>
      </w:r>
      <w:proofErr w:type="gramEnd"/>
      <w:r w:rsidRPr="004351B7">
        <w:rPr>
          <w:rFonts w:ascii="Arial" w:hAnsi="Arial" w:cs="Arial"/>
        </w:rPr>
        <w:t>)</w:t>
      </w:r>
    </w:p>
    <w:p w14:paraId="346731EC" w14:textId="77777777" w:rsidR="004351B7" w:rsidRPr="004351B7" w:rsidRDefault="004351B7" w:rsidP="004351B7">
      <w:pPr>
        <w:tabs>
          <w:tab w:val="left" w:pos="5727"/>
        </w:tabs>
        <w:spacing w:after="0" w:line="240" w:lineRule="auto"/>
        <w:rPr>
          <w:rFonts w:ascii="Arial" w:hAnsi="Arial" w:cs="Arial"/>
        </w:rPr>
      </w:pPr>
    </w:p>
    <w:p w14:paraId="75F2E806" w14:textId="77777777" w:rsidR="004351B7" w:rsidRPr="004351B7" w:rsidRDefault="004351B7" w:rsidP="004351B7">
      <w:pPr>
        <w:tabs>
          <w:tab w:val="left" w:pos="5727"/>
        </w:tabs>
        <w:spacing w:after="0" w:line="240" w:lineRule="auto"/>
        <w:rPr>
          <w:rFonts w:ascii="Arial" w:hAnsi="Arial" w:cs="Arial"/>
        </w:rPr>
      </w:pPr>
      <w:r w:rsidRPr="004351B7">
        <w:rPr>
          <w:rFonts w:ascii="Arial" w:hAnsi="Arial" w:cs="Arial"/>
        </w:rPr>
        <w:t xml:space="preserve">E8 Excellent communication skills, including active listening and ability to encourage open </w:t>
      </w:r>
    </w:p>
    <w:p w14:paraId="02BC1E5A" w14:textId="77777777" w:rsidR="004351B7" w:rsidRPr="004351B7" w:rsidRDefault="004351B7" w:rsidP="004351B7">
      <w:pPr>
        <w:tabs>
          <w:tab w:val="left" w:pos="5727"/>
        </w:tabs>
        <w:spacing w:after="0" w:line="240" w:lineRule="auto"/>
        <w:rPr>
          <w:rFonts w:ascii="Arial" w:hAnsi="Arial" w:cs="Arial"/>
        </w:rPr>
      </w:pPr>
      <w:r w:rsidRPr="004351B7">
        <w:rPr>
          <w:rFonts w:ascii="Arial" w:hAnsi="Arial" w:cs="Arial"/>
        </w:rPr>
        <w:t xml:space="preserve">discussion, able to present ideas in a clear and concise way and pro-actively </w:t>
      </w:r>
    </w:p>
    <w:p w14:paraId="05E51307" w14:textId="77777777" w:rsidR="004351B7" w:rsidRDefault="004351B7" w:rsidP="004351B7">
      <w:pPr>
        <w:tabs>
          <w:tab w:val="left" w:pos="5727"/>
        </w:tabs>
        <w:spacing w:after="0" w:line="240" w:lineRule="auto"/>
        <w:rPr>
          <w:rFonts w:ascii="Arial" w:hAnsi="Arial" w:cs="Arial"/>
        </w:rPr>
      </w:pPr>
      <w:r w:rsidRPr="004351B7">
        <w:rPr>
          <w:rFonts w:ascii="Arial" w:hAnsi="Arial" w:cs="Arial"/>
        </w:rPr>
        <w:t>communicate the rationale for change and service improvement. (</w:t>
      </w:r>
      <w:proofErr w:type="gramStart"/>
      <w:r w:rsidRPr="004351B7">
        <w:rPr>
          <w:rFonts w:ascii="Arial" w:hAnsi="Arial" w:cs="Arial"/>
        </w:rPr>
        <w:t>S,I</w:t>
      </w:r>
      <w:proofErr w:type="gramEnd"/>
      <w:r w:rsidRPr="004351B7">
        <w:rPr>
          <w:rFonts w:ascii="Arial" w:hAnsi="Arial" w:cs="Arial"/>
        </w:rPr>
        <w:t>)</w:t>
      </w:r>
    </w:p>
    <w:p w14:paraId="4017AD17" w14:textId="77777777" w:rsidR="004351B7" w:rsidRPr="004351B7" w:rsidRDefault="004351B7" w:rsidP="004351B7">
      <w:pPr>
        <w:tabs>
          <w:tab w:val="left" w:pos="5727"/>
        </w:tabs>
        <w:spacing w:after="0" w:line="240" w:lineRule="auto"/>
        <w:rPr>
          <w:rFonts w:ascii="Arial" w:hAnsi="Arial" w:cs="Arial"/>
        </w:rPr>
      </w:pPr>
    </w:p>
    <w:p w14:paraId="67582901" w14:textId="77777777" w:rsidR="004351B7" w:rsidRPr="004351B7" w:rsidRDefault="004351B7" w:rsidP="004351B7">
      <w:pPr>
        <w:tabs>
          <w:tab w:val="left" w:pos="5727"/>
        </w:tabs>
        <w:spacing w:after="0" w:line="240" w:lineRule="auto"/>
        <w:rPr>
          <w:rFonts w:ascii="Arial" w:hAnsi="Arial" w:cs="Arial"/>
        </w:rPr>
      </w:pPr>
      <w:r w:rsidRPr="004351B7">
        <w:rPr>
          <w:rFonts w:ascii="Arial" w:hAnsi="Arial" w:cs="Arial"/>
        </w:rPr>
        <w:t xml:space="preserve">E9 Able to delegate work appropriately, encouraging decision making and accountability at </w:t>
      </w:r>
    </w:p>
    <w:p w14:paraId="3C29FE3B" w14:textId="77777777" w:rsidR="004351B7" w:rsidRDefault="004351B7" w:rsidP="004351B7">
      <w:pPr>
        <w:tabs>
          <w:tab w:val="left" w:pos="5727"/>
        </w:tabs>
        <w:spacing w:after="0" w:line="240" w:lineRule="auto"/>
        <w:rPr>
          <w:rFonts w:ascii="Arial" w:hAnsi="Arial" w:cs="Arial"/>
        </w:rPr>
      </w:pPr>
      <w:r w:rsidRPr="004351B7">
        <w:rPr>
          <w:rFonts w:ascii="Arial" w:hAnsi="Arial" w:cs="Arial"/>
        </w:rPr>
        <w:t>individual and team level. (</w:t>
      </w:r>
      <w:proofErr w:type="gramStart"/>
      <w:r w:rsidRPr="004351B7">
        <w:rPr>
          <w:rFonts w:ascii="Arial" w:hAnsi="Arial" w:cs="Arial"/>
        </w:rPr>
        <w:t>S,I</w:t>
      </w:r>
      <w:proofErr w:type="gramEnd"/>
      <w:r w:rsidRPr="004351B7">
        <w:rPr>
          <w:rFonts w:ascii="Arial" w:hAnsi="Arial" w:cs="Arial"/>
        </w:rPr>
        <w:t>)</w:t>
      </w:r>
    </w:p>
    <w:p w14:paraId="320AE25E" w14:textId="77777777" w:rsidR="004351B7" w:rsidRPr="004351B7" w:rsidRDefault="004351B7" w:rsidP="004351B7">
      <w:pPr>
        <w:tabs>
          <w:tab w:val="left" w:pos="5727"/>
        </w:tabs>
        <w:spacing w:after="0" w:line="240" w:lineRule="auto"/>
        <w:rPr>
          <w:rFonts w:ascii="Arial" w:hAnsi="Arial" w:cs="Arial"/>
        </w:rPr>
      </w:pPr>
    </w:p>
    <w:p w14:paraId="669B0E2E" w14:textId="77777777" w:rsidR="004351B7" w:rsidRPr="004351B7" w:rsidRDefault="004351B7" w:rsidP="004351B7">
      <w:pPr>
        <w:tabs>
          <w:tab w:val="left" w:pos="5727"/>
        </w:tabs>
        <w:spacing w:after="0" w:line="240" w:lineRule="auto"/>
        <w:rPr>
          <w:rFonts w:ascii="Arial" w:hAnsi="Arial" w:cs="Arial"/>
        </w:rPr>
      </w:pPr>
      <w:r w:rsidRPr="004351B7">
        <w:rPr>
          <w:rFonts w:ascii="Arial" w:hAnsi="Arial" w:cs="Arial"/>
        </w:rPr>
        <w:t xml:space="preserve">E10 Confidence and experience in working with a range of library management and </w:t>
      </w:r>
      <w:proofErr w:type="gramStart"/>
      <w:r w:rsidRPr="004351B7">
        <w:rPr>
          <w:rFonts w:ascii="Arial" w:hAnsi="Arial" w:cs="Arial"/>
        </w:rPr>
        <w:t>other</w:t>
      </w:r>
      <w:proofErr w:type="gramEnd"/>
      <w:r w:rsidRPr="004351B7">
        <w:rPr>
          <w:rFonts w:ascii="Arial" w:hAnsi="Arial" w:cs="Arial"/>
        </w:rPr>
        <w:t xml:space="preserve"> IT </w:t>
      </w:r>
    </w:p>
    <w:p w14:paraId="657BF956" w14:textId="77777777" w:rsidR="004351B7" w:rsidRDefault="004351B7" w:rsidP="004351B7">
      <w:pPr>
        <w:tabs>
          <w:tab w:val="left" w:pos="5727"/>
        </w:tabs>
        <w:spacing w:after="0" w:line="240" w:lineRule="auto"/>
        <w:rPr>
          <w:rFonts w:ascii="Arial" w:hAnsi="Arial" w:cs="Arial"/>
        </w:rPr>
      </w:pPr>
      <w:r w:rsidRPr="004351B7">
        <w:rPr>
          <w:rFonts w:ascii="Arial" w:hAnsi="Arial" w:cs="Arial"/>
        </w:rPr>
        <w:t>systems and tools. (</w:t>
      </w:r>
      <w:proofErr w:type="gramStart"/>
      <w:r w:rsidRPr="004351B7">
        <w:rPr>
          <w:rFonts w:ascii="Arial" w:hAnsi="Arial" w:cs="Arial"/>
        </w:rPr>
        <w:t>S,I</w:t>
      </w:r>
      <w:proofErr w:type="gramEnd"/>
      <w:r w:rsidRPr="004351B7">
        <w:rPr>
          <w:rFonts w:ascii="Arial" w:hAnsi="Arial" w:cs="Arial"/>
        </w:rPr>
        <w:t>)</w:t>
      </w:r>
    </w:p>
    <w:p w14:paraId="60195765" w14:textId="77777777" w:rsidR="004351B7" w:rsidRPr="004351B7" w:rsidRDefault="004351B7" w:rsidP="004351B7">
      <w:pPr>
        <w:tabs>
          <w:tab w:val="left" w:pos="5727"/>
        </w:tabs>
        <w:spacing w:after="0" w:line="240" w:lineRule="auto"/>
        <w:rPr>
          <w:rFonts w:ascii="Arial" w:hAnsi="Arial" w:cs="Arial"/>
        </w:rPr>
      </w:pPr>
    </w:p>
    <w:p w14:paraId="473AA0E5" w14:textId="77777777" w:rsidR="004351B7" w:rsidRPr="004351B7" w:rsidRDefault="004351B7" w:rsidP="004351B7">
      <w:pPr>
        <w:tabs>
          <w:tab w:val="left" w:pos="5727"/>
        </w:tabs>
        <w:spacing w:after="0" w:line="240" w:lineRule="auto"/>
        <w:rPr>
          <w:rFonts w:ascii="Arial" w:hAnsi="Arial" w:cs="Arial"/>
        </w:rPr>
      </w:pPr>
      <w:r w:rsidRPr="004351B7">
        <w:rPr>
          <w:rFonts w:ascii="Arial" w:hAnsi="Arial" w:cs="Arial"/>
        </w:rPr>
        <w:t xml:space="preserve">E11 Evidence of making a continuing commitment to develop skills, knowledge and </w:t>
      </w:r>
    </w:p>
    <w:p w14:paraId="2F3B5DEA" w14:textId="77777777" w:rsidR="004351B7" w:rsidRDefault="004351B7" w:rsidP="004351B7">
      <w:pPr>
        <w:tabs>
          <w:tab w:val="left" w:pos="5727"/>
        </w:tabs>
        <w:spacing w:after="0" w:line="240" w:lineRule="auto"/>
        <w:rPr>
          <w:rFonts w:ascii="Arial" w:hAnsi="Arial" w:cs="Arial"/>
        </w:rPr>
      </w:pPr>
      <w:r w:rsidRPr="004351B7">
        <w:rPr>
          <w:rFonts w:ascii="Arial" w:hAnsi="Arial" w:cs="Arial"/>
        </w:rPr>
        <w:t>behaviours of self and team. (</w:t>
      </w:r>
      <w:proofErr w:type="gramStart"/>
      <w:r w:rsidRPr="004351B7">
        <w:rPr>
          <w:rFonts w:ascii="Arial" w:hAnsi="Arial" w:cs="Arial"/>
        </w:rPr>
        <w:t>S,I</w:t>
      </w:r>
      <w:proofErr w:type="gramEnd"/>
      <w:r w:rsidRPr="004351B7">
        <w:rPr>
          <w:rFonts w:ascii="Arial" w:hAnsi="Arial" w:cs="Arial"/>
        </w:rPr>
        <w:t>)</w:t>
      </w:r>
    </w:p>
    <w:p w14:paraId="138EA2FE" w14:textId="77777777" w:rsidR="004351B7" w:rsidRPr="004351B7" w:rsidRDefault="004351B7" w:rsidP="004351B7">
      <w:pPr>
        <w:tabs>
          <w:tab w:val="left" w:pos="5727"/>
        </w:tabs>
        <w:spacing w:after="0" w:line="240" w:lineRule="auto"/>
        <w:rPr>
          <w:rFonts w:ascii="Arial" w:hAnsi="Arial" w:cs="Arial"/>
        </w:rPr>
      </w:pPr>
    </w:p>
    <w:p w14:paraId="620F9A9A" w14:textId="77777777" w:rsidR="004351B7" w:rsidRPr="004351B7" w:rsidRDefault="004351B7" w:rsidP="004351B7">
      <w:pPr>
        <w:tabs>
          <w:tab w:val="left" w:pos="5727"/>
        </w:tabs>
        <w:spacing w:after="0" w:line="240" w:lineRule="auto"/>
        <w:rPr>
          <w:rFonts w:ascii="Arial" w:hAnsi="Arial" w:cs="Arial"/>
        </w:rPr>
      </w:pPr>
      <w:r w:rsidRPr="004351B7">
        <w:rPr>
          <w:rFonts w:ascii="Arial" w:hAnsi="Arial" w:cs="Arial"/>
        </w:rPr>
        <w:t xml:space="preserve">E12 A commitment to the University’s Equality and Diversity policy, demonstrating fairness </w:t>
      </w:r>
    </w:p>
    <w:p w14:paraId="0BAAE5DB" w14:textId="77777777" w:rsidR="004351B7" w:rsidRDefault="004351B7" w:rsidP="004351B7">
      <w:pPr>
        <w:tabs>
          <w:tab w:val="left" w:pos="5727"/>
        </w:tabs>
        <w:spacing w:after="0" w:line="240" w:lineRule="auto"/>
        <w:rPr>
          <w:rFonts w:ascii="Arial" w:hAnsi="Arial" w:cs="Arial"/>
        </w:rPr>
      </w:pPr>
      <w:r w:rsidRPr="004351B7">
        <w:rPr>
          <w:rFonts w:ascii="Arial" w:hAnsi="Arial" w:cs="Arial"/>
        </w:rPr>
        <w:t xml:space="preserve">and respect for others in both education and employment. (I)  </w:t>
      </w:r>
    </w:p>
    <w:p w14:paraId="3640C938" w14:textId="77777777" w:rsidR="004351B7" w:rsidRPr="004351B7" w:rsidRDefault="004351B7" w:rsidP="004351B7">
      <w:pPr>
        <w:tabs>
          <w:tab w:val="left" w:pos="5727"/>
        </w:tabs>
        <w:spacing w:after="0" w:line="240" w:lineRule="auto"/>
        <w:rPr>
          <w:rFonts w:ascii="Arial" w:hAnsi="Arial" w:cs="Arial"/>
        </w:rPr>
      </w:pPr>
    </w:p>
    <w:p w14:paraId="6E7427D5" w14:textId="77777777" w:rsidR="004351B7" w:rsidRPr="004351B7" w:rsidRDefault="004351B7" w:rsidP="004351B7">
      <w:pPr>
        <w:tabs>
          <w:tab w:val="left" w:pos="5727"/>
        </w:tabs>
        <w:spacing w:after="0" w:line="240" w:lineRule="auto"/>
        <w:rPr>
          <w:rFonts w:ascii="Arial" w:hAnsi="Arial" w:cs="Arial"/>
        </w:rPr>
      </w:pPr>
      <w:r w:rsidRPr="004351B7">
        <w:rPr>
          <w:rFonts w:ascii="Arial" w:hAnsi="Arial" w:cs="Arial"/>
        </w:rPr>
        <w:t>E13 Demonstrable commitment to the University’s values and vision. (I) </w:t>
      </w:r>
    </w:p>
    <w:p w14:paraId="792902F2" w14:textId="77777777" w:rsidR="004351B7" w:rsidRDefault="004351B7" w:rsidP="004351B7">
      <w:pPr>
        <w:tabs>
          <w:tab w:val="left" w:pos="5727"/>
        </w:tabs>
        <w:spacing w:after="0" w:line="240" w:lineRule="auto"/>
        <w:rPr>
          <w:rFonts w:ascii="Arial" w:hAnsi="Arial" w:cs="Arial"/>
        </w:rPr>
      </w:pPr>
    </w:p>
    <w:p w14:paraId="356305C3" w14:textId="77777777" w:rsidR="004351B7" w:rsidRPr="004351B7" w:rsidRDefault="004351B7" w:rsidP="004351B7">
      <w:pPr>
        <w:tabs>
          <w:tab w:val="left" w:pos="5727"/>
        </w:tabs>
        <w:spacing w:after="0" w:line="240" w:lineRule="auto"/>
        <w:rPr>
          <w:rFonts w:ascii="Arial" w:hAnsi="Arial" w:cs="Arial"/>
        </w:rPr>
      </w:pPr>
      <w:r w:rsidRPr="004351B7">
        <w:rPr>
          <w:rFonts w:ascii="Arial" w:hAnsi="Arial" w:cs="Arial"/>
        </w:rPr>
        <w:t>Desirable Requirements</w:t>
      </w:r>
    </w:p>
    <w:p w14:paraId="32E0C975" w14:textId="77777777" w:rsidR="004351B7" w:rsidRDefault="004351B7" w:rsidP="004351B7">
      <w:pPr>
        <w:tabs>
          <w:tab w:val="left" w:pos="5727"/>
        </w:tabs>
        <w:spacing w:after="0" w:line="240" w:lineRule="auto"/>
        <w:rPr>
          <w:rFonts w:ascii="Arial" w:hAnsi="Arial" w:cs="Arial"/>
        </w:rPr>
      </w:pPr>
    </w:p>
    <w:p w14:paraId="749D4925" w14:textId="742ABF19" w:rsidR="004351B7" w:rsidRDefault="004351B7" w:rsidP="004351B7">
      <w:pPr>
        <w:tabs>
          <w:tab w:val="left" w:pos="5727"/>
        </w:tabs>
        <w:spacing w:after="0" w:line="240" w:lineRule="auto"/>
        <w:rPr>
          <w:rFonts w:ascii="Arial" w:hAnsi="Arial" w:cs="Arial"/>
        </w:rPr>
      </w:pPr>
      <w:r w:rsidRPr="004351B7">
        <w:rPr>
          <w:rFonts w:ascii="Arial" w:hAnsi="Arial" w:cs="Arial"/>
        </w:rPr>
        <w:t>D1 Experience of working in a Higher Education library. (S)</w:t>
      </w:r>
    </w:p>
    <w:p w14:paraId="26F21CBE" w14:textId="314565D6" w:rsidR="000C5CAD" w:rsidRDefault="000C5CAD" w:rsidP="004351B7">
      <w:pPr>
        <w:tabs>
          <w:tab w:val="left" w:pos="5727"/>
        </w:tabs>
        <w:spacing w:after="0" w:line="240" w:lineRule="auto"/>
        <w:rPr>
          <w:rFonts w:ascii="Arial" w:hAnsi="Arial" w:cs="Arial"/>
        </w:rPr>
      </w:pPr>
    </w:p>
    <w:p w14:paraId="4E60A127" w14:textId="0F6949B3" w:rsidR="000C5CAD" w:rsidRPr="004351B7" w:rsidRDefault="000C5CAD" w:rsidP="004351B7">
      <w:pPr>
        <w:tabs>
          <w:tab w:val="left" w:pos="5727"/>
        </w:tabs>
        <w:spacing w:after="0" w:line="240" w:lineRule="auto"/>
        <w:rPr>
          <w:rFonts w:ascii="Arial" w:hAnsi="Arial" w:cs="Arial"/>
        </w:rPr>
      </w:pPr>
      <w:r>
        <w:rPr>
          <w:rFonts w:ascii="Arial" w:hAnsi="Arial" w:cs="Arial"/>
        </w:rPr>
        <w:t xml:space="preserve">D2 </w:t>
      </w:r>
      <w:r w:rsidRPr="000C5CAD">
        <w:rPr>
          <w:rFonts w:ascii="Arial" w:hAnsi="Arial" w:cs="Arial"/>
        </w:rPr>
        <w:t>Membership of CILIP or other relevant professional organisations</w:t>
      </w:r>
      <w:r>
        <w:rPr>
          <w:rFonts w:ascii="Arial" w:hAnsi="Arial" w:cs="Arial"/>
        </w:rPr>
        <w:t xml:space="preserve"> (A)</w:t>
      </w:r>
    </w:p>
    <w:p w14:paraId="510C00C2" w14:textId="77777777" w:rsidR="004351B7" w:rsidRDefault="004351B7" w:rsidP="004351B7">
      <w:pPr>
        <w:tabs>
          <w:tab w:val="left" w:pos="5727"/>
        </w:tabs>
        <w:spacing w:after="0" w:line="240" w:lineRule="auto"/>
        <w:rPr>
          <w:rFonts w:ascii="Arial" w:hAnsi="Arial" w:cs="Arial"/>
        </w:rPr>
      </w:pPr>
    </w:p>
    <w:p w14:paraId="5485F71B" w14:textId="245369FE" w:rsidR="004351B7" w:rsidRPr="004351B7" w:rsidRDefault="004351B7" w:rsidP="004351B7">
      <w:pPr>
        <w:tabs>
          <w:tab w:val="left" w:pos="5727"/>
        </w:tabs>
        <w:spacing w:after="0" w:line="240" w:lineRule="auto"/>
        <w:rPr>
          <w:rFonts w:ascii="Arial" w:hAnsi="Arial" w:cs="Arial"/>
        </w:rPr>
      </w:pPr>
      <w:r w:rsidRPr="004351B7">
        <w:rPr>
          <w:rFonts w:ascii="Arial" w:hAnsi="Arial" w:cs="Arial"/>
        </w:rPr>
        <w:t>D</w:t>
      </w:r>
      <w:r w:rsidR="000C5CAD">
        <w:rPr>
          <w:rFonts w:ascii="Arial" w:hAnsi="Arial" w:cs="Arial"/>
        </w:rPr>
        <w:t>3</w:t>
      </w:r>
      <w:bookmarkStart w:id="0" w:name="_GoBack"/>
      <w:bookmarkEnd w:id="0"/>
      <w:r w:rsidRPr="004351B7">
        <w:rPr>
          <w:rFonts w:ascii="Arial" w:hAnsi="Arial" w:cs="Arial"/>
        </w:rPr>
        <w:t xml:space="preserve"> Knowledge of current </w:t>
      </w:r>
      <w:proofErr w:type="spellStart"/>
      <w:r w:rsidRPr="004351B7">
        <w:rPr>
          <w:rFonts w:ascii="Arial" w:hAnsi="Arial" w:cs="Arial"/>
        </w:rPr>
        <w:t>eTextbook</w:t>
      </w:r>
      <w:proofErr w:type="spellEnd"/>
      <w:r w:rsidRPr="004351B7">
        <w:rPr>
          <w:rFonts w:ascii="Arial" w:hAnsi="Arial" w:cs="Arial"/>
        </w:rPr>
        <w:t xml:space="preserve"> provision in Higher Education. (I)</w:t>
      </w:r>
    </w:p>
    <w:p w14:paraId="32659E7A" w14:textId="77777777" w:rsidR="004351B7" w:rsidRDefault="004351B7" w:rsidP="004351B7">
      <w:pPr>
        <w:tabs>
          <w:tab w:val="left" w:pos="5727"/>
        </w:tabs>
        <w:spacing w:after="0" w:line="240" w:lineRule="auto"/>
        <w:rPr>
          <w:rFonts w:ascii="Arial" w:hAnsi="Arial" w:cs="Arial"/>
        </w:rPr>
      </w:pPr>
    </w:p>
    <w:p w14:paraId="7F7D75B9" w14:textId="77777777" w:rsidR="004351B7" w:rsidRPr="004351B7" w:rsidRDefault="004351B7" w:rsidP="004351B7">
      <w:pPr>
        <w:tabs>
          <w:tab w:val="left" w:pos="5727"/>
        </w:tabs>
        <w:spacing w:after="0" w:line="240" w:lineRule="auto"/>
        <w:rPr>
          <w:rFonts w:ascii="Arial" w:hAnsi="Arial" w:cs="Arial"/>
        </w:rPr>
      </w:pPr>
      <w:r w:rsidRPr="004351B7">
        <w:rPr>
          <w:rFonts w:ascii="Arial" w:hAnsi="Arial" w:cs="Arial"/>
        </w:rPr>
        <w:t xml:space="preserve">Annual Leave: 30 days per annum plus eight Bank Holidays and seven University days </w:t>
      </w:r>
    </w:p>
    <w:p w14:paraId="0B1A3E62" w14:textId="77777777" w:rsidR="004351B7" w:rsidRPr="004351B7" w:rsidRDefault="004351B7" w:rsidP="004351B7">
      <w:pPr>
        <w:tabs>
          <w:tab w:val="left" w:pos="5727"/>
        </w:tabs>
        <w:spacing w:after="0" w:line="240" w:lineRule="auto"/>
        <w:rPr>
          <w:rFonts w:ascii="Arial" w:hAnsi="Arial" w:cs="Arial"/>
        </w:rPr>
      </w:pPr>
      <w:r w:rsidRPr="004351B7">
        <w:rPr>
          <w:rFonts w:ascii="Arial" w:hAnsi="Arial" w:cs="Arial"/>
        </w:rPr>
        <w:t xml:space="preserve">taken at Christmas (pro rata for part-time staff) which may need to be taken as time off in </w:t>
      </w:r>
    </w:p>
    <w:p w14:paraId="08D7F8F7" w14:textId="77777777" w:rsidR="004351B7" w:rsidRPr="004351B7" w:rsidRDefault="004351B7" w:rsidP="004351B7">
      <w:pPr>
        <w:tabs>
          <w:tab w:val="left" w:pos="5727"/>
        </w:tabs>
        <w:spacing w:after="0" w:line="240" w:lineRule="auto"/>
        <w:rPr>
          <w:rFonts w:ascii="Arial" w:hAnsi="Arial" w:cs="Arial"/>
        </w:rPr>
      </w:pPr>
      <w:r w:rsidRPr="004351B7">
        <w:rPr>
          <w:rFonts w:ascii="Arial" w:hAnsi="Arial" w:cs="Arial"/>
        </w:rPr>
        <w:t>lieu.</w:t>
      </w:r>
    </w:p>
    <w:p w14:paraId="6076DA85" w14:textId="77777777" w:rsidR="004351B7" w:rsidRDefault="004351B7" w:rsidP="004351B7">
      <w:pPr>
        <w:tabs>
          <w:tab w:val="left" w:pos="5727"/>
        </w:tabs>
        <w:spacing w:after="0" w:line="240" w:lineRule="auto"/>
        <w:rPr>
          <w:rFonts w:ascii="Arial" w:hAnsi="Arial" w:cs="Arial"/>
        </w:rPr>
      </w:pPr>
    </w:p>
    <w:p w14:paraId="4AAA0266" w14:textId="77777777" w:rsidR="004351B7" w:rsidRPr="004351B7" w:rsidRDefault="004351B7" w:rsidP="004351B7">
      <w:pPr>
        <w:tabs>
          <w:tab w:val="left" w:pos="5727"/>
        </w:tabs>
        <w:spacing w:after="0" w:line="240" w:lineRule="auto"/>
        <w:rPr>
          <w:rFonts w:ascii="Arial" w:hAnsi="Arial" w:cs="Arial"/>
        </w:rPr>
      </w:pPr>
      <w:r w:rsidRPr="004351B7">
        <w:rPr>
          <w:rFonts w:ascii="Arial" w:hAnsi="Arial" w:cs="Arial"/>
        </w:rPr>
        <w:t xml:space="preserve">Flexibility: Please note that given the need for flexibility in order to meet the changing </w:t>
      </w:r>
    </w:p>
    <w:p w14:paraId="772AD3F9" w14:textId="77777777" w:rsidR="004351B7" w:rsidRDefault="004351B7" w:rsidP="004351B7">
      <w:pPr>
        <w:tabs>
          <w:tab w:val="left" w:pos="5727"/>
        </w:tabs>
        <w:spacing w:after="0" w:line="240" w:lineRule="auto"/>
        <w:rPr>
          <w:rFonts w:ascii="Arial" w:hAnsi="Arial" w:cs="Arial"/>
        </w:rPr>
      </w:pPr>
      <w:r w:rsidRPr="004351B7">
        <w:rPr>
          <w:rFonts w:ascii="Arial" w:hAnsi="Arial" w:cs="Arial"/>
        </w:rPr>
        <w:t>requirements of the University, the duties and location of this post and the role of the postholder may be changed after consultation. The balance of duties may vary over time and will be reviewed as part of the appraisal process.</w:t>
      </w:r>
    </w:p>
    <w:p w14:paraId="4112FE41" w14:textId="77777777" w:rsidR="004351B7" w:rsidRPr="004351B7" w:rsidRDefault="004351B7" w:rsidP="004351B7">
      <w:pPr>
        <w:tabs>
          <w:tab w:val="left" w:pos="5727"/>
        </w:tabs>
        <w:spacing w:after="0" w:line="240" w:lineRule="auto"/>
        <w:rPr>
          <w:rFonts w:ascii="Arial" w:hAnsi="Arial" w:cs="Arial"/>
        </w:rPr>
      </w:pPr>
    </w:p>
    <w:p w14:paraId="10B0D4C4" w14:textId="77777777" w:rsidR="004351B7" w:rsidRPr="004351B7" w:rsidRDefault="004351B7" w:rsidP="004351B7">
      <w:pPr>
        <w:tabs>
          <w:tab w:val="left" w:pos="5727"/>
        </w:tabs>
        <w:spacing w:after="0" w:line="240" w:lineRule="auto"/>
        <w:rPr>
          <w:rFonts w:ascii="Arial" w:hAnsi="Arial" w:cs="Arial"/>
        </w:rPr>
      </w:pPr>
      <w:r w:rsidRPr="004351B7">
        <w:rPr>
          <w:rFonts w:ascii="Arial" w:hAnsi="Arial" w:cs="Arial"/>
        </w:rPr>
        <w:t xml:space="preserve">No Parking at Hendon campus: There are no parking facilities for new staff joining </w:t>
      </w:r>
      <w:proofErr w:type="gramStart"/>
      <w:r w:rsidRPr="004351B7">
        <w:rPr>
          <w:rFonts w:ascii="Arial" w:hAnsi="Arial" w:cs="Arial"/>
        </w:rPr>
        <w:t>our</w:t>
      </w:r>
      <w:proofErr w:type="gramEnd"/>
      <w:r w:rsidRPr="004351B7">
        <w:rPr>
          <w:rFonts w:ascii="Arial" w:hAnsi="Arial" w:cs="Arial"/>
        </w:rPr>
        <w:t xml:space="preserve"> </w:t>
      </w:r>
    </w:p>
    <w:p w14:paraId="6ADF0BD0" w14:textId="77777777" w:rsidR="004351B7" w:rsidRPr="004351B7" w:rsidRDefault="004351B7" w:rsidP="004351B7">
      <w:pPr>
        <w:tabs>
          <w:tab w:val="left" w:pos="5727"/>
        </w:tabs>
        <w:spacing w:after="0" w:line="240" w:lineRule="auto"/>
        <w:rPr>
          <w:rFonts w:ascii="Arial" w:hAnsi="Arial" w:cs="Arial"/>
        </w:rPr>
      </w:pPr>
      <w:r w:rsidRPr="004351B7">
        <w:rPr>
          <w:rFonts w:ascii="Arial" w:hAnsi="Arial" w:cs="Arial"/>
        </w:rPr>
        <w:t xml:space="preserve">Hendon campus, except for Blue Badge holders. If you are applying for a post at </w:t>
      </w:r>
      <w:proofErr w:type="gramStart"/>
      <w:r w:rsidRPr="004351B7">
        <w:rPr>
          <w:rFonts w:ascii="Arial" w:hAnsi="Arial" w:cs="Arial"/>
        </w:rPr>
        <w:t>our</w:t>
      </w:r>
      <w:proofErr w:type="gramEnd"/>
      <w:r w:rsidRPr="004351B7">
        <w:rPr>
          <w:rFonts w:ascii="Arial" w:hAnsi="Arial" w:cs="Arial"/>
        </w:rPr>
        <w:t xml:space="preserve"> </w:t>
      </w:r>
    </w:p>
    <w:p w14:paraId="09D515A3" w14:textId="77777777" w:rsidR="004351B7" w:rsidRPr="004351B7" w:rsidRDefault="004351B7" w:rsidP="004351B7">
      <w:pPr>
        <w:tabs>
          <w:tab w:val="left" w:pos="5727"/>
        </w:tabs>
        <w:spacing w:after="0" w:line="240" w:lineRule="auto"/>
        <w:rPr>
          <w:rFonts w:ascii="Arial" w:hAnsi="Arial" w:cs="Arial"/>
        </w:rPr>
      </w:pPr>
      <w:r w:rsidRPr="004351B7">
        <w:rPr>
          <w:rFonts w:ascii="Arial" w:hAnsi="Arial" w:cs="Arial"/>
        </w:rPr>
        <w:t xml:space="preserve">Hendon campus please ensure you can commute without a car. </w:t>
      </w:r>
    </w:p>
    <w:p w14:paraId="4EABD76B" w14:textId="77777777" w:rsidR="004351B7" w:rsidRPr="004351B7" w:rsidRDefault="004351B7" w:rsidP="004351B7">
      <w:pPr>
        <w:tabs>
          <w:tab w:val="left" w:pos="5727"/>
        </w:tabs>
        <w:spacing w:after="0" w:line="240" w:lineRule="auto"/>
        <w:rPr>
          <w:rFonts w:ascii="Arial" w:hAnsi="Arial" w:cs="Arial"/>
        </w:rPr>
      </w:pPr>
      <w:r w:rsidRPr="004351B7">
        <w:rPr>
          <w:rFonts w:ascii="Arial" w:hAnsi="Arial" w:cs="Arial"/>
        </w:rPr>
        <w:lastRenderedPageBreak/>
        <w:t>Information on public transport to Hendon can be found here:</w:t>
      </w:r>
    </w:p>
    <w:p w14:paraId="31740F78" w14:textId="77777777" w:rsidR="004351B7" w:rsidRPr="004351B7" w:rsidRDefault="004351B7" w:rsidP="004351B7">
      <w:pPr>
        <w:tabs>
          <w:tab w:val="left" w:pos="5727"/>
        </w:tabs>
        <w:spacing w:after="0" w:line="240" w:lineRule="auto"/>
        <w:rPr>
          <w:rFonts w:ascii="Arial" w:hAnsi="Arial" w:cs="Arial"/>
        </w:rPr>
      </w:pPr>
      <w:r w:rsidRPr="004351B7">
        <w:rPr>
          <w:rFonts w:ascii="Arial" w:hAnsi="Arial" w:cs="Arial"/>
        </w:rPr>
        <w:t>http://www.mdx.ac.uk/aboutus/Location/hendon/directions/index.aspx</w:t>
      </w:r>
    </w:p>
    <w:p w14:paraId="4C824223" w14:textId="77777777" w:rsidR="004351B7" w:rsidRPr="004351B7" w:rsidRDefault="004351B7" w:rsidP="004351B7">
      <w:pPr>
        <w:tabs>
          <w:tab w:val="left" w:pos="5727"/>
        </w:tabs>
        <w:spacing w:after="0" w:line="240" w:lineRule="auto"/>
        <w:rPr>
          <w:rFonts w:ascii="Arial" w:hAnsi="Arial" w:cs="Arial"/>
        </w:rPr>
      </w:pPr>
      <w:r w:rsidRPr="004351B7">
        <w:rPr>
          <w:rFonts w:ascii="Arial" w:hAnsi="Arial" w:cs="Arial"/>
        </w:rPr>
        <w:t xml:space="preserve">We offer an interest-free season ticket loan, interest-free motorbike loan, a cycle to work </w:t>
      </w:r>
    </w:p>
    <w:p w14:paraId="3C3026DC" w14:textId="77777777" w:rsidR="004351B7" w:rsidRDefault="004351B7" w:rsidP="004351B7">
      <w:pPr>
        <w:tabs>
          <w:tab w:val="left" w:pos="5727"/>
        </w:tabs>
        <w:spacing w:after="0" w:line="240" w:lineRule="auto"/>
        <w:rPr>
          <w:rFonts w:ascii="Arial" w:hAnsi="Arial" w:cs="Arial"/>
        </w:rPr>
      </w:pPr>
      <w:r w:rsidRPr="004351B7">
        <w:rPr>
          <w:rFonts w:ascii="Arial" w:hAnsi="Arial" w:cs="Arial"/>
        </w:rPr>
        <w:t xml:space="preserve">scheme and bicycle and motorbike parking and changing facilities. </w:t>
      </w:r>
    </w:p>
    <w:p w14:paraId="1E4FA036" w14:textId="77777777" w:rsidR="00AB6F7F" w:rsidRPr="004351B7" w:rsidRDefault="00AB6F7F" w:rsidP="004351B7">
      <w:pPr>
        <w:tabs>
          <w:tab w:val="left" w:pos="5727"/>
        </w:tabs>
        <w:spacing w:after="0" w:line="240" w:lineRule="auto"/>
        <w:rPr>
          <w:rFonts w:ascii="Arial" w:hAnsi="Arial" w:cs="Arial"/>
        </w:rPr>
      </w:pPr>
    </w:p>
    <w:p w14:paraId="6FC20CBC" w14:textId="77777777" w:rsidR="004351B7" w:rsidRPr="004351B7" w:rsidRDefault="004351B7" w:rsidP="004351B7">
      <w:pPr>
        <w:tabs>
          <w:tab w:val="left" w:pos="5727"/>
        </w:tabs>
        <w:spacing w:after="0" w:line="240" w:lineRule="auto"/>
        <w:rPr>
          <w:rFonts w:ascii="Arial" w:hAnsi="Arial" w:cs="Arial"/>
        </w:rPr>
      </w:pPr>
      <w:r w:rsidRPr="004351B7">
        <w:rPr>
          <w:rFonts w:ascii="Arial" w:hAnsi="Arial" w:cs="Arial"/>
        </w:rPr>
        <w:t xml:space="preserve">We value diversity and strive to create a fairer, more equitable work environment for </w:t>
      </w:r>
    </w:p>
    <w:p w14:paraId="026F6F54" w14:textId="77777777" w:rsidR="004351B7" w:rsidRPr="004351B7" w:rsidRDefault="004351B7" w:rsidP="004351B7">
      <w:pPr>
        <w:tabs>
          <w:tab w:val="left" w:pos="5727"/>
        </w:tabs>
        <w:spacing w:after="0" w:line="240" w:lineRule="auto"/>
        <w:rPr>
          <w:rFonts w:ascii="Arial" w:hAnsi="Arial" w:cs="Arial"/>
        </w:rPr>
      </w:pPr>
      <w:r w:rsidRPr="004351B7">
        <w:rPr>
          <w:rFonts w:ascii="Arial" w:hAnsi="Arial" w:cs="Arial"/>
        </w:rPr>
        <w:t>our staff and students.</w:t>
      </w:r>
    </w:p>
    <w:p w14:paraId="080E93B4" w14:textId="77777777" w:rsidR="00AB6F7F" w:rsidRDefault="00AB6F7F" w:rsidP="004351B7">
      <w:pPr>
        <w:tabs>
          <w:tab w:val="left" w:pos="5727"/>
        </w:tabs>
        <w:spacing w:after="0" w:line="240" w:lineRule="auto"/>
        <w:rPr>
          <w:rFonts w:ascii="Arial" w:hAnsi="Arial" w:cs="Arial"/>
        </w:rPr>
      </w:pPr>
    </w:p>
    <w:p w14:paraId="32451DFC" w14:textId="77777777" w:rsidR="004351B7" w:rsidRPr="004351B7" w:rsidRDefault="004351B7" w:rsidP="004351B7">
      <w:pPr>
        <w:tabs>
          <w:tab w:val="left" w:pos="5727"/>
        </w:tabs>
        <w:spacing w:after="0" w:line="240" w:lineRule="auto"/>
        <w:rPr>
          <w:rFonts w:ascii="Arial" w:hAnsi="Arial" w:cs="Arial"/>
        </w:rPr>
      </w:pPr>
      <w:r w:rsidRPr="004351B7">
        <w:rPr>
          <w:rFonts w:ascii="Arial" w:hAnsi="Arial" w:cs="Arial"/>
        </w:rPr>
        <w:t xml:space="preserve">We offer a range of family friendly, inclusive employment policies, flexible working </w:t>
      </w:r>
    </w:p>
    <w:p w14:paraId="209C22DB" w14:textId="77777777" w:rsidR="004351B7" w:rsidRPr="004351B7" w:rsidRDefault="004351B7" w:rsidP="004351B7">
      <w:pPr>
        <w:tabs>
          <w:tab w:val="left" w:pos="5727"/>
        </w:tabs>
        <w:spacing w:after="0" w:line="240" w:lineRule="auto"/>
        <w:rPr>
          <w:rFonts w:ascii="Arial" w:hAnsi="Arial" w:cs="Arial"/>
        </w:rPr>
      </w:pPr>
      <w:r w:rsidRPr="004351B7">
        <w:rPr>
          <w:rFonts w:ascii="Arial" w:hAnsi="Arial" w:cs="Arial"/>
        </w:rPr>
        <w:t xml:space="preserve">arrangements, staff diversity networks, campus facilities and services to support staff </w:t>
      </w:r>
    </w:p>
    <w:p w14:paraId="20F1FFBE" w14:textId="77777777" w:rsidR="004351B7" w:rsidRPr="004351B7" w:rsidRDefault="004351B7" w:rsidP="004351B7">
      <w:pPr>
        <w:tabs>
          <w:tab w:val="left" w:pos="5727"/>
        </w:tabs>
        <w:spacing w:after="0" w:line="240" w:lineRule="auto"/>
        <w:rPr>
          <w:rFonts w:ascii="Arial" w:hAnsi="Arial" w:cs="Arial"/>
        </w:rPr>
      </w:pPr>
      <w:r w:rsidRPr="004351B7">
        <w:rPr>
          <w:rFonts w:ascii="Arial" w:hAnsi="Arial" w:cs="Arial"/>
        </w:rPr>
        <w:t>from different backgrounds</w:t>
      </w:r>
    </w:p>
    <w:sectPr w:rsidR="004351B7" w:rsidRPr="004351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D60D9"/>
    <w:multiLevelType w:val="hybridMultilevel"/>
    <w:tmpl w:val="CA083D3E"/>
    <w:lvl w:ilvl="0" w:tplc="2EB8D15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7726C"/>
    <w:multiLevelType w:val="hybridMultilevel"/>
    <w:tmpl w:val="F6C0C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1507DF"/>
    <w:multiLevelType w:val="hybridMultilevel"/>
    <w:tmpl w:val="3F10B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BA"/>
    <w:rsid w:val="000C5CAD"/>
    <w:rsid w:val="00215BD3"/>
    <w:rsid w:val="0027612E"/>
    <w:rsid w:val="004351B7"/>
    <w:rsid w:val="00AB6F7F"/>
    <w:rsid w:val="00B25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E0C21"/>
  <w15:chartTrackingRefBased/>
  <w15:docId w15:val="{479F96B9-05A6-46F4-A47E-3D419997C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B258BA"/>
  </w:style>
  <w:style w:type="character" w:customStyle="1" w:styleId="eop">
    <w:name w:val="eop"/>
    <w:basedOn w:val="DefaultParagraphFont"/>
    <w:rsid w:val="00B258BA"/>
  </w:style>
  <w:style w:type="paragraph" w:styleId="ListParagraph">
    <w:name w:val="List Paragraph"/>
    <w:basedOn w:val="Normal"/>
    <w:uiPriority w:val="34"/>
    <w:qFormat/>
    <w:rsid w:val="00B258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08C957DCFB346A2C08375CFB3A304" ma:contentTypeVersion="15" ma:contentTypeDescription="Create a new document." ma:contentTypeScope="" ma:versionID="c78b4b1a9abb0d11bbbd151391f62979">
  <xsd:schema xmlns:xsd="http://www.w3.org/2001/XMLSchema" xmlns:xs="http://www.w3.org/2001/XMLSchema" xmlns:p="http://schemas.microsoft.com/office/2006/metadata/properties" xmlns:ns2="aca3bd66-07a2-40e3-b322-816129ad6d68" xmlns:ns3="9ff26a60-1c32-4a2b-8b23-0d04dbd3e782" targetNamespace="http://schemas.microsoft.com/office/2006/metadata/properties" ma:root="true" ma:fieldsID="9b9dd1f8d722545862c9d031ea028d0c" ns2:_="" ns3:_="">
    <xsd:import namespace="aca3bd66-07a2-40e3-b322-816129ad6d68"/>
    <xsd:import namespace="9ff26a60-1c32-4a2b-8b23-0d04dbd3e7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3bd66-07a2-40e3-b322-816129ad6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625ada-de42-4636-bcd3-7571e1898f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26a60-1c32-4a2b-8b23-0d04dbd3e7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17208a-867f-4524-b1f4-e3c5732ba6f4}" ma:internalName="TaxCatchAll" ma:showField="CatchAllData" ma:web="9ff26a60-1c32-4a2b-8b23-0d04dbd3e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a3bd66-07a2-40e3-b322-816129ad6d68">
      <Terms xmlns="http://schemas.microsoft.com/office/infopath/2007/PartnerControls"/>
    </lcf76f155ced4ddcb4097134ff3c332f>
    <TaxCatchAll xmlns="9ff26a60-1c32-4a2b-8b23-0d04dbd3e782" xsi:nil="true"/>
  </documentManagement>
</p:properties>
</file>

<file path=customXml/itemProps1.xml><?xml version="1.0" encoding="utf-8"?>
<ds:datastoreItem xmlns:ds="http://schemas.openxmlformats.org/officeDocument/2006/customXml" ds:itemID="{705AC22A-55C2-4277-B89F-B1944E4D6A68}"/>
</file>

<file path=customXml/itemProps2.xml><?xml version="1.0" encoding="utf-8"?>
<ds:datastoreItem xmlns:ds="http://schemas.openxmlformats.org/officeDocument/2006/customXml" ds:itemID="{C02B7D02-56B7-4E51-A3F1-54E9EDB2683F}">
  <ds:schemaRefs>
    <ds:schemaRef ds:uri="http://schemas.microsoft.com/sharepoint/v3/contenttype/forms"/>
  </ds:schemaRefs>
</ds:datastoreItem>
</file>

<file path=customXml/itemProps3.xml><?xml version="1.0" encoding="utf-8"?>
<ds:datastoreItem xmlns:ds="http://schemas.openxmlformats.org/officeDocument/2006/customXml" ds:itemID="{283AE8AC-EEA2-41F9-AFB1-B858EB9FC4B3}">
  <ds:schemaRefs>
    <ds:schemaRef ds:uri="http://schemas.microsoft.com/office/infopath/2007/PartnerControls"/>
    <ds:schemaRef ds:uri="http://www.w3.org/XML/1998/namespace"/>
    <ds:schemaRef ds:uri="c6ca7fab-8cfa-44cd-9f58-96d71327e222"/>
    <ds:schemaRef ds:uri="http://schemas.microsoft.com/office/2006/documentManagement/types"/>
    <ds:schemaRef ds:uri="http://schemas.openxmlformats.org/package/2006/metadata/core-properties"/>
    <ds:schemaRef ds:uri="http://purl.org/dc/terms/"/>
    <ds:schemaRef ds:uri="http://purl.org/dc/elements/1.1/"/>
    <ds:schemaRef ds:uri="2da6c337-8883-4879-83bc-d740a1fb7aa4"/>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Clover</dc:creator>
  <cp:keywords/>
  <dc:description/>
  <cp:lastModifiedBy>David Clover</cp:lastModifiedBy>
  <cp:revision>2</cp:revision>
  <dcterms:created xsi:type="dcterms:W3CDTF">2025-03-15T13:51:00Z</dcterms:created>
  <dcterms:modified xsi:type="dcterms:W3CDTF">2025-03-15T14:19:00Z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0x0101006F008C957DCFB346A2C08375CFB3A304</vt:lpwstr>
  </property>
</Properties>
</file>