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78F1C" w14:textId="14A5AA49" w:rsidR="00887263" w:rsidRPr="00DF362C" w:rsidRDefault="00DF362C" w:rsidP="00B10DF0">
      <w:pPr>
        <w:rPr>
          <w:rFonts w:ascii="Arial" w:hAnsi="Arial" w:cs="Arial"/>
          <w:sz w:val="20"/>
          <w:szCs w:val="20"/>
        </w:rPr>
      </w:pPr>
      <w:r w:rsidRPr="00DF362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E78B356" wp14:editId="6C981D63">
            <wp:simplePos x="0" y="0"/>
            <wp:positionH relativeFrom="margin">
              <wp:posOffset>-114300</wp:posOffset>
            </wp:positionH>
            <wp:positionV relativeFrom="paragraph">
              <wp:posOffset>76200</wp:posOffset>
            </wp:positionV>
            <wp:extent cx="2743200" cy="1007412"/>
            <wp:effectExtent l="0" t="0" r="0" b="2540"/>
            <wp:wrapNone/>
            <wp:docPr id="152587749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877494" name="Picture 1" descr="A close-up of a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07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C0529" w14:textId="77777777" w:rsidR="005D7237" w:rsidRPr="00DF362C" w:rsidRDefault="005D7237" w:rsidP="005D7237">
      <w:pPr>
        <w:rPr>
          <w:rFonts w:ascii="Arial" w:hAnsi="Arial" w:cs="Arial"/>
          <w:b/>
          <w:bCs/>
          <w:sz w:val="20"/>
          <w:szCs w:val="20"/>
        </w:rPr>
      </w:pPr>
    </w:p>
    <w:p w14:paraId="61F1E006" w14:textId="77777777" w:rsidR="00A56450" w:rsidRPr="00DF362C" w:rsidRDefault="00A56450" w:rsidP="005D7237">
      <w:pPr>
        <w:rPr>
          <w:rFonts w:ascii="Arial" w:hAnsi="Arial" w:cs="Arial"/>
          <w:b/>
          <w:bCs/>
          <w:sz w:val="20"/>
          <w:szCs w:val="20"/>
        </w:rPr>
      </w:pPr>
    </w:p>
    <w:p w14:paraId="13C98680" w14:textId="77777777" w:rsidR="00A56450" w:rsidRPr="00DF362C" w:rsidRDefault="00A56450" w:rsidP="005D7237">
      <w:pPr>
        <w:rPr>
          <w:rFonts w:ascii="Arial" w:hAnsi="Arial" w:cs="Arial"/>
          <w:b/>
          <w:bCs/>
          <w:sz w:val="20"/>
          <w:szCs w:val="20"/>
        </w:rPr>
      </w:pPr>
    </w:p>
    <w:p w14:paraId="2172CA37" w14:textId="77777777" w:rsidR="00DF362C" w:rsidRPr="00DF362C" w:rsidRDefault="00DF362C" w:rsidP="005D7237">
      <w:pPr>
        <w:rPr>
          <w:rFonts w:ascii="Arial" w:hAnsi="Arial" w:cs="Arial"/>
          <w:b/>
          <w:bCs/>
          <w:sz w:val="20"/>
          <w:szCs w:val="20"/>
        </w:rPr>
      </w:pPr>
    </w:p>
    <w:p w14:paraId="7CFF80F7" w14:textId="05C9B940" w:rsidR="00DF362C" w:rsidRDefault="00DF362C" w:rsidP="005D7237">
      <w:pPr>
        <w:rPr>
          <w:rFonts w:ascii="Arial" w:hAnsi="Arial" w:cs="Arial"/>
          <w:b/>
          <w:bCs/>
          <w:sz w:val="20"/>
          <w:szCs w:val="20"/>
        </w:rPr>
      </w:pPr>
    </w:p>
    <w:p w14:paraId="1F8F23A5" w14:textId="77777777" w:rsidR="00DF362C" w:rsidRPr="00DF362C" w:rsidRDefault="00DF362C" w:rsidP="005D7237">
      <w:pPr>
        <w:rPr>
          <w:rFonts w:ascii="Arial" w:hAnsi="Arial" w:cs="Arial"/>
          <w:b/>
          <w:bCs/>
          <w:sz w:val="20"/>
          <w:szCs w:val="20"/>
        </w:rPr>
      </w:pPr>
    </w:p>
    <w:p w14:paraId="2E735EF3" w14:textId="26D48F76" w:rsidR="00DF362C" w:rsidRPr="00DF362C" w:rsidRDefault="00DF362C" w:rsidP="005D7237">
      <w:pPr>
        <w:rPr>
          <w:rFonts w:ascii="Arial" w:hAnsi="Arial" w:cs="Arial"/>
          <w:b/>
          <w:bCs/>
          <w:sz w:val="20"/>
          <w:szCs w:val="20"/>
        </w:rPr>
      </w:pPr>
      <w:r w:rsidRPr="00DF36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F83038" wp14:editId="188204F4">
                <wp:simplePos x="0" y="0"/>
                <wp:positionH relativeFrom="margin">
                  <wp:posOffset>-73025</wp:posOffset>
                </wp:positionH>
                <wp:positionV relativeFrom="paragraph">
                  <wp:posOffset>170180</wp:posOffset>
                </wp:positionV>
                <wp:extent cx="6303645" cy="120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364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645" h="12065">
                              <a:moveTo>
                                <a:pt x="6303645" y="0"/>
                              </a:moveTo>
                              <a:lnTo>
                                <a:pt x="0" y="2540"/>
                              </a:lnTo>
                              <a:lnTo>
                                <a:pt x="0" y="12065"/>
                              </a:lnTo>
                              <a:lnTo>
                                <a:pt x="6303645" y="8890"/>
                              </a:lnTo>
                              <a:lnTo>
                                <a:pt x="6303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AFE06" id="Graphic 10" o:spid="_x0000_s1026" style="position:absolute;margin-left:-5.75pt;margin-top:13.4pt;width:496.35pt;height:.95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30364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" path="m6303645,l,2540r,9525l6303645,8890r,-8890xe" fillcolor="black" stroked="f">
                <v:path arrowok="t"/>
                <w10:wrap type="topAndBottom" anchorx="margin"/>
              </v:shape>
            </w:pict>
          </mc:Fallback>
        </mc:AlternateContent>
      </w:r>
    </w:p>
    <w:p w14:paraId="2ADB72F8" w14:textId="77777777" w:rsidR="00DF362C" w:rsidRDefault="00DF362C" w:rsidP="005D7237">
      <w:pPr>
        <w:rPr>
          <w:rFonts w:ascii="Arial" w:hAnsi="Arial" w:cs="Arial"/>
          <w:b/>
          <w:bCs/>
          <w:sz w:val="20"/>
          <w:szCs w:val="20"/>
        </w:rPr>
      </w:pPr>
    </w:p>
    <w:p w14:paraId="1B755C7F" w14:textId="77777777" w:rsidR="00DF362C" w:rsidRDefault="00DF362C" w:rsidP="005D7237">
      <w:pPr>
        <w:rPr>
          <w:rFonts w:ascii="Arial" w:hAnsi="Arial" w:cs="Arial"/>
          <w:b/>
          <w:bCs/>
          <w:sz w:val="20"/>
          <w:szCs w:val="20"/>
        </w:rPr>
      </w:pPr>
    </w:p>
    <w:p w14:paraId="11A5629C" w14:textId="5157416A" w:rsidR="00DF362C" w:rsidRPr="00DF362C" w:rsidRDefault="00DF362C" w:rsidP="005D7237">
      <w:pPr>
        <w:rPr>
          <w:rFonts w:ascii="Arial" w:hAnsi="Arial" w:cs="Arial"/>
          <w:b/>
          <w:bCs/>
          <w:sz w:val="20"/>
          <w:szCs w:val="20"/>
        </w:rPr>
      </w:pPr>
      <w:r w:rsidRPr="00DF362C">
        <w:rPr>
          <w:rFonts w:ascii="Arial" w:hAnsi="Arial" w:cs="Arial"/>
          <w:b/>
          <w:bCs/>
          <w:sz w:val="20"/>
          <w:szCs w:val="20"/>
        </w:rPr>
        <w:t>THE POST</w:t>
      </w:r>
    </w:p>
    <w:p w14:paraId="7B8364EE" w14:textId="77777777" w:rsidR="00A56450" w:rsidRPr="00DF362C" w:rsidRDefault="00A56450" w:rsidP="005D7237">
      <w:pPr>
        <w:rPr>
          <w:rFonts w:ascii="Arial" w:hAnsi="Arial" w:cs="Arial"/>
          <w:b/>
          <w:bCs/>
          <w:sz w:val="20"/>
          <w:szCs w:val="20"/>
        </w:rPr>
      </w:pPr>
    </w:p>
    <w:p w14:paraId="411D6A68" w14:textId="53DA95FB" w:rsidR="00A56450" w:rsidRPr="00DF362C" w:rsidRDefault="00736236">
      <w:pPr>
        <w:rPr>
          <w:rFonts w:ascii="Arial" w:hAnsi="Arial" w:cs="Arial"/>
          <w:b/>
          <w:bCs/>
          <w:sz w:val="20"/>
          <w:szCs w:val="20"/>
          <w:lang w:bidi="en-GB"/>
        </w:rPr>
      </w:pPr>
      <w:r w:rsidRPr="00DF362C">
        <w:rPr>
          <w:rFonts w:ascii="Arial" w:hAnsi="Arial" w:cs="Arial"/>
          <w:b/>
          <w:bCs/>
          <w:sz w:val="20"/>
          <w:szCs w:val="20"/>
          <w:lang w:bidi="en-GB"/>
        </w:rPr>
        <w:t>Faculty</w:t>
      </w:r>
      <w:r w:rsidR="00A56450" w:rsidRPr="00DF362C">
        <w:rPr>
          <w:rFonts w:ascii="Arial" w:hAnsi="Arial" w:cs="Arial"/>
          <w:b/>
          <w:bCs/>
          <w:sz w:val="20"/>
          <w:szCs w:val="20"/>
          <w:lang w:bidi="en-GB"/>
        </w:rPr>
        <w:t>/Service:</w:t>
      </w:r>
      <w:r w:rsidR="001C45C9" w:rsidRPr="00DF362C">
        <w:rPr>
          <w:rFonts w:ascii="Arial" w:hAnsi="Arial" w:cs="Arial"/>
          <w:b/>
          <w:bCs/>
          <w:sz w:val="20"/>
          <w:szCs w:val="20"/>
          <w:lang w:bidi="en-GB"/>
        </w:rPr>
        <w:t xml:space="preserve">  </w:t>
      </w:r>
      <w:r w:rsidR="00DF362C">
        <w:rPr>
          <w:rFonts w:ascii="Arial" w:hAnsi="Arial" w:cs="Arial"/>
          <w:b/>
          <w:bCs/>
          <w:sz w:val="20"/>
          <w:szCs w:val="20"/>
          <w:lang w:bidi="en-GB"/>
        </w:rPr>
        <w:tab/>
      </w:r>
      <w:r w:rsidR="6B279042" w:rsidRPr="00DF362C">
        <w:rPr>
          <w:rFonts w:ascii="Arial" w:hAnsi="Arial" w:cs="Arial"/>
          <w:b/>
          <w:bCs/>
          <w:sz w:val="20"/>
          <w:szCs w:val="20"/>
          <w:lang w:bidi="en-GB"/>
        </w:rPr>
        <w:t>Education and Student Support</w:t>
      </w:r>
      <w:r w:rsidR="00DF362C">
        <w:rPr>
          <w:rFonts w:ascii="Arial" w:hAnsi="Arial" w:cs="Arial"/>
          <w:b/>
          <w:bCs/>
          <w:sz w:val="20"/>
          <w:szCs w:val="20"/>
          <w:lang w:bidi="en-GB"/>
        </w:rPr>
        <w:t xml:space="preserve">, </w:t>
      </w:r>
      <w:r w:rsidR="6B279042" w:rsidRPr="00DF362C">
        <w:rPr>
          <w:rFonts w:ascii="Arial" w:hAnsi="Arial" w:cs="Arial"/>
          <w:b/>
          <w:bCs/>
          <w:sz w:val="20"/>
          <w:szCs w:val="20"/>
          <w:lang w:bidi="en-GB"/>
        </w:rPr>
        <w:t>Library</w:t>
      </w:r>
    </w:p>
    <w:p w14:paraId="1B29C116" w14:textId="77777777" w:rsidR="00A56450" w:rsidRPr="00DF362C" w:rsidRDefault="00A56450" w:rsidP="00A56450">
      <w:pPr>
        <w:rPr>
          <w:rFonts w:ascii="Arial" w:hAnsi="Arial" w:cs="Arial"/>
          <w:b/>
          <w:bCs/>
          <w:sz w:val="20"/>
          <w:szCs w:val="20"/>
          <w:lang w:bidi="en-GB"/>
        </w:rPr>
      </w:pPr>
    </w:p>
    <w:p w14:paraId="2087F884" w14:textId="5E78AFA6" w:rsidR="00A56450" w:rsidRPr="00DF362C" w:rsidRDefault="00A56450" w:rsidP="00A56450">
      <w:pPr>
        <w:rPr>
          <w:rFonts w:ascii="Arial" w:hAnsi="Arial" w:cs="Arial"/>
          <w:b/>
          <w:bCs/>
          <w:sz w:val="20"/>
          <w:szCs w:val="20"/>
          <w:lang w:bidi="en-GB"/>
        </w:rPr>
      </w:pPr>
      <w:r w:rsidRPr="00DF362C">
        <w:rPr>
          <w:rFonts w:ascii="Arial" w:hAnsi="Arial" w:cs="Arial"/>
          <w:b/>
          <w:bCs/>
          <w:sz w:val="20"/>
          <w:szCs w:val="20"/>
          <w:lang w:bidi="en-GB"/>
        </w:rPr>
        <w:t>Post:</w:t>
      </w:r>
      <w:r w:rsidRPr="00DF362C">
        <w:rPr>
          <w:rFonts w:ascii="Arial" w:hAnsi="Arial" w:cs="Arial"/>
          <w:sz w:val="20"/>
          <w:szCs w:val="20"/>
        </w:rPr>
        <w:tab/>
      </w:r>
      <w:r w:rsidRPr="00DF362C">
        <w:rPr>
          <w:rFonts w:ascii="Arial" w:hAnsi="Arial" w:cs="Arial"/>
          <w:b/>
          <w:bCs/>
          <w:sz w:val="20"/>
          <w:szCs w:val="20"/>
          <w:lang w:bidi="en-GB"/>
        </w:rPr>
        <w:t xml:space="preserve"> </w:t>
      </w:r>
      <w:r w:rsidR="00DF362C">
        <w:rPr>
          <w:rFonts w:ascii="Arial" w:hAnsi="Arial" w:cs="Arial"/>
          <w:b/>
          <w:bCs/>
          <w:sz w:val="20"/>
          <w:szCs w:val="20"/>
          <w:lang w:bidi="en-GB"/>
        </w:rPr>
        <w:tab/>
      </w:r>
      <w:r w:rsidR="00DF362C">
        <w:rPr>
          <w:rFonts w:ascii="Arial" w:hAnsi="Arial" w:cs="Arial"/>
          <w:b/>
          <w:bCs/>
          <w:sz w:val="20"/>
          <w:szCs w:val="20"/>
          <w:lang w:bidi="en-GB"/>
        </w:rPr>
        <w:tab/>
      </w:r>
      <w:r w:rsidR="00556FC0" w:rsidRPr="00DF362C">
        <w:rPr>
          <w:rFonts w:ascii="Arial" w:hAnsi="Arial" w:cs="Arial"/>
          <w:b/>
          <w:bCs/>
          <w:sz w:val="20"/>
          <w:szCs w:val="20"/>
          <w:lang w:bidi="en-GB"/>
        </w:rPr>
        <w:t>Digital Skills Lead</w:t>
      </w:r>
    </w:p>
    <w:p w14:paraId="75EE5AAF" w14:textId="77777777" w:rsidR="00A56450" w:rsidRPr="00DF362C" w:rsidRDefault="00A56450" w:rsidP="00A56450">
      <w:pPr>
        <w:rPr>
          <w:rFonts w:ascii="Arial" w:hAnsi="Arial" w:cs="Arial"/>
          <w:b/>
          <w:bCs/>
          <w:sz w:val="20"/>
          <w:szCs w:val="20"/>
          <w:lang w:bidi="en-GB"/>
        </w:rPr>
      </w:pPr>
    </w:p>
    <w:p w14:paraId="3FE2B3A8" w14:textId="69B8E634" w:rsidR="00A56450" w:rsidRPr="00DF362C" w:rsidRDefault="00A56450" w:rsidP="00A56450">
      <w:pPr>
        <w:rPr>
          <w:rFonts w:ascii="Arial" w:hAnsi="Arial" w:cs="Arial"/>
          <w:b/>
          <w:bCs/>
          <w:sz w:val="20"/>
          <w:szCs w:val="20"/>
          <w:lang w:bidi="en-GB"/>
        </w:rPr>
      </w:pPr>
      <w:r w:rsidRPr="00DF362C">
        <w:rPr>
          <w:rFonts w:ascii="Arial" w:hAnsi="Arial" w:cs="Arial"/>
          <w:b/>
          <w:bCs/>
          <w:sz w:val="20"/>
          <w:szCs w:val="20"/>
          <w:lang w:bidi="en-GB"/>
        </w:rPr>
        <w:t>Grade:</w:t>
      </w:r>
      <w:r w:rsidRPr="00DF362C">
        <w:rPr>
          <w:rFonts w:ascii="Arial" w:hAnsi="Arial" w:cs="Arial"/>
          <w:b/>
          <w:bCs/>
          <w:sz w:val="20"/>
          <w:szCs w:val="20"/>
          <w:lang w:bidi="en-GB"/>
        </w:rPr>
        <w:tab/>
      </w:r>
      <w:r w:rsidR="00DF362C">
        <w:rPr>
          <w:rFonts w:ascii="Arial" w:hAnsi="Arial" w:cs="Arial"/>
          <w:b/>
          <w:bCs/>
          <w:sz w:val="20"/>
          <w:szCs w:val="20"/>
          <w:lang w:bidi="en-GB"/>
        </w:rPr>
        <w:tab/>
      </w:r>
      <w:r w:rsidR="00DF362C">
        <w:rPr>
          <w:rFonts w:ascii="Arial" w:hAnsi="Arial" w:cs="Arial"/>
          <w:b/>
          <w:bCs/>
          <w:sz w:val="20"/>
          <w:szCs w:val="20"/>
          <w:lang w:bidi="en-GB"/>
        </w:rPr>
        <w:tab/>
      </w:r>
      <w:r w:rsidR="00556FC0" w:rsidRPr="00DF362C">
        <w:rPr>
          <w:rFonts w:ascii="Arial" w:hAnsi="Arial" w:cs="Arial"/>
          <w:b/>
          <w:bCs/>
          <w:sz w:val="20"/>
          <w:szCs w:val="20"/>
          <w:lang w:bidi="en-GB"/>
        </w:rPr>
        <w:t>F</w:t>
      </w:r>
    </w:p>
    <w:p w14:paraId="027117DE" w14:textId="77777777" w:rsidR="00A56450" w:rsidRPr="00DF362C" w:rsidRDefault="00A56450" w:rsidP="00A56450">
      <w:pPr>
        <w:rPr>
          <w:rFonts w:ascii="Arial" w:hAnsi="Arial" w:cs="Arial"/>
          <w:b/>
          <w:bCs/>
          <w:sz w:val="20"/>
          <w:szCs w:val="20"/>
          <w:lang w:bidi="en-GB"/>
        </w:rPr>
      </w:pPr>
    </w:p>
    <w:p w14:paraId="66367C5C" w14:textId="7EABA75D" w:rsidR="00FB312B" w:rsidRPr="00DF362C" w:rsidRDefault="00A56450" w:rsidP="00DF362C">
      <w:pPr>
        <w:ind w:left="2160" w:hanging="2160"/>
        <w:rPr>
          <w:rFonts w:ascii="Arial" w:hAnsi="Arial" w:cs="Arial"/>
          <w:i/>
          <w:iCs/>
          <w:sz w:val="20"/>
          <w:szCs w:val="20"/>
        </w:rPr>
      </w:pPr>
      <w:r w:rsidRPr="00DF362C">
        <w:rPr>
          <w:rFonts w:ascii="Arial" w:hAnsi="Arial" w:cs="Arial"/>
          <w:b/>
          <w:bCs/>
          <w:sz w:val="20"/>
          <w:szCs w:val="20"/>
          <w:lang w:bidi="en-GB"/>
        </w:rPr>
        <w:t>Reporting To:</w:t>
      </w:r>
      <w:r w:rsidRPr="00DF362C">
        <w:rPr>
          <w:rFonts w:ascii="Arial" w:hAnsi="Arial" w:cs="Arial"/>
          <w:sz w:val="20"/>
          <w:szCs w:val="20"/>
        </w:rPr>
        <w:tab/>
      </w:r>
      <w:r w:rsidR="00D46311" w:rsidRPr="00DF362C">
        <w:rPr>
          <w:rFonts w:ascii="Arial" w:hAnsi="Arial" w:cs="Arial"/>
          <w:b/>
          <w:bCs/>
          <w:sz w:val="20"/>
          <w:szCs w:val="20"/>
        </w:rPr>
        <w:t xml:space="preserve">Head of </w:t>
      </w:r>
      <w:r w:rsidR="7B759FF7" w:rsidRPr="00DF362C">
        <w:rPr>
          <w:rFonts w:ascii="Arial" w:hAnsi="Arial" w:cs="Arial"/>
          <w:b/>
          <w:bCs/>
          <w:sz w:val="20"/>
          <w:szCs w:val="20"/>
        </w:rPr>
        <w:t>Academic</w:t>
      </w:r>
      <w:r w:rsidR="7F54AED5" w:rsidRPr="00DF362C">
        <w:rPr>
          <w:rFonts w:ascii="Arial" w:hAnsi="Arial" w:cs="Arial"/>
          <w:b/>
          <w:bCs/>
          <w:sz w:val="20"/>
          <w:szCs w:val="20"/>
        </w:rPr>
        <w:t xml:space="preserve"> </w:t>
      </w:r>
      <w:r w:rsidR="54F6BE9E" w:rsidRPr="00DF362C">
        <w:rPr>
          <w:rFonts w:ascii="Arial" w:hAnsi="Arial" w:cs="Arial"/>
          <w:b/>
          <w:bCs/>
          <w:sz w:val="20"/>
          <w:szCs w:val="20"/>
        </w:rPr>
        <w:t xml:space="preserve">Engagement and </w:t>
      </w:r>
      <w:r w:rsidR="7F54AED5" w:rsidRPr="00DF362C">
        <w:rPr>
          <w:rFonts w:ascii="Arial" w:hAnsi="Arial" w:cs="Arial"/>
          <w:b/>
          <w:bCs/>
          <w:sz w:val="20"/>
          <w:szCs w:val="20"/>
        </w:rPr>
        <w:t>Skills</w:t>
      </w:r>
      <w:r w:rsidR="00D46311" w:rsidRPr="00DF362C">
        <w:rPr>
          <w:rFonts w:ascii="Arial" w:hAnsi="Arial" w:cs="Arial"/>
          <w:b/>
          <w:bCs/>
          <w:sz w:val="20"/>
          <w:szCs w:val="20"/>
        </w:rPr>
        <w:t>.</w:t>
      </w:r>
      <w:r w:rsidR="00D46311" w:rsidRPr="00DF362C">
        <w:rPr>
          <w:rFonts w:ascii="Arial" w:hAnsi="Arial" w:cs="Arial"/>
          <w:sz w:val="20"/>
          <w:szCs w:val="20"/>
        </w:rPr>
        <w:t xml:space="preserve"> </w:t>
      </w:r>
      <w:r w:rsidR="00D46311" w:rsidRPr="00DF362C">
        <w:rPr>
          <w:rFonts w:ascii="Arial" w:hAnsi="Arial" w:cs="Arial"/>
          <w:i/>
          <w:iCs/>
          <w:sz w:val="20"/>
          <w:szCs w:val="20"/>
        </w:rPr>
        <w:t xml:space="preserve">The post will be line managed by the Head of </w:t>
      </w:r>
      <w:r w:rsidR="000A7665" w:rsidRPr="00DF362C">
        <w:rPr>
          <w:rFonts w:ascii="Arial" w:hAnsi="Arial" w:cs="Arial"/>
          <w:i/>
          <w:iCs/>
          <w:sz w:val="20"/>
          <w:szCs w:val="20"/>
        </w:rPr>
        <w:t xml:space="preserve">Academic </w:t>
      </w:r>
      <w:r w:rsidR="7AB8A39F" w:rsidRPr="00DF362C">
        <w:rPr>
          <w:rFonts w:ascii="Arial" w:hAnsi="Arial" w:cs="Arial"/>
          <w:i/>
          <w:iCs/>
          <w:sz w:val="20"/>
          <w:szCs w:val="20"/>
        </w:rPr>
        <w:t>Engagement and</w:t>
      </w:r>
      <w:r w:rsidR="64155083" w:rsidRPr="00DF362C">
        <w:rPr>
          <w:rFonts w:ascii="Arial" w:hAnsi="Arial" w:cs="Arial"/>
          <w:i/>
          <w:iCs/>
          <w:sz w:val="20"/>
          <w:szCs w:val="20"/>
        </w:rPr>
        <w:t xml:space="preserve"> Skills </w:t>
      </w:r>
      <w:r w:rsidR="00D46311" w:rsidRPr="00DF362C">
        <w:rPr>
          <w:rFonts w:ascii="Arial" w:hAnsi="Arial" w:cs="Arial"/>
          <w:i/>
          <w:iCs/>
          <w:sz w:val="20"/>
          <w:szCs w:val="20"/>
        </w:rPr>
        <w:t xml:space="preserve">and will also </w:t>
      </w:r>
      <w:r w:rsidR="5437FD2F" w:rsidRPr="00DF362C">
        <w:rPr>
          <w:rFonts w:ascii="Arial" w:hAnsi="Arial" w:cs="Arial"/>
          <w:i/>
          <w:iCs/>
          <w:sz w:val="20"/>
          <w:szCs w:val="20"/>
        </w:rPr>
        <w:t>work collaboratively with staff</w:t>
      </w:r>
      <w:r w:rsidR="7811B93B" w:rsidRPr="00DF362C">
        <w:rPr>
          <w:rFonts w:ascii="Arial" w:hAnsi="Arial" w:cs="Arial"/>
          <w:i/>
          <w:iCs/>
          <w:sz w:val="20"/>
          <w:szCs w:val="20"/>
        </w:rPr>
        <w:t>-</w:t>
      </w:r>
      <w:r w:rsidR="5437FD2F" w:rsidRPr="00DF362C">
        <w:rPr>
          <w:rFonts w:ascii="Arial" w:hAnsi="Arial" w:cs="Arial"/>
          <w:i/>
          <w:iCs/>
          <w:sz w:val="20"/>
          <w:szCs w:val="20"/>
        </w:rPr>
        <w:t>facing Digital Skills Leads in HR</w:t>
      </w:r>
      <w:r w:rsidR="00D46311" w:rsidRPr="00DF362C">
        <w:rPr>
          <w:rFonts w:ascii="Arial" w:hAnsi="Arial" w:cs="Arial"/>
          <w:i/>
          <w:iCs/>
          <w:sz w:val="20"/>
          <w:szCs w:val="20"/>
        </w:rPr>
        <w:t>.</w:t>
      </w:r>
    </w:p>
    <w:p w14:paraId="5D887F8C" w14:textId="77777777" w:rsidR="003847BF" w:rsidRPr="00DF362C" w:rsidRDefault="003847BF" w:rsidP="00A56450">
      <w:pPr>
        <w:rPr>
          <w:rFonts w:ascii="Arial" w:hAnsi="Arial" w:cs="Arial"/>
          <w:sz w:val="20"/>
          <w:szCs w:val="20"/>
        </w:rPr>
      </w:pPr>
    </w:p>
    <w:p w14:paraId="0E72DC0D" w14:textId="1A4091A0" w:rsidR="00A348FA" w:rsidRPr="00DF362C" w:rsidRDefault="00A348FA" w:rsidP="00A348FA">
      <w:pPr>
        <w:rPr>
          <w:rFonts w:ascii="Arial" w:hAnsi="Arial" w:cs="Arial"/>
          <w:b/>
          <w:bCs/>
          <w:sz w:val="20"/>
          <w:szCs w:val="20"/>
        </w:rPr>
      </w:pPr>
      <w:r w:rsidRPr="00DF362C">
        <w:rPr>
          <w:rFonts w:ascii="Arial" w:hAnsi="Arial" w:cs="Arial"/>
          <w:b/>
          <w:bCs/>
          <w:sz w:val="20"/>
          <w:szCs w:val="20"/>
        </w:rPr>
        <w:t xml:space="preserve">Responsible For: </w:t>
      </w:r>
      <w:r w:rsidR="00DF362C" w:rsidRPr="00DF362C">
        <w:rPr>
          <w:rFonts w:ascii="Arial" w:hAnsi="Arial" w:cs="Arial"/>
          <w:b/>
          <w:bCs/>
          <w:sz w:val="20"/>
          <w:szCs w:val="20"/>
        </w:rPr>
        <w:tab/>
      </w:r>
      <w:r w:rsidRPr="00DF362C">
        <w:rPr>
          <w:rFonts w:ascii="Arial" w:hAnsi="Arial" w:cs="Arial"/>
          <w:b/>
          <w:bCs/>
          <w:sz w:val="20"/>
          <w:szCs w:val="20"/>
        </w:rPr>
        <w:t xml:space="preserve">Project and student staff </w:t>
      </w:r>
      <w:r w:rsidRPr="00DF362C">
        <w:rPr>
          <w:rFonts w:ascii="Arial" w:hAnsi="Arial" w:cs="Arial"/>
          <w:i/>
          <w:iCs/>
          <w:sz w:val="20"/>
          <w:szCs w:val="20"/>
        </w:rPr>
        <w:t>(where determined by line manager)</w:t>
      </w:r>
      <w:r w:rsidRPr="00DF362C">
        <w:rPr>
          <w:rFonts w:ascii="Arial" w:hAnsi="Arial" w:cs="Arial"/>
          <w:b/>
          <w:bCs/>
          <w:sz w:val="20"/>
          <w:szCs w:val="20"/>
        </w:rPr>
        <w:t> </w:t>
      </w:r>
    </w:p>
    <w:p w14:paraId="1A374E77" w14:textId="77777777" w:rsidR="00A348FA" w:rsidRPr="00DF362C" w:rsidRDefault="00A348FA" w:rsidP="00A348FA">
      <w:pPr>
        <w:rPr>
          <w:rFonts w:ascii="Arial" w:hAnsi="Arial" w:cs="Arial"/>
          <w:b/>
          <w:bCs/>
          <w:sz w:val="20"/>
          <w:szCs w:val="20"/>
        </w:rPr>
      </w:pPr>
    </w:p>
    <w:p w14:paraId="677088C1" w14:textId="606211ED" w:rsidR="00A348FA" w:rsidRPr="00DF362C" w:rsidRDefault="00A348FA" w:rsidP="00A348FA">
      <w:pPr>
        <w:rPr>
          <w:rFonts w:ascii="Arial" w:hAnsi="Arial" w:cs="Arial"/>
          <w:sz w:val="20"/>
          <w:szCs w:val="20"/>
        </w:rPr>
      </w:pPr>
      <w:r w:rsidRPr="00DF362C">
        <w:rPr>
          <w:rFonts w:ascii="Arial" w:hAnsi="Arial" w:cs="Arial"/>
          <w:b/>
          <w:bCs/>
          <w:sz w:val="20"/>
          <w:szCs w:val="20"/>
        </w:rPr>
        <w:t xml:space="preserve">Location: </w:t>
      </w:r>
      <w:r w:rsidR="00DF362C">
        <w:rPr>
          <w:rFonts w:ascii="Arial" w:hAnsi="Arial" w:cs="Arial"/>
          <w:b/>
          <w:bCs/>
          <w:sz w:val="20"/>
          <w:szCs w:val="20"/>
        </w:rPr>
        <w:tab/>
      </w:r>
      <w:r w:rsidR="00DF362C">
        <w:rPr>
          <w:rFonts w:ascii="Arial" w:hAnsi="Arial" w:cs="Arial"/>
          <w:b/>
          <w:bCs/>
          <w:sz w:val="20"/>
          <w:szCs w:val="20"/>
        </w:rPr>
        <w:tab/>
      </w:r>
      <w:r w:rsidRPr="00DF362C">
        <w:rPr>
          <w:rFonts w:ascii="Arial" w:hAnsi="Arial" w:cs="Arial"/>
          <w:b/>
          <w:bCs/>
          <w:sz w:val="20"/>
          <w:szCs w:val="20"/>
        </w:rPr>
        <w:t>Exeter</w:t>
      </w:r>
      <w:r w:rsidRPr="00DF362C">
        <w:rPr>
          <w:rFonts w:ascii="Arial" w:hAnsi="Arial" w:cs="Arial"/>
          <w:sz w:val="20"/>
          <w:szCs w:val="20"/>
        </w:rPr>
        <w:t> </w:t>
      </w:r>
    </w:p>
    <w:p w14:paraId="5C8B34DC" w14:textId="29E5C0FB" w:rsidR="00DF362C" w:rsidRPr="00DF362C" w:rsidRDefault="00D46311" w:rsidP="00A56450">
      <w:pPr>
        <w:rPr>
          <w:rFonts w:ascii="Arial" w:hAnsi="Arial" w:cs="Arial"/>
          <w:sz w:val="20"/>
          <w:szCs w:val="20"/>
        </w:rPr>
      </w:pPr>
      <w:r w:rsidRPr="00DF362C">
        <w:rPr>
          <w:rFonts w:ascii="Arial" w:hAnsi="Arial" w:cs="Arial"/>
          <w:sz w:val="20"/>
          <w:szCs w:val="20"/>
        </w:rPr>
        <w:t xml:space="preserve"> </w:t>
      </w:r>
    </w:p>
    <w:p w14:paraId="6D9E1987" w14:textId="77777777" w:rsidR="00DF362C" w:rsidRDefault="00DF362C" w:rsidP="001C45C9">
      <w:pPr>
        <w:rPr>
          <w:rFonts w:ascii="Arial" w:hAnsi="Arial" w:cs="Arial"/>
          <w:b/>
          <w:bCs/>
          <w:sz w:val="20"/>
          <w:szCs w:val="20"/>
          <w:u w:val="single"/>
          <w:lang w:bidi="en-GB"/>
        </w:rPr>
      </w:pPr>
    </w:p>
    <w:p w14:paraId="49027E95" w14:textId="77777777" w:rsidR="00DF362C" w:rsidRPr="001C3B12" w:rsidRDefault="00DF362C" w:rsidP="00DF362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C3B12">
        <w:rPr>
          <w:rFonts w:ascii="Arial" w:hAnsi="Arial" w:cs="Arial"/>
          <w:b/>
          <w:bCs/>
          <w:sz w:val="20"/>
          <w:szCs w:val="20"/>
          <w:u w:val="single"/>
        </w:rPr>
        <w:t>Job Description</w:t>
      </w:r>
    </w:p>
    <w:p w14:paraId="1770448C" w14:textId="77777777" w:rsidR="00DF362C" w:rsidRDefault="00DF362C" w:rsidP="001C45C9">
      <w:pPr>
        <w:rPr>
          <w:rFonts w:ascii="Arial" w:hAnsi="Arial" w:cs="Arial"/>
          <w:b/>
          <w:bCs/>
          <w:sz w:val="20"/>
          <w:szCs w:val="20"/>
          <w:u w:val="single"/>
          <w:lang w:bidi="en-GB"/>
        </w:rPr>
      </w:pPr>
    </w:p>
    <w:p w14:paraId="3DCA3EE7" w14:textId="13B79AB2" w:rsidR="003323AA" w:rsidRPr="00DF362C" w:rsidRDefault="0015530F" w:rsidP="001C45C9">
      <w:pPr>
        <w:rPr>
          <w:rFonts w:ascii="Arial" w:hAnsi="Arial" w:cs="Arial"/>
          <w:b/>
          <w:bCs/>
          <w:sz w:val="20"/>
          <w:szCs w:val="20"/>
          <w:lang w:bidi="en-GB"/>
        </w:rPr>
      </w:pPr>
      <w:r w:rsidRPr="00DF362C">
        <w:rPr>
          <w:rFonts w:ascii="Arial" w:hAnsi="Arial" w:cs="Arial"/>
          <w:b/>
          <w:bCs/>
          <w:sz w:val="20"/>
          <w:szCs w:val="20"/>
          <w:lang w:bidi="en-GB"/>
        </w:rPr>
        <w:t>Main purpose of the job</w:t>
      </w:r>
      <w:r w:rsidR="00DF362C">
        <w:rPr>
          <w:rFonts w:ascii="Arial" w:hAnsi="Arial" w:cs="Arial"/>
          <w:b/>
          <w:bCs/>
          <w:sz w:val="20"/>
          <w:szCs w:val="20"/>
          <w:lang w:bidi="en-GB"/>
        </w:rPr>
        <w:t>:</w:t>
      </w:r>
    </w:p>
    <w:p w14:paraId="76EFFBA9" w14:textId="77777777" w:rsidR="00DF362C" w:rsidRDefault="00AC1683" w:rsidP="57BB3BEC">
      <w:pPr>
        <w:spacing w:after="120"/>
        <w:ind w:right="-142"/>
        <w:rPr>
          <w:rFonts w:ascii="Arial" w:eastAsia="Calibri" w:hAnsi="Arial" w:cs="Arial"/>
          <w:sz w:val="20"/>
          <w:szCs w:val="20"/>
        </w:rPr>
      </w:pPr>
      <w:r w:rsidRPr="00DF362C">
        <w:rPr>
          <w:rFonts w:ascii="Arial" w:eastAsia="Calibri" w:hAnsi="Arial" w:cs="Arial"/>
          <w:sz w:val="20"/>
          <w:szCs w:val="20"/>
        </w:rPr>
        <w:t>The University</w:t>
      </w:r>
      <w:r w:rsidR="00EF66BC" w:rsidRPr="00DF362C">
        <w:rPr>
          <w:rFonts w:ascii="Arial" w:eastAsia="Calibri" w:hAnsi="Arial" w:cs="Arial"/>
          <w:sz w:val="20"/>
          <w:szCs w:val="20"/>
        </w:rPr>
        <w:t xml:space="preserve"> is at the start of an exciting journey to digitally upskill </w:t>
      </w:r>
      <w:r w:rsidR="3FEC3048" w:rsidRPr="00DF362C">
        <w:rPr>
          <w:rFonts w:ascii="Arial" w:eastAsia="Calibri" w:hAnsi="Arial" w:cs="Arial"/>
          <w:sz w:val="20"/>
          <w:szCs w:val="20"/>
        </w:rPr>
        <w:t>the whole community</w:t>
      </w:r>
      <w:r w:rsidR="00EF66BC" w:rsidRPr="00DF362C">
        <w:rPr>
          <w:rFonts w:ascii="Arial" w:eastAsia="Calibri" w:hAnsi="Arial" w:cs="Arial"/>
          <w:sz w:val="20"/>
          <w:szCs w:val="20"/>
        </w:rPr>
        <w:t xml:space="preserve">. </w:t>
      </w:r>
      <w:r w:rsidR="6FECA373" w:rsidRPr="00DF362C">
        <w:rPr>
          <w:rFonts w:ascii="Arial" w:eastAsia="Calibri" w:hAnsi="Arial" w:cs="Arial"/>
          <w:sz w:val="20"/>
          <w:szCs w:val="20"/>
        </w:rPr>
        <w:t>This role</w:t>
      </w:r>
      <w:r w:rsidR="00EF66BC" w:rsidRPr="00DF362C">
        <w:rPr>
          <w:rFonts w:ascii="Arial" w:eastAsia="Calibri" w:hAnsi="Arial" w:cs="Arial"/>
          <w:sz w:val="20"/>
          <w:szCs w:val="20"/>
        </w:rPr>
        <w:t xml:space="preserve"> will lead the development and implementation of a comprehensive digital skills programme for all </w:t>
      </w:r>
      <w:r w:rsidR="4F31F823" w:rsidRPr="00DF362C">
        <w:rPr>
          <w:rFonts w:ascii="Arial" w:eastAsia="Calibri" w:hAnsi="Arial" w:cs="Arial"/>
          <w:sz w:val="20"/>
          <w:szCs w:val="20"/>
        </w:rPr>
        <w:t xml:space="preserve">students </w:t>
      </w:r>
      <w:r w:rsidR="00EF66BC" w:rsidRPr="00DF362C">
        <w:rPr>
          <w:rFonts w:ascii="Arial" w:eastAsia="Calibri" w:hAnsi="Arial" w:cs="Arial"/>
          <w:sz w:val="20"/>
          <w:szCs w:val="20"/>
        </w:rPr>
        <w:t xml:space="preserve">across the </w:t>
      </w:r>
      <w:r w:rsidR="00C94D0D" w:rsidRPr="00DF362C">
        <w:rPr>
          <w:rFonts w:ascii="Arial" w:eastAsia="Calibri" w:hAnsi="Arial" w:cs="Arial"/>
          <w:sz w:val="20"/>
          <w:szCs w:val="20"/>
        </w:rPr>
        <w:t>institution</w:t>
      </w:r>
      <w:r w:rsidR="00EF66BC" w:rsidRPr="00DF362C">
        <w:rPr>
          <w:rFonts w:ascii="Arial" w:eastAsia="Calibri" w:hAnsi="Arial" w:cs="Arial"/>
          <w:sz w:val="20"/>
          <w:szCs w:val="20"/>
        </w:rPr>
        <w:t xml:space="preserve">. </w:t>
      </w:r>
    </w:p>
    <w:p w14:paraId="7D8FC891" w14:textId="77777777" w:rsidR="00DF362C" w:rsidRDefault="135796D6" w:rsidP="57BB3BEC">
      <w:pPr>
        <w:spacing w:after="120"/>
        <w:ind w:right="-142"/>
        <w:rPr>
          <w:rFonts w:ascii="Arial" w:eastAsia="Calibri" w:hAnsi="Arial" w:cs="Arial"/>
          <w:sz w:val="20"/>
          <w:szCs w:val="20"/>
        </w:rPr>
      </w:pPr>
      <w:r w:rsidRPr="00DF362C">
        <w:rPr>
          <w:rFonts w:ascii="Arial" w:eastAsia="Calibri" w:hAnsi="Arial" w:cs="Arial"/>
          <w:sz w:val="20"/>
          <w:szCs w:val="20"/>
        </w:rPr>
        <w:t>The role holder will develop and oversee the creation and implementation of strategic and operational plans to deliver digital skills development to all students to mee</w:t>
      </w:r>
      <w:r w:rsidR="534FB04C" w:rsidRPr="00DF362C">
        <w:rPr>
          <w:rFonts w:ascii="Arial" w:eastAsia="Calibri" w:hAnsi="Arial" w:cs="Arial"/>
          <w:sz w:val="20"/>
          <w:szCs w:val="20"/>
        </w:rPr>
        <w:t>t</w:t>
      </w:r>
      <w:r w:rsidRPr="00DF362C">
        <w:rPr>
          <w:rFonts w:ascii="Arial" w:eastAsia="Calibri" w:hAnsi="Arial" w:cs="Arial"/>
          <w:sz w:val="20"/>
          <w:szCs w:val="20"/>
        </w:rPr>
        <w:t xml:space="preserve"> the requirements of institutional strategies</w:t>
      </w:r>
      <w:r w:rsidR="437A4D88" w:rsidRPr="00DF362C">
        <w:rPr>
          <w:rFonts w:ascii="Arial" w:eastAsia="Calibri" w:hAnsi="Arial" w:cs="Arial"/>
          <w:sz w:val="20"/>
          <w:szCs w:val="20"/>
        </w:rPr>
        <w:t>. This requires close working relationships with the Digital Skills Leads in People Development to ensure a holistic approach to digital upskilling across all staff and students.</w:t>
      </w:r>
      <w:r w:rsidR="28E52EEB" w:rsidRPr="00DF362C">
        <w:rPr>
          <w:rFonts w:ascii="Arial" w:eastAsia="Calibri" w:hAnsi="Arial" w:cs="Arial"/>
          <w:sz w:val="20"/>
          <w:szCs w:val="20"/>
        </w:rPr>
        <w:t xml:space="preserve"> </w:t>
      </w:r>
    </w:p>
    <w:p w14:paraId="79174CB0" w14:textId="6F968C43" w:rsidR="00EF66BC" w:rsidRPr="00DF362C" w:rsidRDefault="28E52EEB" w:rsidP="57BB3BEC">
      <w:pPr>
        <w:spacing w:after="120"/>
        <w:ind w:right="-142"/>
        <w:rPr>
          <w:rFonts w:ascii="Arial" w:eastAsia="Calibri" w:hAnsi="Arial" w:cs="Arial"/>
          <w:sz w:val="20"/>
          <w:szCs w:val="20"/>
        </w:rPr>
      </w:pPr>
      <w:r w:rsidRPr="00DF362C">
        <w:rPr>
          <w:rFonts w:ascii="Arial" w:eastAsia="Calibri" w:hAnsi="Arial" w:cs="Arial"/>
          <w:sz w:val="20"/>
          <w:szCs w:val="20"/>
        </w:rPr>
        <w:t xml:space="preserve">The </w:t>
      </w:r>
      <w:r w:rsidR="71470816" w:rsidRPr="00DF362C">
        <w:rPr>
          <w:rFonts w:ascii="Arial" w:eastAsia="Calibri" w:hAnsi="Arial" w:cs="Arial"/>
          <w:sz w:val="20"/>
          <w:szCs w:val="20"/>
        </w:rPr>
        <w:t xml:space="preserve">plans developed will </w:t>
      </w:r>
      <w:r w:rsidR="32A222E5" w:rsidRPr="00DF362C">
        <w:rPr>
          <w:rFonts w:ascii="Arial" w:eastAsia="Calibri" w:hAnsi="Arial" w:cs="Arial"/>
          <w:sz w:val="20"/>
          <w:szCs w:val="20"/>
        </w:rPr>
        <w:t>ensur</w:t>
      </w:r>
      <w:r w:rsidR="706DD1D7" w:rsidRPr="00DF362C">
        <w:rPr>
          <w:rFonts w:ascii="Arial" w:eastAsia="Calibri" w:hAnsi="Arial" w:cs="Arial"/>
          <w:sz w:val="20"/>
          <w:szCs w:val="20"/>
        </w:rPr>
        <w:t>e</w:t>
      </w:r>
      <w:r w:rsidR="32A222E5" w:rsidRPr="00DF362C">
        <w:rPr>
          <w:rFonts w:ascii="Arial" w:eastAsia="Calibri" w:hAnsi="Arial" w:cs="Arial"/>
          <w:sz w:val="20"/>
          <w:szCs w:val="20"/>
        </w:rPr>
        <w:t xml:space="preserve"> all students have the necessary digital skills and knowledge to fully engage with and succeed in their academic studies</w:t>
      </w:r>
      <w:r w:rsidR="07B3B9B7" w:rsidRPr="00DF362C">
        <w:rPr>
          <w:rFonts w:ascii="Arial" w:eastAsia="Calibri" w:hAnsi="Arial" w:cs="Arial"/>
          <w:sz w:val="20"/>
          <w:szCs w:val="20"/>
        </w:rPr>
        <w:t>, as well as be fully prepared for the 21</w:t>
      </w:r>
      <w:r w:rsidR="07B3B9B7" w:rsidRPr="00DF362C">
        <w:rPr>
          <w:rFonts w:ascii="Arial" w:eastAsia="Calibri" w:hAnsi="Arial" w:cs="Arial"/>
          <w:sz w:val="20"/>
          <w:szCs w:val="20"/>
          <w:vertAlign w:val="superscript"/>
        </w:rPr>
        <w:t>st</w:t>
      </w:r>
      <w:r w:rsidR="32A222E5" w:rsidRPr="00DF362C">
        <w:rPr>
          <w:rFonts w:ascii="Arial" w:eastAsia="Calibri" w:hAnsi="Arial" w:cs="Arial"/>
          <w:sz w:val="20"/>
          <w:szCs w:val="20"/>
        </w:rPr>
        <w:t xml:space="preserve"> </w:t>
      </w:r>
      <w:r w:rsidR="5CE27555" w:rsidRPr="00DF362C">
        <w:rPr>
          <w:rFonts w:ascii="Arial" w:eastAsia="Calibri" w:hAnsi="Arial" w:cs="Arial"/>
          <w:sz w:val="20"/>
          <w:szCs w:val="20"/>
        </w:rPr>
        <w:t xml:space="preserve">century workplace. </w:t>
      </w:r>
      <w:r w:rsidR="682A3C15" w:rsidRPr="00DF362C">
        <w:rPr>
          <w:rFonts w:ascii="Arial" w:eastAsia="Calibri" w:hAnsi="Arial" w:cs="Arial"/>
          <w:sz w:val="20"/>
          <w:szCs w:val="20"/>
        </w:rPr>
        <w:t>Ultimately our ambition is to create a scalable mod</w:t>
      </w:r>
      <w:r w:rsidR="00A869C3" w:rsidRPr="00DF362C">
        <w:rPr>
          <w:rFonts w:ascii="Arial" w:eastAsia="Calibri" w:hAnsi="Arial" w:cs="Arial"/>
          <w:sz w:val="20"/>
          <w:szCs w:val="20"/>
        </w:rPr>
        <w:t>el</w:t>
      </w:r>
      <w:r w:rsidR="682A3C15" w:rsidRPr="00DF362C">
        <w:rPr>
          <w:rFonts w:ascii="Arial" w:eastAsia="Calibri" w:hAnsi="Arial" w:cs="Arial"/>
          <w:sz w:val="20"/>
          <w:szCs w:val="20"/>
        </w:rPr>
        <w:t xml:space="preserve"> that would enable </w:t>
      </w:r>
      <w:r w:rsidR="00675AB3" w:rsidRPr="00DF362C">
        <w:rPr>
          <w:rFonts w:ascii="Arial" w:eastAsia="Calibri" w:hAnsi="Arial" w:cs="Arial"/>
          <w:sz w:val="20"/>
          <w:szCs w:val="20"/>
        </w:rPr>
        <w:t>the University</w:t>
      </w:r>
      <w:r w:rsidR="682A3C15" w:rsidRPr="00DF362C">
        <w:rPr>
          <w:rFonts w:ascii="Arial" w:eastAsia="Calibri" w:hAnsi="Arial" w:cs="Arial"/>
          <w:sz w:val="20"/>
          <w:szCs w:val="20"/>
        </w:rPr>
        <w:t xml:space="preserve"> to become a centre for digital skills for our alumni, our region and the wider public.</w:t>
      </w:r>
    </w:p>
    <w:p w14:paraId="21B1F134" w14:textId="77777777" w:rsidR="0015530F" w:rsidRPr="00DF362C" w:rsidRDefault="0015530F" w:rsidP="001C45C9">
      <w:pPr>
        <w:rPr>
          <w:rFonts w:ascii="Arial" w:hAnsi="Arial" w:cs="Arial"/>
          <w:sz w:val="20"/>
          <w:szCs w:val="20"/>
        </w:rPr>
      </w:pPr>
    </w:p>
    <w:p w14:paraId="5CB4033F" w14:textId="100E67FA" w:rsidR="00A46390" w:rsidRPr="00DF362C" w:rsidRDefault="00A46390" w:rsidP="00A46390">
      <w:pPr>
        <w:spacing w:after="120"/>
        <w:rPr>
          <w:rFonts w:ascii="Arial" w:eastAsia="Arial Unicode MS" w:hAnsi="Arial" w:cs="Arial"/>
          <w:sz w:val="20"/>
          <w:szCs w:val="20"/>
          <w:lang w:val="en-US"/>
        </w:rPr>
      </w:pPr>
      <w:r w:rsidRPr="00DF362C">
        <w:rPr>
          <w:rFonts w:ascii="Arial" w:eastAsia="Arial Unicode MS" w:hAnsi="Arial" w:cs="Arial"/>
          <w:b/>
          <w:bCs/>
          <w:color w:val="000000" w:themeColor="text1"/>
          <w:sz w:val="20"/>
          <w:szCs w:val="20"/>
          <w:lang w:val="en-US"/>
        </w:rPr>
        <w:t xml:space="preserve">Main Duties and </w:t>
      </w:r>
      <w:r w:rsidR="08D7C97D" w:rsidRPr="00DF362C">
        <w:rPr>
          <w:rFonts w:ascii="Arial" w:eastAsia="Arial Unicode MS" w:hAnsi="Arial" w:cs="Arial"/>
          <w:b/>
          <w:bCs/>
          <w:color w:val="000000" w:themeColor="text1"/>
          <w:sz w:val="20"/>
          <w:szCs w:val="20"/>
          <w:lang w:val="en-US"/>
        </w:rPr>
        <w:t>Responsibilities</w:t>
      </w:r>
      <w:r w:rsidR="00DF362C">
        <w:rPr>
          <w:rFonts w:ascii="Arial" w:eastAsia="Arial Unicode MS" w:hAnsi="Arial" w:cs="Arial"/>
          <w:b/>
          <w:bCs/>
          <w:color w:val="000000" w:themeColor="text1"/>
          <w:sz w:val="20"/>
          <w:szCs w:val="20"/>
          <w:lang w:val="en-US"/>
        </w:rPr>
        <w:t>:</w:t>
      </w:r>
      <w:r w:rsidR="00AC1683" w:rsidRPr="00DF362C">
        <w:rPr>
          <w:rFonts w:ascii="Arial" w:eastAsia="Arial Unicode MS" w:hAnsi="Arial" w:cs="Arial"/>
          <w:b/>
          <w:bCs/>
          <w:color w:val="000000" w:themeColor="text1"/>
          <w:sz w:val="20"/>
          <w:szCs w:val="20"/>
          <w:lang w:val="en-US"/>
        </w:rPr>
        <w:br/>
      </w:r>
    </w:p>
    <w:p w14:paraId="00ED7B0E" w14:textId="23764A3A" w:rsidR="00A46390" w:rsidRPr="00DF362C" w:rsidRDefault="00A46390" w:rsidP="00A46390">
      <w:pPr>
        <w:spacing w:line="257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DF362C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Digital Skills vision </w:t>
      </w:r>
      <w:r w:rsidR="1AF70E25" w:rsidRPr="00DF362C">
        <w:rPr>
          <w:rFonts w:ascii="Arial" w:eastAsia="Calibri" w:hAnsi="Arial" w:cs="Arial"/>
          <w:b/>
          <w:bCs/>
          <w:sz w:val="20"/>
          <w:szCs w:val="20"/>
          <w:lang w:val="en-US"/>
        </w:rPr>
        <w:t>for students</w:t>
      </w:r>
    </w:p>
    <w:p w14:paraId="761A68F5" w14:textId="292E6844" w:rsidR="00A46390" w:rsidRPr="00DF362C" w:rsidRDefault="007404DA" w:rsidP="00A869C3">
      <w:pPr>
        <w:pStyle w:val="ListParagraph"/>
        <w:numPr>
          <w:ilvl w:val="0"/>
          <w:numId w:val="38"/>
        </w:numPr>
        <w:spacing w:before="120" w:line="257" w:lineRule="auto"/>
        <w:contextualSpacing w:val="0"/>
        <w:rPr>
          <w:rFonts w:ascii="Arial" w:eastAsia="Calibri" w:hAnsi="Arial" w:cs="Arial"/>
          <w:sz w:val="20"/>
          <w:szCs w:val="20"/>
        </w:rPr>
      </w:pPr>
      <w:r w:rsidRPr="00DF362C">
        <w:rPr>
          <w:rFonts w:ascii="Arial" w:eastAsia="Calibri" w:hAnsi="Arial" w:cs="Arial"/>
          <w:sz w:val="20"/>
          <w:szCs w:val="20"/>
        </w:rPr>
        <w:t>Undertake</w:t>
      </w:r>
      <w:r w:rsidR="00AC1683" w:rsidRPr="00DF362C">
        <w:rPr>
          <w:rFonts w:ascii="Arial" w:eastAsia="Calibri" w:hAnsi="Arial" w:cs="Arial"/>
          <w:sz w:val="20"/>
          <w:szCs w:val="20"/>
        </w:rPr>
        <w:t xml:space="preserve"> </w:t>
      </w:r>
      <w:r w:rsidR="00A46390" w:rsidRPr="00DF362C">
        <w:rPr>
          <w:rFonts w:ascii="Arial" w:eastAsia="Calibri" w:hAnsi="Arial" w:cs="Arial"/>
          <w:sz w:val="20"/>
          <w:szCs w:val="20"/>
        </w:rPr>
        <w:t xml:space="preserve">collaborative working groups and discovery sessions to understand user needs, working closely with the </w:t>
      </w:r>
      <w:r w:rsidRPr="00DF362C">
        <w:rPr>
          <w:rFonts w:ascii="Arial" w:eastAsia="Calibri" w:hAnsi="Arial" w:cs="Arial"/>
          <w:sz w:val="20"/>
          <w:szCs w:val="20"/>
        </w:rPr>
        <w:t xml:space="preserve">Digital </w:t>
      </w:r>
      <w:r w:rsidR="002D2523" w:rsidRPr="00DF362C">
        <w:rPr>
          <w:rFonts w:ascii="Arial" w:eastAsia="Calibri" w:hAnsi="Arial" w:cs="Arial"/>
          <w:sz w:val="20"/>
          <w:szCs w:val="20"/>
        </w:rPr>
        <w:t xml:space="preserve">Skills </w:t>
      </w:r>
      <w:r w:rsidRPr="00DF362C">
        <w:rPr>
          <w:rFonts w:ascii="Arial" w:eastAsia="Calibri" w:hAnsi="Arial" w:cs="Arial"/>
          <w:sz w:val="20"/>
          <w:szCs w:val="20"/>
        </w:rPr>
        <w:t>Leads</w:t>
      </w:r>
      <w:r w:rsidR="002D2523" w:rsidRPr="00DF362C">
        <w:rPr>
          <w:rFonts w:ascii="Arial" w:eastAsia="Calibri" w:hAnsi="Arial" w:cs="Arial"/>
          <w:sz w:val="20"/>
          <w:szCs w:val="20"/>
        </w:rPr>
        <w:t xml:space="preserve"> in HR to build on the work already done with staff. </w:t>
      </w:r>
    </w:p>
    <w:p w14:paraId="4CC2EA71" w14:textId="36FDE977" w:rsidR="008B377F" w:rsidRPr="00DF362C" w:rsidRDefault="008B377F" w:rsidP="00A869C3">
      <w:pPr>
        <w:pStyle w:val="ListParagraph"/>
        <w:numPr>
          <w:ilvl w:val="0"/>
          <w:numId w:val="38"/>
        </w:numPr>
        <w:spacing w:before="120" w:line="257" w:lineRule="auto"/>
        <w:contextualSpacing w:val="0"/>
        <w:rPr>
          <w:rFonts w:ascii="Arial" w:eastAsia="Calibri" w:hAnsi="Arial" w:cs="Arial"/>
          <w:sz w:val="20"/>
          <w:szCs w:val="20"/>
        </w:rPr>
      </w:pPr>
      <w:r w:rsidRPr="00DF362C">
        <w:rPr>
          <w:rFonts w:ascii="Arial" w:eastAsia="Calibri" w:hAnsi="Arial" w:cs="Arial"/>
          <w:sz w:val="20"/>
          <w:szCs w:val="20"/>
        </w:rPr>
        <w:t xml:space="preserve">In collaboration with the Digital Skills Leads for staff, </w:t>
      </w:r>
      <w:r w:rsidR="00174B20" w:rsidRPr="00DF362C">
        <w:rPr>
          <w:rFonts w:ascii="Arial" w:eastAsia="Calibri" w:hAnsi="Arial" w:cs="Arial"/>
          <w:sz w:val="20"/>
          <w:szCs w:val="20"/>
        </w:rPr>
        <w:t>create an overarching strategy for Digital Skills development across the university.</w:t>
      </w:r>
    </w:p>
    <w:p w14:paraId="3DB3A9AD" w14:textId="39EAE36A" w:rsidR="00DF362C" w:rsidRPr="00DF362C" w:rsidRDefault="008B377F" w:rsidP="00DF362C">
      <w:pPr>
        <w:pStyle w:val="ListParagraph"/>
        <w:numPr>
          <w:ilvl w:val="0"/>
          <w:numId w:val="38"/>
        </w:numPr>
        <w:spacing w:before="120" w:line="257" w:lineRule="auto"/>
        <w:contextualSpacing w:val="0"/>
        <w:rPr>
          <w:rFonts w:ascii="Arial" w:eastAsia="Calibri" w:hAnsi="Arial" w:cs="Arial"/>
          <w:sz w:val="20"/>
          <w:szCs w:val="20"/>
        </w:rPr>
      </w:pPr>
      <w:r w:rsidRPr="00DF362C">
        <w:rPr>
          <w:rFonts w:ascii="Arial" w:eastAsia="Calibri" w:hAnsi="Arial" w:cs="Arial"/>
          <w:sz w:val="20"/>
          <w:szCs w:val="20"/>
        </w:rPr>
        <w:t>Lead on development and planning of a digital skills roadmap for students, aligning this with the relevant elements of the university’s strategies</w:t>
      </w:r>
      <w:r w:rsidR="00DF362C">
        <w:rPr>
          <w:rFonts w:ascii="Arial" w:eastAsia="Calibri" w:hAnsi="Arial" w:cs="Arial"/>
          <w:sz w:val="20"/>
          <w:szCs w:val="20"/>
        </w:rPr>
        <w:t>.</w:t>
      </w:r>
    </w:p>
    <w:p w14:paraId="2AC88475" w14:textId="32EE6F63" w:rsidR="00A46390" w:rsidRPr="00DF362C" w:rsidRDefault="00B47BB0" w:rsidP="00A46390">
      <w:pPr>
        <w:spacing w:before="240"/>
        <w:rPr>
          <w:rFonts w:ascii="Arial" w:eastAsia="Arial Unicode MS" w:hAnsi="Arial" w:cs="Arial"/>
          <w:b/>
          <w:sz w:val="20"/>
          <w:szCs w:val="20"/>
        </w:rPr>
      </w:pPr>
      <w:r w:rsidRPr="00DF362C">
        <w:rPr>
          <w:rFonts w:ascii="Arial" w:eastAsia="Arial Unicode MS" w:hAnsi="Arial" w:cs="Arial"/>
          <w:b/>
          <w:sz w:val="20"/>
          <w:szCs w:val="20"/>
        </w:rPr>
        <w:t>Liaison and Programme Delivery</w:t>
      </w:r>
      <w:r w:rsidR="005376DF" w:rsidRPr="00DF362C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675AB3" w:rsidRPr="00DF362C">
        <w:rPr>
          <w:rFonts w:ascii="Arial" w:eastAsia="Arial Unicode MS" w:hAnsi="Arial" w:cs="Arial"/>
          <w:b/>
          <w:sz w:val="20"/>
          <w:szCs w:val="20"/>
        </w:rPr>
        <w:br/>
      </w:r>
    </w:p>
    <w:p w14:paraId="04184E48" w14:textId="516999B1" w:rsidR="00042162" w:rsidRPr="00DF362C" w:rsidRDefault="002F7143" w:rsidP="00A869C3">
      <w:pPr>
        <w:pStyle w:val="ListParagraph"/>
        <w:numPr>
          <w:ilvl w:val="0"/>
          <w:numId w:val="38"/>
        </w:numPr>
        <w:spacing w:after="120"/>
        <w:contextualSpacing w:val="0"/>
        <w:rPr>
          <w:rFonts w:ascii="Arial" w:eastAsia="Arial Unicode MS" w:hAnsi="Arial" w:cs="Arial"/>
          <w:sz w:val="20"/>
          <w:szCs w:val="20"/>
        </w:rPr>
      </w:pPr>
      <w:r w:rsidRPr="00DF362C">
        <w:rPr>
          <w:rFonts w:ascii="Arial" w:eastAsia="Arial Unicode MS" w:hAnsi="Arial" w:cs="Arial"/>
          <w:sz w:val="20"/>
          <w:szCs w:val="20"/>
        </w:rPr>
        <w:lastRenderedPageBreak/>
        <w:t xml:space="preserve">Work closely with </w:t>
      </w:r>
      <w:r w:rsidR="00E262E8" w:rsidRPr="00DF362C">
        <w:rPr>
          <w:rFonts w:ascii="Arial" w:eastAsia="Arial Unicode MS" w:hAnsi="Arial" w:cs="Arial"/>
          <w:sz w:val="20"/>
          <w:szCs w:val="20"/>
        </w:rPr>
        <w:t>Professional Services and Academic colleagues across the institution, including Faculty and PS leadership teams, as well as external partners</w:t>
      </w:r>
      <w:r w:rsidR="00247286" w:rsidRPr="00DF362C">
        <w:rPr>
          <w:rFonts w:ascii="Arial" w:eastAsia="Arial Unicode MS" w:hAnsi="Arial" w:cs="Arial"/>
          <w:sz w:val="20"/>
          <w:szCs w:val="20"/>
        </w:rPr>
        <w:t xml:space="preserve">, developing and maintaining working relationships via proactive stakeholder engagement. </w:t>
      </w:r>
    </w:p>
    <w:p w14:paraId="12D8938F" w14:textId="3D041054" w:rsidR="00A46390" w:rsidRPr="00DF362C" w:rsidRDefault="00875E04" w:rsidP="00A869C3">
      <w:pPr>
        <w:pStyle w:val="ListParagraph"/>
        <w:numPr>
          <w:ilvl w:val="0"/>
          <w:numId w:val="38"/>
        </w:numPr>
        <w:spacing w:after="120"/>
        <w:contextualSpacing w:val="0"/>
        <w:rPr>
          <w:rFonts w:ascii="Arial" w:eastAsia="Arial Unicode MS" w:hAnsi="Arial" w:cs="Arial"/>
          <w:sz w:val="20"/>
          <w:szCs w:val="20"/>
        </w:rPr>
      </w:pPr>
      <w:r w:rsidRPr="00DF362C">
        <w:rPr>
          <w:rFonts w:ascii="Arial" w:eastAsia="Arial Unicode MS" w:hAnsi="Arial" w:cs="Arial"/>
          <w:sz w:val="20"/>
          <w:szCs w:val="20"/>
        </w:rPr>
        <w:t>Building on work already done for university staff,</w:t>
      </w:r>
      <w:r w:rsidR="00A80134" w:rsidRPr="00DF362C">
        <w:rPr>
          <w:rFonts w:ascii="Arial" w:eastAsia="Arial Unicode MS" w:hAnsi="Arial" w:cs="Arial"/>
          <w:sz w:val="20"/>
          <w:szCs w:val="20"/>
        </w:rPr>
        <w:t xml:space="preserve"> and using best practice examples from the sector, </w:t>
      </w:r>
      <w:r w:rsidRPr="00DF362C">
        <w:rPr>
          <w:rFonts w:ascii="Arial" w:eastAsia="Arial Unicode MS" w:hAnsi="Arial" w:cs="Arial"/>
          <w:sz w:val="20"/>
          <w:szCs w:val="20"/>
        </w:rPr>
        <w:t>d</w:t>
      </w:r>
      <w:r w:rsidR="00CF16A2" w:rsidRPr="00DF362C">
        <w:rPr>
          <w:rFonts w:ascii="Arial" w:eastAsia="Arial Unicode MS" w:hAnsi="Arial" w:cs="Arial"/>
          <w:sz w:val="20"/>
          <w:szCs w:val="20"/>
        </w:rPr>
        <w:t>esign and lead a programme to help students to identify digital skills gaps</w:t>
      </w:r>
      <w:r w:rsidRPr="00DF362C">
        <w:rPr>
          <w:rFonts w:ascii="Arial" w:eastAsia="Arial Unicode MS" w:hAnsi="Arial" w:cs="Arial"/>
          <w:sz w:val="20"/>
          <w:szCs w:val="20"/>
        </w:rPr>
        <w:t xml:space="preserve">. </w:t>
      </w:r>
    </w:p>
    <w:p w14:paraId="0E5CCD34" w14:textId="45C6D0C9" w:rsidR="00DC3358" w:rsidRPr="00DF362C" w:rsidRDefault="00DC3358" w:rsidP="00AC1683">
      <w:pPr>
        <w:numPr>
          <w:ilvl w:val="0"/>
          <w:numId w:val="38"/>
        </w:numPr>
        <w:autoSpaceDE w:val="0"/>
        <w:autoSpaceDN w:val="0"/>
        <w:spacing w:after="120"/>
        <w:rPr>
          <w:rFonts w:ascii="Arial" w:eastAsia="Arial Unicode MS" w:hAnsi="Arial" w:cs="Arial"/>
          <w:sz w:val="20"/>
          <w:szCs w:val="20"/>
          <w:lang w:val="en-US"/>
        </w:rPr>
      </w:pPr>
      <w:r w:rsidRPr="00DF362C">
        <w:rPr>
          <w:rFonts w:ascii="Arial" w:eastAsia="Arial Unicode MS" w:hAnsi="Arial" w:cs="Arial"/>
          <w:sz w:val="20"/>
          <w:szCs w:val="20"/>
          <w:lang w:val="en-US"/>
        </w:rPr>
        <w:t xml:space="preserve">Utilise the wealth of academic and professional expertise from across the University (for example within the Business School, Digital Humanities, Computer Sciences, </w:t>
      </w:r>
      <w:r w:rsidR="005A617E" w:rsidRPr="00DF362C">
        <w:rPr>
          <w:rFonts w:ascii="Arial" w:eastAsia="Arial Unicode MS" w:hAnsi="Arial" w:cs="Arial"/>
          <w:sz w:val="20"/>
          <w:szCs w:val="20"/>
          <w:lang w:val="en-US"/>
        </w:rPr>
        <w:t>the Institute for Data Science and Artificial Intelligence</w:t>
      </w:r>
      <w:r w:rsidRPr="00DF362C">
        <w:rPr>
          <w:rFonts w:ascii="Arial" w:eastAsia="Arial Unicode MS" w:hAnsi="Arial" w:cs="Arial"/>
          <w:sz w:val="20"/>
          <w:szCs w:val="20"/>
          <w:lang w:val="en-US"/>
        </w:rPr>
        <w:t xml:space="preserve"> and many others</w:t>
      </w:r>
      <w:proofErr w:type="gramStart"/>
      <w:r w:rsidRPr="00DF362C">
        <w:rPr>
          <w:rFonts w:ascii="Arial" w:eastAsia="Arial Unicode MS" w:hAnsi="Arial" w:cs="Arial"/>
          <w:sz w:val="20"/>
          <w:szCs w:val="20"/>
          <w:lang w:val="en-US"/>
        </w:rPr>
        <w:t>)</w:t>
      </w:r>
      <w:r w:rsidR="00D51967" w:rsidRPr="00DF362C">
        <w:rPr>
          <w:rFonts w:ascii="Arial" w:eastAsia="Arial Unicode MS" w:hAnsi="Arial" w:cs="Arial"/>
          <w:sz w:val="20"/>
          <w:szCs w:val="20"/>
          <w:lang w:val="en-US"/>
        </w:rPr>
        <w:t>, and</w:t>
      </w:r>
      <w:proofErr w:type="gramEnd"/>
      <w:r w:rsidR="00D51967" w:rsidRPr="00DF362C">
        <w:rPr>
          <w:rFonts w:ascii="Arial" w:eastAsia="Arial Unicode MS" w:hAnsi="Arial" w:cs="Arial"/>
          <w:sz w:val="20"/>
          <w:szCs w:val="20"/>
          <w:lang w:val="en-US"/>
        </w:rPr>
        <w:t xml:space="preserve"> incorporate this into planning to ensure alignment w</w:t>
      </w:r>
      <w:r w:rsidR="006A7906" w:rsidRPr="00DF362C">
        <w:rPr>
          <w:rFonts w:ascii="Arial" w:eastAsia="Arial Unicode MS" w:hAnsi="Arial" w:cs="Arial"/>
          <w:sz w:val="20"/>
          <w:szCs w:val="20"/>
          <w:lang w:val="en-US"/>
        </w:rPr>
        <w:t>ith best practices across the institution.</w:t>
      </w:r>
    </w:p>
    <w:p w14:paraId="2A108CE3" w14:textId="4B86BF29" w:rsidR="00875E04" w:rsidRPr="00DF362C" w:rsidRDefault="006409AD" w:rsidP="00A869C3">
      <w:pPr>
        <w:pStyle w:val="ListParagraph"/>
        <w:numPr>
          <w:ilvl w:val="0"/>
          <w:numId w:val="38"/>
        </w:numPr>
        <w:spacing w:after="120"/>
        <w:contextualSpacing w:val="0"/>
        <w:rPr>
          <w:rFonts w:ascii="Arial" w:eastAsia="Arial Unicode MS" w:hAnsi="Arial" w:cs="Arial"/>
          <w:sz w:val="20"/>
          <w:szCs w:val="20"/>
        </w:rPr>
      </w:pPr>
      <w:r w:rsidRPr="00DF362C">
        <w:rPr>
          <w:rFonts w:ascii="Arial" w:eastAsia="Arial Unicode MS" w:hAnsi="Arial" w:cs="Arial"/>
          <w:sz w:val="20"/>
          <w:szCs w:val="20"/>
        </w:rPr>
        <w:t xml:space="preserve">Develop and deliver training programmes to address digital skills gaps, </w:t>
      </w:r>
      <w:r w:rsidR="002F6B4D" w:rsidRPr="00DF362C">
        <w:rPr>
          <w:rFonts w:ascii="Arial" w:eastAsia="Arial Unicode MS" w:hAnsi="Arial" w:cs="Arial"/>
          <w:sz w:val="20"/>
          <w:szCs w:val="20"/>
        </w:rPr>
        <w:t xml:space="preserve">both in person and online, ensuring resilience and futureproofing </w:t>
      </w:r>
      <w:r w:rsidR="00A962DC" w:rsidRPr="00DF362C">
        <w:rPr>
          <w:rFonts w:ascii="Arial" w:eastAsia="Arial Unicode MS" w:hAnsi="Arial" w:cs="Arial"/>
          <w:sz w:val="20"/>
          <w:szCs w:val="20"/>
        </w:rPr>
        <w:t xml:space="preserve">the offer. </w:t>
      </w:r>
    </w:p>
    <w:p w14:paraId="23A4DF44" w14:textId="214A0D07" w:rsidR="00AC2E6A" w:rsidRPr="00DF362C" w:rsidRDefault="00A962DC" w:rsidP="00A869C3">
      <w:pPr>
        <w:pStyle w:val="ListParagraph"/>
        <w:numPr>
          <w:ilvl w:val="0"/>
          <w:numId w:val="38"/>
        </w:numPr>
        <w:spacing w:after="120"/>
        <w:contextualSpacing w:val="0"/>
        <w:rPr>
          <w:rFonts w:ascii="Arial" w:eastAsia="Arial Unicode MS" w:hAnsi="Arial" w:cs="Arial"/>
          <w:sz w:val="20"/>
          <w:szCs w:val="20"/>
        </w:rPr>
      </w:pPr>
      <w:r w:rsidRPr="00DF362C">
        <w:rPr>
          <w:rFonts w:ascii="Arial" w:eastAsia="Arial Unicode MS" w:hAnsi="Arial" w:cs="Arial"/>
          <w:sz w:val="20"/>
          <w:szCs w:val="20"/>
        </w:rPr>
        <w:t xml:space="preserve">Develop an extensive network across the institution to share best practice, </w:t>
      </w:r>
      <w:r w:rsidR="00AC2E6A" w:rsidRPr="00DF362C">
        <w:rPr>
          <w:rFonts w:ascii="Arial" w:eastAsia="Arial Unicode MS" w:hAnsi="Arial" w:cs="Arial"/>
          <w:sz w:val="20"/>
          <w:szCs w:val="20"/>
        </w:rPr>
        <w:t>driving the profile of digital upskilling programmes at the University and influencing overall upskilling strategy.</w:t>
      </w:r>
    </w:p>
    <w:p w14:paraId="727EB1C1" w14:textId="24FC40E3" w:rsidR="00A962DC" w:rsidRPr="00DF362C" w:rsidRDefault="00B6402A" w:rsidP="00A869C3">
      <w:pPr>
        <w:numPr>
          <w:ilvl w:val="0"/>
          <w:numId w:val="38"/>
        </w:numPr>
        <w:overflowPunct w:val="0"/>
        <w:adjustRightInd w:val="0"/>
        <w:spacing w:after="120"/>
        <w:textAlignment w:val="baseline"/>
        <w:rPr>
          <w:rFonts w:ascii="Arial" w:eastAsia="Arial Unicode MS" w:hAnsi="Arial" w:cs="Arial"/>
          <w:sz w:val="20"/>
          <w:szCs w:val="20"/>
          <w:lang w:val="en-US"/>
        </w:rPr>
      </w:pPr>
      <w:r w:rsidRPr="00DF362C">
        <w:rPr>
          <w:rFonts w:ascii="Arial" w:eastAsia="Arial Unicode MS" w:hAnsi="Arial" w:cs="Arial"/>
          <w:sz w:val="20"/>
          <w:szCs w:val="20"/>
          <w:lang w:val="en-US"/>
        </w:rPr>
        <w:t xml:space="preserve">Partner with external and internal providers and secure additional resources where required. Ensure value for money; produce specifications; run competitive tenders; ensure compliance with </w:t>
      </w:r>
      <w:proofErr w:type="gramStart"/>
      <w:r w:rsidRPr="00DF362C">
        <w:rPr>
          <w:rFonts w:ascii="Arial" w:eastAsia="Arial Unicode MS" w:hAnsi="Arial" w:cs="Arial"/>
          <w:sz w:val="20"/>
          <w:szCs w:val="20"/>
          <w:lang w:val="en-US"/>
        </w:rPr>
        <w:t>University</w:t>
      </w:r>
      <w:proofErr w:type="gramEnd"/>
      <w:r w:rsidRPr="00DF362C">
        <w:rPr>
          <w:rFonts w:ascii="Arial" w:eastAsia="Arial Unicode MS" w:hAnsi="Arial" w:cs="Arial"/>
          <w:sz w:val="20"/>
          <w:szCs w:val="20"/>
          <w:lang w:val="en-US"/>
        </w:rPr>
        <w:t xml:space="preserve"> processes and manage supplier relationships; work together to create solutions. </w:t>
      </w:r>
    </w:p>
    <w:p w14:paraId="17D644E2" w14:textId="4C541725" w:rsidR="00A46390" w:rsidRPr="00DF362C" w:rsidRDefault="00A46390" w:rsidP="00A869C3">
      <w:pPr>
        <w:pStyle w:val="ListParagraph"/>
        <w:numPr>
          <w:ilvl w:val="0"/>
          <w:numId w:val="38"/>
        </w:numPr>
        <w:spacing w:after="120"/>
        <w:contextualSpacing w:val="0"/>
        <w:rPr>
          <w:rFonts w:ascii="Arial" w:eastAsia="Arial Unicode MS" w:hAnsi="Arial" w:cs="Arial"/>
          <w:sz w:val="20"/>
          <w:szCs w:val="20"/>
        </w:rPr>
      </w:pPr>
      <w:r w:rsidRPr="00DF362C">
        <w:rPr>
          <w:rFonts w:ascii="Arial" w:eastAsia="Arial Unicode MS" w:hAnsi="Arial" w:cs="Arial"/>
          <w:sz w:val="20"/>
          <w:szCs w:val="20"/>
        </w:rPr>
        <w:t>Report to senior University Committees and Groups on plans, progress and evaluation across all relevant activities</w:t>
      </w:r>
      <w:r w:rsidR="00956EBD" w:rsidRPr="00DF362C">
        <w:rPr>
          <w:rFonts w:ascii="Arial" w:eastAsia="Arial Unicode MS" w:hAnsi="Arial" w:cs="Arial"/>
          <w:sz w:val="20"/>
          <w:szCs w:val="20"/>
        </w:rPr>
        <w:t>.</w:t>
      </w:r>
    </w:p>
    <w:p w14:paraId="5B56B1FC" w14:textId="4E2AB2AE" w:rsidR="00A46390" w:rsidRPr="00DF362C" w:rsidRDefault="006A7906" w:rsidP="00FF1E1F">
      <w:pPr>
        <w:numPr>
          <w:ilvl w:val="0"/>
          <w:numId w:val="38"/>
        </w:numPr>
        <w:overflowPunct w:val="0"/>
        <w:adjustRightInd w:val="0"/>
        <w:spacing w:after="120"/>
        <w:textAlignment w:val="baseline"/>
        <w:rPr>
          <w:rFonts w:ascii="Arial" w:eastAsia="Arial Unicode MS" w:hAnsi="Arial" w:cs="Arial"/>
          <w:sz w:val="20"/>
          <w:szCs w:val="20"/>
          <w:lang w:val="en-US"/>
        </w:rPr>
      </w:pPr>
      <w:r w:rsidRPr="00DF362C">
        <w:rPr>
          <w:rFonts w:ascii="Arial" w:eastAsia="Arial Unicode MS" w:hAnsi="Arial" w:cs="Arial"/>
          <w:sz w:val="20"/>
          <w:szCs w:val="20"/>
          <w:lang w:val="en-US"/>
        </w:rPr>
        <w:t>Evaluate the success of learning activities and act on evaluation findings. Where required, produce reports and business cases to secure approval/funding for new programmes of activity</w:t>
      </w:r>
      <w:r w:rsidR="00DF362C">
        <w:rPr>
          <w:rFonts w:ascii="Arial" w:eastAsia="Arial Unicode MS" w:hAnsi="Arial" w:cs="Arial"/>
          <w:sz w:val="20"/>
          <w:szCs w:val="20"/>
          <w:lang w:val="en-US"/>
        </w:rPr>
        <w:t>.</w:t>
      </w:r>
    </w:p>
    <w:p w14:paraId="16262179" w14:textId="77777777" w:rsidR="009F65B2" w:rsidRPr="00DF362C" w:rsidRDefault="00900A2E" w:rsidP="00292A1F">
      <w:pPr>
        <w:overflowPunct w:val="0"/>
        <w:adjustRightInd w:val="0"/>
        <w:spacing w:after="120"/>
        <w:textAlignment w:val="baseline"/>
        <w:rPr>
          <w:rFonts w:ascii="Arial" w:eastAsia="Arial Unicode MS" w:hAnsi="Arial" w:cs="Arial"/>
          <w:b/>
          <w:bCs/>
          <w:sz w:val="20"/>
          <w:szCs w:val="20"/>
          <w:lang w:val="en-US"/>
        </w:rPr>
      </w:pPr>
      <w:r w:rsidRPr="00DF362C">
        <w:rPr>
          <w:rFonts w:ascii="Arial" w:eastAsia="Arial Unicode MS" w:hAnsi="Arial" w:cs="Arial"/>
          <w:b/>
          <w:bCs/>
          <w:sz w:val="20"/>
          <w:szCs w:val="20"/>
          <w:lang w:val="en-US"/>
        </w:rPr>
        <w:t xml:space="preserve">Success for All and </w:t>
      </w:r>
      <w:r w:rsidR="00BC3CBA" w:rsidRPr="00DF362C">
        <w:rPr>
          <w:rFonts w:ascii="Arial" w:eastAsia="Arial Unicode MS" w:hAnsi="Arial" w:cs="Arial"/>
          <w:b/>
          <w:bCs/>
          <w:sz w:val="20"/>
          <w:szCs w:val="20"/>
          <w:lang w:val="en-US"/>
        </w:rPr>
        <w:t>Widening Participation</w:t>
      </w:r>
    </w:p>
    <w:p w14:paraId="39B3F6D4" w14:textId="77777777" w:rsidR="00FF1E1F" w:rsidRPr="00DF362C" w:rsidRDefault="009D6CEC" w:rsidP="00FF1E1F">
      <w:pPr>
        <w:pStyle w:val="ListParagraph"/>
        <w:numPr>
          <w:ilvl w:val="0"/>
          <w:numId w:val="38"/>
        </w:numPr>
        <w:overflowPunct w:val="0"/>
        <w:adjustRightInd w:val="0"/>
        <w:spacing w:after="120"/>
        <w:textAlignment w:val="baseline"/>
        <w:rPr>
          <w:rFonts w:ascii="Arial" w:eastAsia="Arial Unicode MS" w:hAnsi="Arial" w:cs="Arial"/>
          <w:sz w:val="20"/>
          <w:szCs w:val="20"/>
          <w:lang w:val="en-US"/>
        </w:rPr>
      </w:pPr>
      <w:r w:rsidRPr="00DF362C">
        <w:rPr>
          <w:rFonts w:ascii="Arial" w:eastAsia="Arial Unicode MS" w:hAnsi="Arial" w:cs="Arial"/>
          <w:sz w:val="20"/>
          <w:szCs w:val="20"/>
          <w:lang w:val="en-US"/>
        </w:rPr>
        <w:t>Stay up</w:t>
      </w:r>
      <w:r w:rsidR="0078378D" w:rsidRPr="00DF362C">
        <w:rPr>
          <w:rFonts w:ascii="Arial" w:eastAsia="Arial Unicode MS" w:hAnsi="Arial" w:cs="Arial"/>
          <w:sz w:val="20"/>
          <w:szCs w:val="20"/>
          <w:lang w:val="en-US"/>
        </w:rPr>
        <w:t xml:space="preserve">dated of current </w:t>
      </w:r>
      <w:r w:rsidR="00900A2E" w:rsidRPr="00DF362C">
        <w:rPr>
          <w:rFonts w:ascii="Arial" w:eastAsia="Arial Unicode MS" w:hAnsi="Arial" w:cs="Arial"/>
          <w:sz w:val="20"/>
          <w:szCs w:val="20"/>
          <w:lang w:val="en-US"/>
        </w:rPr>
        <w:t>Access and Participation Plan</w:t>
      </w:r>
      <w:r w:rsidR="0078378D" w:rsidRPr="00DF362C">
        <w:rPr>
          <w:rFonts w:ascii="Arial" w:eastAsia="Arial Unicode MS" w:hAnsi="Arial" w:cs="Arial"/>
          <w:sz w:val="20"/>
          <w:szCs w:val="20"/>
          <w:lang w:val="en-US"/>
        </w:rPr>
        <w:t xml:space="preserve"> targets to ensure that digital skills delivery meets the needs of WP students at Exeter</w:t>
      </w:r>
      <w:r w:rsidR="008473FD" w:rsidRPr="00DF362C">
        <w:rPr>
          <w:rFonts w:ascii="Arial" w:eastAsia="Arial Unicode MS" w:hAnsi="Arial" w:cs="Arial"/>
          <w:sz w:val="20"/>
          <w:szCs w:val="20"/>
          <w:lang w:val="en-US"/>
        </w:rPr>
        <w:t>.</w:t>
      </w:r>
    </w:p>
    <w:p w14:paraId="4C8AE8B5" w14:textId="076E5467" w:rsidR="00FF1E1F" w:rsidRPr="00DF362C" w:rsidRDefault="00480B0C" w:rsidP="00FF1E1F">
      <w:pPr>
        <w:pStyle w:val="ListParagraph"/>
        <w:numPr>
          <w:ilvl w:val="0"/>
          <w:numId w:val="38"/>
        </w:numPr>
        <w:overflowPunct w:val="0"/>
        <w:adjustRightInd w:val="0"/>
        <w:spacing w:after="120"/>
        <w:textAlignment w:val="baseline"/>
        <w:rPr>
          <w:rFonts w:ascii="Arial" w:eastAsia="Arial Unicode MS" w:hAnsi="Arial" w:cs="Arial"/>
          <w:sz w:val="20"/>
          <w:szCs w:val="20"/>
          <w:lang w:val="en-US"/>
        </w:rPr>
      </w:pPr>
      <w:r w:rsidRPr="00DF362C">
        <w:rPr>
          <w:rFonts w:ascii="Arial" w:eastAsia="Arial Unicode MS" w:hAnsi="Arial" w:cs="Arial"/>
          <w:sz w:val="20"/>
          <w:szCs w:val="20"/>
          <w:lang w:val="en-US"/>
        </w:rPr>
        <w:t>E</w:t>
      </w:r>
      <w:r w:rsidR="00A56B03" w:rsidRPr="00DF362C">
        <w:rPr>
          <w:rFonts w:ascii="Arial" w:eastAsia="Arial Unicode MS" w:hAnsi="Arial" w:cs="Arial"/>
          <w:sz w:val="20"/>
          <w:szCs w:val="20"/>
          <w:lang w:val="en-US"/>
        </w:rPr>
        <w:t>nsure programmes of</w:t>
      </w:r>
      <w:r w:rsidR="00C661B7" w:rsidRPr="00DF362C">
        <w:rPr>
          <w:rFonts w:ascii="Arial" w:eastAsia="Arial Unicode MS" w:hAnsi="Arial" w:cs="Arial"/>
          <w:sz w:val="20"/>
          <w:szCs w:val="20"/>
          <w:lang w:val="en-US"/>
        </w:rPr>
        <w:t xml:space="preserve"> digital upskilling </w:t>
      </w:r>
      <w:r w:rsidR="00A56B03" w:rsidRPr="00DF362C">
        <w:rPr>
          <w:rFonts w:ascii="Arial" w:eastAsia="Arial Unicode MS" w:hAnsi="Arial" w:cs="Arial"/>
          <w:sz w:val="20"/>
          <w:szCs w:val="20"/>
          <w:lang w:val="en-US"/>
        </w:rPr>
        <w:t xml:space="preserve">meet the specific needs of </w:t>
      </w:r>
      <w:r w:rsidR="00C661B7" w:rsidRPr="00DF362C">
        <w:rPr>
          <w:rFonts w:ascii="Arial" w:eastAsia="Arial Unicode MS" w:hAnsi="Arial" w:cs="Arial"/>
          <w:sz w:val="20"/>
          <w:szCs w:val="20"/>
          <w:lang w:val="en-US"/>
        </w:rPr>
        <w:t>students with WP characteristics</w:t>
      </w:r>
      <w:r w:rsidR="00E0122B" w:rsidRPr="00DF362C">
        <w:rPr>
          <w:rFonts w:ascii="Arial" w:eastAsia="Arial Unicode MS" w:hAnsi="Arial" w:cs="Arial"/>
          <w:sz w:val="20"/>
          <w:szCs w:val="20"/>
          <w:lang w:val="en-US"/>
        </w:rPr>
        <w:t>, using the Theory of Change and evaluation methods to demonstrate impact</w:t>
      </w:r>
      <w:r w:rsidRPr="00DF362C">
        <w:rPr>
          <w:rFonts w:ascii="Arial" w:eastAsia="Arial Unicode MS" w:hAnsi="Arial" w:cs="Arial"/>
          <w:sz w:val="20"/>
          <w:szCs w:val="20"/>
          <w:lang w:val="en-US"/>
        </w:rPr>
        <w:t>.</w:t>
      </w:r>
    </w:p>
    <w:p w14:paraId="42A328CE" w14:textId="5715A104" w:rsidR="009E282E" w:rsidRPr="00DF362C" w:rsidRDefault="00480B0C" w:rsidP="00FF1E1F">
      <w:pPr>
        <w:pStyle w:val="ListParagraph"/>
        <w:numPr>
          <w:ilvl w:val="0"/>
          <w:numId w:val="38"/>
        </w:numPr>
        <w:overflowPunct w:val="0"/>
        <w:adjustRightInd w:val="0"/>
        <w:spacing w:after="120"/>
        <w:textAlignment w:val="baseline"/>
        <w:rPr>
          <w:rFonts w:ascii="Arial" w:eastAsia="Arial Unicode MS" w:hAnsi="Arial" w:cs="Arial"/>
          <w:sz w:val="20"/>
          <w:szCs w:val="20"/>
          <w:lang w:val="en-US"/>
        </w:rPr>
      </w:pPr>
      <w:r w:rsidRPr="00DF362C">
        <w:rPr>
          <w:rFonts w:ascii="Arial" w:eastAsia="Arial Unicode MS" w:hAnsi="Arial" w:cs="Arial"/>
          <w:sz w:val="20"/>
          <w:szCs w:val="20"/>
          <w:lang w:val="en-US"/>
        </w:rPr>
        <w:t>F</w:t>
      </w:r>
      <w:r w:rsidR="00A56B03" w:rsidRPr="00DF362C">
        <w:rPr>
          <w:rFonts w:ascii="Arial" w:eastAsia="Arial Unicode MS" w:hAnsi="Arial" w:cs="Arial"/>
          <w:sz w:val="20"/>
          <w:szCs w:val="20"/>
          <w:lang w:val="en-US"/>
        </w:rPr>
        <w:t xml:space="preserve">eed into </w:t>
      </w:r>
      <w:r w:rsidR="007364AA" w:rsidRPr="00DF362C">
        <w:rPr>
          <w:rFonts w:ascii="Arial" w:eastAsia="Arial Unicode MS" w:hAnsi="Arial" w:cs="Arial"/>
          <w:sz w:val="20"/>
          <w:szCs w:val="20"/>
          <w:lang w:val="en-US"/>
        </w:rPr>
        <w:t>institutional evaluation processes linked to the Access and Participation Plan</w:t>
      </w:r>
      <w:r w:rsidR="669C1F1E" w:rsidRPr="00DF362C">
        <w:rPr>
          <w:rFonts w:ascii="Arial" w:eastAsia="Arial Unicode MS" w:hAnsi="Arial" w:cs="Arial"/>
          <w:sz w:val="20"/>
          <w:szCs w:val="20"/>
          <w:lang w:val="en-US"/>
        </w:rPr>
        <w:t xml:space="preserve">, liaison with senior </w:t>
      </w:r>
      <w:r w:rsidR="004A4E77" w:rsidRPr="00DF362C">
        <w:rPr>
          <w:rFonts w:ascii="Arial" w:eastAsia="Arial Unicode MS" w:hAnsi="Arial" w:cs="Arial"/>
          <w:sz w:val="20"/>
          <w:szCs w:val="20"/>
          <w:lang w:val="en-US"/>
        </w:rPr>
        <w:t xml:space="preserve">and other </w:t>
      </w:r>
      <w:r w:rsidR="669C1F1E" w:rsidRPr="00DF362C">
        <w:rPr>
          <w:rFonts w:ascii="Arial" w:eastAsia="Arial Unicode MS" w:hAnsi="Arial" w:cs="Arial"/>
          <w:sz w:val="20"/>
          <w:szCs w:val="20"/>
          <w:lang w:val="en-US"/>
        </w:rPr>
        <w:t>colleagues as appropriate</w:t>
      </w:r>
      <w:r w:rsidR="007364AA" w:rsidRPr="00DF362C">
        <w:rPr>
          <w:rFonts w:ascii="Arial" w:eastAsia="Arial Unicode MS" w:hAnsi="Arial" w:cs="Arial"/>
          <w:sz w:val="20"/>
          <w:szCs w:val="20"/>
          <w:lang w:val="en-US"/>
        </w:rPr>
        <w:t>.</w:t>
      </w:r>
    </w:p>
    <w:p w14:paraId="3FC286C7" w14:textId="58B37AE5" w:rsidR="00A46390" w:rsidRPr="00DF362C" w:rsidRDefault="004F2458" w:rsidP="00A46390">
      <w:pPr>
        <w:spacing w:before="240"/>
        <w:rPr>
          <w:rFonts w:ascii="Arial" w:eastAsia="Arial Unicode MS" w:hAnsi="Arial" w:cs="Arial"/>
          <w:b/>
          <w:sz w:val="20"/>
          <w:szCs w:val="20"/>
          <w:lang w:val="en-US"/>
        </w:rPr>
      </w:pPr>
      <w:r w:rsidRPr="00DF362C">
        <w:rPr>
          <w:rFonts w:ascii="Arial" w:eastAsia="Arial Unicode MS" w:hAnsi="Arial" w:cs="Arial"/>
          <w:b/>
          <w:sz w:val="20"/>
          <w:szCs w:val="20"/>
          <w:lang w:val="en-US"/>
        </w:rPr>
        <w:t>Wider responsibilities</w:t>
      </w:r>
      <w:r w:rsidR="004C66DC" w:rsidRPr="00DF362C">
        <w:rPr>
          <w:rFonts w:ascii="Arial" w:eastAsia="Arial Unicode MS" w:hAnsi="Arial" w:cs="Arial"/>
          <w:b/>
          <w:sz w:val="20"/>
          <w:szCs w:val="20"/>
          <w:lang w:val="en-US"/>
        </w:rPr>
        <w:br/>
      </w:r>
    </w:p>
    <w:p w14:paraId="1B18246B" w14:textId="3E3135E1" w:rsidR="00A348FA" w:rsidRPr="00DF362C" w:rsidRDefault="00A348FA" w:rsidP="00FF1E1F">
      <w:pPr>
        <w:pStyle w:val="ListParagraph"/>
        <w:numPr>
          <w:ilvl w:val="0"/>
          <w:numId w:val="38"/>
        </w:numPr>
        <w:spacing w:after="60"/>
        <w:rPr>
          <w:rStyle w:val="normaltextrun"/>
          <w:rFonts w:ascii="Arial" w:eastAsia="Arial Unicode MS" w:hAnsi="Arial" w:cs="Arial"/>
          <w:sz w:val="20"/>
          <w:szCs w:val="20"/>
        </w:rPr>
      </w:pPr>
      <w:r w:rsidRPr="00DF362C">
        <w:rPr>
          <w:rFonts w:ascii="Arial" w:eastAsia="Arial Unicode MS" w:hAnsi="Arial" w:cs="Arial"/>
          <w:sz w:val="20"/>
          <w:szCs w:val="20"/>
        </w:rPr>
        <w:t>Line management of project staff, student staff and/or other staff, including supporting individuals’ wellbeing.  </w:t>
      </w:r>
    </w:p>
    <w:p w14:paraId="672A8DF7" w14:textId="56C9E9B8" w:rsidR="0004010A" w:rsidRPr="00DF362C" w:rsidRDefault="00527651" w:rsidP="00FF1E1F">
      <w:pPr>
        <w:pStyle w:val="ListParagraph"/>
        <w:numPr>
          <w:ilvl w:val="0"/>
          <w:numId w:val="38"/>
        </w:numPr>
        <w:spacing w:after="60"/>
        <w:rPr>
          <w:rStyle w:val="eop"/>
          <w:rFonts w:ascii="Arial" w:eastAsia="Arial Unicode MS" w:hAnsi="Arial" w:cs="Arial"/>
          <w:sz w:val="20"/>
          <w:szCs w:val="20"/>
        </w:rPr>
      </w:pPr>
      <w:r w:rsidRPr="00DF362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Undertake proactive horizon scanning to ensure delivery remains fit for purpose</w:t>
      </w:r>
      <w:r w:rsidR="005A5326" w:rsidRPr="00DF362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 This includes</w:t>
      </w:r>
      <w:r w:rsidR="0004010A" w:rsidRPr="00DF362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A5326" w:rsidRPr="00DF362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evaluation of </w:t>
      </w:r>
      <w:r w:rsidR="0004010A" w:rsidRPr="00DF362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competitor</w:t>
      </w:r>
      <w:r w:rsidR="005A5326" w:rsidRPr="00DF362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activity</w:t>
      </w:r>
      <w:r w:rsidRPr="00DF362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 current research</w:t>
      </w:r>
      <w:r w:rsidR="0004010A" w:rsidRPr="00DF362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sector trends</w:t>
      </w:r>
      <w:r w:rsidR="008C1887" w:rsidRPr="00DF362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cascading this to </w:t>
      </w:r>
      <w:r w:rsidR="000908A5" w:rsidRPr="00DF362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the wider team and appropriate networks</w:t>
      </w:r>
      <w:r w:rsidR="002379CE" w:rsidRPr="00DF362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4010A" w:rsidRPr="00DF362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66976A40" w14:textId="75D7ED22" w:rsidR="000525A4" w:rsidRPr="00DF362C" w:rsidRDefault="000525A4" w:rsidP="00FF1E1F">
      <w:pPr>
        <w:pStyle w:val="ListParagraph"/>
        <w:numPr>
          <w:ilvl w:val="0"/>
          <w:numId w:val="38"/>
        </w:numPr>
        <w:spacing w:after="60"/>
        <w:rPr>
          <w:rFonts w:ascii="Arial" w:eastAsia="Arial Unicode MS" w:hAnsi="Arial" w:cs="Arial"/>
          <w:sz w:val="20"/>
          <w:szCs w:val="20"/>
        </w:rPr>
      </w:pPr>
      <w:r w:rsidRPr="00DF362C">
        <w:rPr>
          <w:rFonts w:ascii="Arial" w:eastAsia="Arial Unicode MS" w:hAnsi="Arial" w:cs="Arial"/>
          <w:sz w:val="20"/>
          <w:szCs w:val="20"/>
        </w:rPr>
        <w:t xml:space="preserve">Ensure teams across the </w:t>
      </w:r>
      <w:r w:rsidR="00DF362C" w:rsidRPr="00DF362C">
        <w:rPr>
          <w:rFonts w:ascii="Arial" w:eastAsia="Arial Unicode MS" w:hAnsi="Arial" w:cs="Arial"/>
          <w:sz w:val="20"/>
          <w:szCs w:val="20"/>
        </w:rPr>
        <w:t>library</w:t>
      </w:r>
      <w:r w:rsidRPr="00DF362C">
        <w:rPr>
          <w:rFonts w:ascii="Arial" w:eastAsia="Arial Unicode MS" w:hAnsi="Arial" w:cs="Arial"/>
          <w:sz w:val="20"/>
          <w:szCs w:val="20"/>
        </w:rPr>
        <w:t xml:space="preserve"> are appropriately upskilled </w:t>
      </w:r>
      <w:r w:rsidR="008C1887" w:rsidRPr="00DF362C">
        <w:rPr>
          <w:rFonts w:ascii="Arial" w:eastAsia="Arial Unicode MS" w:hAnsi="Arial" w:cs="Arial"/>
          <w:sz w:val="20"/>
          <w:szCs w:val="20"/>
        </w:rPr>
        <w:t xml:space="preserve">in relation to digital skills, </w:t>
      </w:r>
      <w:r w:rsidRPr="00DF362C">
        <w:rPr>
          <w:rFonts w:ascii="Arial" w:eastAsia="Arial Unicode MS" w:hAnsi="Arial" w:cs="Arial"/>
          <w:sz w:val="20"/>
          <w:szCs w:val="20"/>
        </w:rPr>
        <w:t>with access to development activity as required</w:t>
      </w:r>
      <w:r w:rsidR="004F41FD" w:rsidRPr="00DF362C">
        <w:rPr>
          <w:rFonts w:ascii="Arial" w:eastAsia="Arial Unicode MS" w:hAnsi="Arial" w:cs="Arial"/>
          <w:sz w:val="20"/>
          <w:szCs w:val="20"/>
        </w:rPr>
        <w:t>.</w:t>
      </w:r>
    </w:p>
    <w:p w14:paraId="3E6D58C6" w14:textId="77777777" w:rsidR="00292A1F" w:rsidRPr="00DF362C" w:rsidRDefault="004F41FD" w:rsidP="00E10E1A">
      <w:pPr>
        <w:pStyle w:val="ListParagraph"/>
        <w:numPr>
          <w:ilvl w:val="0"/>
          <w:numId w:val="38"/>
        </w:numPr>
        <w:spacing w:after="60"/>
        <w:rPr>
          <w:rStyle w:val="normaltextrun"/>
          <w:rFonts w:ascii="Arial" w:eastAsia="Arial Unicode MS" w:hAnsi="Arial" w:cs="Arial"/>
          <w:sz w:val="20"/>
          <w:szCs w:val="20"/>
        </w:rPr>
      </w:pPr>
      <w:r w:rsidRPr="00DF362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Work in collaboration with colleagues across all campuses to ensure provision is consistent and delivery is efficient. Such activity may take place at campuses in Exeter and Cornwall.</w:t>
      </w:r>
    </w:p>
    <w:p w14:paraId="5974F9D3" w14:textId="725EEB14" w:rsidR="00683137" w:rsidRPr="00DF362C" w:rsidRDefault="00A46390" w:rsidP="00E10E1A">
      <w:pPr>
        <w:pStyle w:val="ListParagraph"/>
        <w:numPr>
          <w:ilvl w:val="0"/>
          <w:numId w:val="38"/>
        </w:numPr>
        <w:spacing w:after="60"/>
        <w:rPr>
          <w:rFonts w:ascii="Arial" w:eastAsia="Arial Unicode MS" w:hAnsi="Arial" w:cs="Arial"/>
          <w:sz w:val="20"/>
          <w:szCs w:val="20"/>
        </w:rPr>
      </w:pPr>
      <w:r w:rsidRPr="00DF362C">
        <w:rPr>
          <w:rFonts w:ascii="Arial" w:eastAsia="Arial Unicode MS" w:hAnsi="Arial" w:cs="Arial"/>
          <w:sz w:val="20"/>
          <w:szCs w:val="20"/>
        </w:rPr>
        <w:t xml:space="preserve">Develop and contribute to </w:t>
      </w:r>
      <w:r w:rsidR="00432640" w:rsidRPr="00DF362C">
        <w:rPr>
          <w:rFonts w:ascii="Arial" w:eastAsia="Arial Unicode MS" w:hAnsi="Arial" w:cs="Arial"/>
          <w:sz w:val="20"/>
          <w:szCs w:val="20"/>
        </w:rPr>
        <w:t xml:space="preserve">relevant </w:t>
      </w:r>
      <w:r w:rsidRPr="00DF362C">
        <w:rPr>
          <w:rFonts w:ascii="Arial" w:eastAsia="Arial Unicode MS" w:hAnsi="Arial" w:cs="Arial"/>
          <w:sz w:val="20"/>
          <w:szCs w:val="20"/>
        </w:rPr>
        <w:t>internal and external networks</w:t>
      </w:r>
      <w:r w:rsidR="00432640" w:rsidRPr="00DF362C">
        <w:rPr>
          <w:rFonts w:ascii="Arial" w:eastAsia="Arial Unicode MS" w:hAnsi="Arial" w:cs="Arial"/>
          <w:sz w:val="20"/>
          <w:szCs w:val="20"/>
        </w:rPr>
        <w:t>, both within and beyond HE.</w:t>
      </w:r>
      <w:r w:rsidRPr="00DF362C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77DDFD95" w14:textId="77777777" w:rsidR="00DF362C" w:rsidRDefault="00DF362C" w:rsidP="00DF362C">
      <w:pPr>
        <w:pStyle w:val="Default"/>
        <w:spacing w:after="13"/>
        <w:rPr>
          <w:color w:val="000000" w:themeColor="text1"/>
          <w:sz w:val="20"/>
          <w:szCs w:val="20"/>
        </w:rPr>
      </w:pPr>
    </w:p>
    <w:p w14:paraId="492ADD40" w14:textId="77777777" w:rsidR="00DF362C" w:rsidRPr="001C3B12" w:rsidRDefault="00DF362C" w:rsidP="00DF362C">
      <w:pPr>
        <w:pStyle w:val="Default"/>
        <w:spacing w:after="13"/>
        <w:rPr>
          <w:color w:val="000000" w:themeColor="text1"/>
          <w:sz w:val="20"/>
          <w:szCs w:val="20"/>
        </w:rPr>
      </w:pPr>
    </w:p>
    <w:p w14:paraId="1A562522" w14:textId="77777777" w:rsidR="00DF362C" w:rsidRPr="001C3B12" w:rsidRDefault="00DF362C" w:rsidP="00DF362C">
      <w:pPr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1C3B12">
        <w:rPr>
          <w:rFonts w:ascii="Arial" w:eastAsia="Arial" w:hAnsi="Arial" w:cs="Arial"/>
          <w:color w:val="000000" w:themeColor="text1"/>
          <w:sz w:val="20"/>
          <w:szCs w:val="20"/>
        </w:rPr>
        <w:t>This job description summarises the main duties and accountabilities of the post and is not comprehensive.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1C3B12">
        <w:rPr>
          <w:rFonts w:ascii="Arial" w:eastAsia="Arial" w:hAnsi="Arial" w:cs="Arial"/>
          <w:color w:val="000000" w:themeColor="text1"/>
          <w:sz w:val="20"/>
          <w:szCs w:val="20"/>
        </w:rPr>
        <w:t>The post</w:t>
      </w:r>
      <w:r w:rsidRPr="001C3B1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-</w:t>
      </w:r>
      <w:r w:rsidRPr="001C3B12">
        <w:rPr>
          <w:rFonts w:ascii="Arial" w:eastAsia="Arial" w:hAnsi="Arial" w:cs="Arial"/>
          <w:color w:val="000000" w:themeColor="text1"/>
          <w:sz w:val="20"/>
          <w:szCs w:val="20"/>
        </w:rPr>
        <w:t xml:space="preserve">holder may be required to undertake other duties of similar level and responsibility and will be expected to adopt a flexible approach to their work. </w:t>
      </w:r>
    </w:p>
    <w:p w14:paraId="63E0DC2B" w14:textId="77777777" w:rsidR="00DF362C" w:rsidRDefault="00DF362C" w:rsidP="00EB0078">
      <w:pPr>
        <w:pStyle w:val="Heading1"/>
        <w:spacing w:before="93"/>
        <w:ind w:left="0"/>
        <w:rPr>
          <w:u w:val="thick"/>
        </w:rPr>
      </w:pPr>
    </w:p>
    <w:p w14:paraId="65CD3B64" w14:textId="77777777" w:rsidR="00DF362C" w:rsidRDefault="00DF362C" w:rsidP="00EB0078">
      <w:pPr>
        <w:pStyle w:val="Heading1"/>
        <w:spacing w:before="93"/>
        <w:ind w:left="0"/>
        <w:rPr>
          <w:u w:val="thick"/>
        </w:rPr>
      </w:pPr>
    </w:p>
    <w:p w14:paraId="42A84C33" w14:textId="77777777" w:rsidR="00DF362C" w:rsidRDefault="00DF362C" w:rsidP="00EB0078">
      <w:pPr>
        <w:pStyle w:val="Heading1"/>
        <w:spacing w:before="93"/>
        <w:ind w:left="0"/>
        <w:rPr>
          <w:u w:val="thick"/>
        </w:rPr>
      </w:pPr>
    </w:p>
    <w:p w14:paraId="457DA576" w14:textId="77777777" w:rsidR="00DF362C" w:rsidRDefault="00DF362C" w:rsidP="00EB0078">
      <w:pPr>
        <w:pStyle w:val="Heading1"/>
        <w:spacing w:before="93"/>
        <w:ind w:left="0"/>
        <w:rPr>
          <w:u w:val="thick"/>
        </w:rPr>
      </w:pPr>
    </w:p>
    <w:p w14:paraId="68ECFD2F" w14:textId="77777777" w:rsidR="00DF362C" w:rsidRPr="00DF362C" w:rsidRDefault="00DF362C" w:rsidP="00EB0078">
      <w:pPr>
        <w:pStyle w:val="Heading1"/>
        <w:spacing w:before="93"/>
        <w:ind w:left="0"/>
        <w:rPr>
          <w:u w:val="thick"/>
        </w:rPr>
      </w:pPr>
    </w:p>
    <w:p w14:paraId="7F1B468D" w14:textId="2F45ACF7" w:rsidR="00752E82" w:rsidRPr="00DF362C" w:rsidRDefault="00752E82" w:rsidP="00752E82">
      <w:pPr>
        <w:pStyle w:val="Heading1"/>
        <w:spacing w:before="93"/>
        <w:rPr>
          <w:u w:val="none"/>
        </w:rPr>
      </w:pPr>
      <w:r w:rsidRPr="00DF362C">
        <w:rPr>
          <w:u w:val="thick"/>
        </w:rPr>
        <w:lastRenderedPageBreak/>
        <w:t>Person Specification</w:t>
      </w:r>
    </w:p>
    <w:p w14:paraId="546E8BFA" w14:textId="77777777" w:rsidR="00752E82" w:rsidRPr="00DF362C" w:rsidRDefault="00752E82" w:rsidP="00752E82">
      <w:pPr>
        <w:pStyle w:val="BodyText"/>
        <w:spacing w:before="1"/>
        <w:rPr>
          <w:b/>
        </w:rPr>
      </w:pPr>
    </w:p>
    <w:tbl>
      <w:tblPr>
        <w:tblW w:w="8724" w:type="dxa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6946"/>
      </w:tblGrid>
      <w:tr w:rsidR="00DF362C" w:rsidRPr="00DF362C" w14:paraId="38D1DEEA" w14:textId="77777777" w:rsidTr="00DF362C">
        <w:trPr>
          <w:trHeight w:val="229"/>
        </w:trPr>
        <w:tc>
          <w:tcPr>
            <w:tcW w:w="1778" w:type="dxa"/>
          </w:tcPr>
          <w:p w14:paraId="2FFCE04B" w14:textId="77777777" w:rsidR="00DF362C" w:rsidRPr="00DF362C" w:rsidRDefault="00DF362C">
            <w:pPr>
              <w:pStyle w:val="TableParagraph"/>
              <w:spacing w:line="210" w:lineRule="exact"/>
              <w:ind w:left="110" w:firstLine="0"/>
              <w:rPr>
                <w:sz w:val="20"/>
                <w:szCs w:val="20"/>
              </w:rPr>
            </w:pPr>
            <w:r w:rsidRPr="00DF362C">
              <w:rPr>
                <w:sz w:val="20"/>
                <w:szCs w:val="20"/>
              </w:rPr>
              <w:t>Competency</w:t>
            </w:r>
          </w:p>
        </w:tc>
        <w:tc>
          <w:tcPr>
            <w:tcW w:w="6946" w:type="dxa"/>
          </w:tcPr>
          <w:p w14:paraId="13357B5C" w14:textId="77777777" w:rsidR="00DF362C" w:rsidRPr="00DF362C" w:rsidRDefault="00DF362C">
            <w:pPr>
              <w:pStyle w:val="TableParagraph"/>
              <w:spacing w:line="210" w:lineRule="exact"/>
              <w:ind w:left="108" w:firstLine="0"/>
              <w:rPr>
                <w:sz w:val="20"/>
                <w:szCs w:val="20"/>
              </w:rPr>
            </w:pPr>
            <w:r w:rsidRPr="00DF362C">
              <w:rPr>
                <w:sz w:val="20"/>
                <w:szCs w:val="20"/>
              </w:rPr>
              <w:t>Essential</w:t>
            </w:r>
          </w:p>
        </w:tc>
      </w:tr>
      <w:tr w:rsidR="00DF362C" w:rsidRPr="00DF362C" w14:paraId="1E511185" w14:textId="77777777" w:rsidTr="00DF362C">
        <w:trPr>
          <w:trHeight w:val="699"/>
        </w:trPr>
        <w:tc>
          <w:tcPr>
            <w:tcW w:w="1778" w:type="dxa"/>
          </w:tcPr>
          <w:p w14:paraId="66619A96" w14:textId="77777777" w:rsidR="00DF362C" w:rsidRPr="00DF362C" w:rsidRDefault="00DF362C">
            <w:pPr>
              <w:pStyle w:val="TableParagraph"/>
              <w:spacing w:before="119"/>
              <w:ind w:left="110" w:right="236" w:firstLine="0"/>
              <w:rPr>
                <w:sz w:val="20"/>
                <w:szCs w:val="20"/>
              </w:rPr>
            </w:pPr>
            <w:r w:rsidRPr="00DF362C">
              <w:rPr>
                <w:w w:val="95"/>
                <w:sz w:val="20"/>
                <w:szCs w:val="20"/>
              </w:rPr>
              <w:t xml:space="preserve">Qualifications </w:t>
            </w:r>
            <w:r w:rsidRPr="00DF362C">
              <w:rPr>
                <w:sz w:val="20"/>
                <w:szCs w:val="20"/>
              </w:rPr>
              <w:t>&amp; attainment</w:t>
            </w:r>
          </w:p>
        </w:tc>
        <w:tc>
          <w:tcPr>
            <w:tcW w:w="6946" w:type="dxa"/>
          </w:tcPr>
          <w:p w14:paraId="497455B1" w14:textId="218B1A60" w:rsidR="00DF362C" w:rsidRPr="00DF362C" w:rsidRDefault="00DF362C" w:rsidP="00752E82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255"/>
              <w:jc w:val="both"/>
              <w:rPr>
                <w:sz w:val="20"/>
                <w:szCs w:val="20"/>
              </w:rPr>
            </w:pPr>
            <w:r w:rsidRPr="00DF362C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An undergraduate degree or equivalent experience.</w:t>
            </w:r>
          </w:p>
        </w:tc>
      </w:tr>
      <w:tr w:rsidR="00DF362C" w:rsidRPr="00DF362C" w14:paraId="75028E27" w14:textId="77777777" w:rsidTr="00DF362C">
        <w:trPr>
          <w:trHeight w:val="983"/>
        </w:trPr>
        <w:tc>
          <w:tcPr>
            <w:tcW w:w="1778" w:type="dxa"/>
          </w:tcPr>
          <w:p w14:paraId="2719D636" w14:textId="17A68CF3" w:rsidR="00DF362C" w:rsidRPr="00DF362C" w:rsidRDefault="00DF362C">
            <w:pPr>
              <w:pStyle w:val="TableParagraph"/>
              <w:spacing w:before="116"/>
              <w:ind w:left="110" w:right="236" w:firstLine="0"/>
              <w:rPr>
                <w:sz w:val="20"/>
                <w:szCs w:val="20"/>
              </w:rPr>
            </w:pPr>
            <w:r w:rsidRPr="00DF362C">
              <w:rPr>
                <w:sz w:val="20"/>
                <w:szCs w:val="20"/>
              </w:rPr>
              <w:t xml:space="preserve">Skills and </w:t>
            </w:r>
            <w:proofErr w:type="gramStart"/>
            <w:r w:rsidRPr="00DF362C">
              <w:rPr>
                <w:sz w:val="20"/>
                <w:szCs w:val="20"/>
              </w:rPr>
              <w:t>Understanding</w:t>
            </w:r>
            <w:proofErr w:type="gramEnd"/>
          </w:p>
        </w:tc>
        <w:tc>
          <w:tcPr>
            <w:tcW w:w="6946" w:type="dxa"/>
          </w:tcPr>
          <w:p w14:paraId="78ECD436" w14:textId="5E45DCD8" w:rsidR="00DF362C" w:rsidRPr="00DF362C" w:rsidRDefault="00DF362C" w:rsidP="00771985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F362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Excellent time management, organisation and planning skills. </w:t>
            </w:r>
            <w:r w:rsidRPr="00DF362C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F362C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</w:p>
          <w:p w14:paraId="67C97A90" w14:textId="39362C2D" w:rsidR="00DF362C" w:rsidRPr="00DF362C" w:rsidRDefault="00DF362C" w:rsidP="00771985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F362C">
              <w:rPr>
                <w:rFonts w:ascii="Arial" w:hAnsi="Arial" w:cs="Arial"/>
                <w:sz w:val="20"/>
                <w:szCs w:val="20"/>
                <w:lang w:val="en-US"/>
              </w:rPr>
              <w:t>Excellent presentation and group facilitation skills.</w:t>
            </w:r>
            <w:r w:rsidRPr="00DF362C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14:paraId="006A9A11" w14:textId="6E498ECA" w:rsidR="00DF362C" w:rsidRPr="00DF362C" w:rsidRDefault="00DF362C" w:rsidP="00771985">
            <w:pPr>
              <w:pStyle w:val="ListParagraph"/>
              <w:numPr>
                <w:ilvl w:val="0"/>
                <w:numId w:val="33"/>
              </w:numPr>
              <w:spacing w:before="120" w:after="120" w:line="237" w:lineRule="auto"/>
              <w:rPr>
                <w:rFonts w:ascii="Arial" w:hAnsi="Arial" w:cs="Arial"/>
                <w:sz w:val="20"/>
                <w:szCs w:val="20"/>
              </w:rPr>
            </w:pPr>
            <w:r w:rsidRPr="00DF362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Excellent communication and interpersonal skills with students and staff at all levels, with the ability to work independently and collaboratively in a complex environment with a range of stakeholders. </w:t>
            </w:r>
            <w:r w:rsidRPr="00DF362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</w:p>
          <w:p w14:paraId="72FF77D2" w14:textId="16F7D06C" w:rsidR="00DF362C" w:rsidRPr="00DF362C" w:rsidRDefault="00DF362C" w:rsidP="00771985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F362C">
              <w:rPr>
                <w:rFonts w:ascii="Arial" w:hAnsi="Arial" w:cs="Arial"/>
                <w:sz w:val="20"/>
                <w:szCs w:val="20"/>
                <w:lang w:val="en-US"/>
              </w:rPr>
              <w:t>Ability to communicate complex or challenging information in a manner to fit the audience, both verbally and via reports (incl. the most senior parts of the university).</w:t>
            </w:r>
            <w:r w:rsidRPr="00DF362C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14:paraId="7C0D32F0" w14:textId="21681EFF" w:rsidR="00DF362C" w:rsidRPr="00DF362C" w:rsidRDefault="00DF362C" w:rsidP="00771985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F362C">
              <w:rPr>
                <w:rFonts w:ascii="Arial" w:eastAsia="Arial Unicode MS" w:hAnsi="Arial" w:cs="Arial"/>
                <w:sz w:val="20"/>
                <w:szCs w:val="20"/>
              </w:rPr>
              <w:t>Comprehensive understanding of the external market for provision of a wide range of digital skills training.</w:t>
            </w:r>
            <w:r w:rsidRPr="00DF362C">
              <w:rPr>
                <w:rFonts w:ascii="Arial" w:eastAsia="Arial Unicode MS" w:hAnsi="Arial" w:cs="Arial"/>
                <w:sz w:val="20"/>
                <w:szCs w:val="20"/>
              </w:rPr>
              <w:br/>
            </w:r>
          </w:p>
          <w:p w14:paraId="79D37BB6" w14:textId="6A0AE031" w:rsidR="00DF362C" w:rsidRPr="00DF362C" w:rsidRDefault="00DF362C" w:rsidP="00771985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F362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Strong aptitude for the use of technology, with a keen and wide-ranging interest in the digital environment, as well as willingness to incorporate new technologies into working practices.</w:t>
            </w:r>
            <w:r w:rsidRPr="00DF362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</w:p>
          <w:p w14:paraId="42C5DB1B" w14:textId="2FFB3480" w:rsidR="00DF362C" w:rsidRPr="00DF362C" w:rsidRDefault="00DF362C" w:rsidP="00564A59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F362C">
              <w:rPr>
                <w:rFonts w:ascii="Arial" w:hAnsi="Arial" w:cs="Arial"/>
                <w:sz w:val="20"/>
                <w:szCs w:val="20"/>
                <w:lang w:val="en-US"/>
              </w:rPr>
              <w:t>High level of skills with tools and products used for standard office functions (</w:t>
            </w:r>
            <w:proofErr w:type="spellStart"/>
            <w:r w:rsidRPr="00DF362C">
              <w:rPr>
                <w:rFonts w:ascii="Arial" w:hAnsi="Arial" w:cs="Arial"/>
                <w:sz w:val="20"/>
                <w:szCs w:val="20"/>
                <w:lang w:val="en-US"/>
              </w:rPr>
              <w:t>eg</w:t>
            </w:r>
            <w:proofErr w:type="spellEnd"/>
            <w:r w:rsidRPr="00DF362C">
              <w:rPr>
                <w:rFonts w:ascii="Arial" w:hAnsi="Arial" w:cs="Arial"/>
                <w:sz w:val="20"/>
                <w:szCs w:val="20"/>
                <w:lang w:val="en-US"/>
              </w:rPr>
              <w:t xml:space="preserve"> O365) and learning and development, (e.g. hybrid teaching technology, digital media, virtual learning environments).</w:t>
            </w:r>
            <w:r w:rsidRPr="00DF362C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DF362C" w:rsidRPr="00DF362C" w14:paraId="25F77B55" w14:textId="77777777" w:rsidTr="00DF362C">
        <w:trPr>
          <w:trHeight w:val="833"/>
        </w:trPr>
        <w:tc>
          <w:tcPr>
            <w:tcW w:w="1778" w:type="dxa"/>
          </w:tcPr>
          <w:p w14:paraId="7E14672C" w14:textId="361B96A2" w:rsidR="00DF362C" w:rsidRPr="00DF362C" w:rsidRDefault="00DF362C">
            <w:pPr>
              <w:pStyle w:val="TableParagraph"/>
              <w:spacing w:before="119"/>
              <w:ind w:left="110" w:right="236" w:firstLine="0"/>
              <w:rPr>
                <w:sz w:val="20"/>
                <w:szCs w:val="20"/>
              </w:rPr>
            </w:pPr>
            <w:r w:rsidRPr="00DF362C">
              <w:rPr>
                <w:sz w:val="20"/>
                <w:szCs w:val="20"/>
              </w:rPr>
              <w:t>Knowledge and E</w:t>
            </w:r>
            <w:r w:rsidRPr="00DF362C">
              <w:rPr>
                <w:w w:val="95"/>
                <w:sz w:val="20"/>
                <w:szCs w:val="20"/>
              </w:rPr>
              <w:t>xperience</w:t>
            </w:r>
          </w:p>
        </w:tc>
        <w:tc>
          <w:tcPr>
            <w:tcW w:w="6946" w:type="dxa"/>
          </w:tcPr>
          <w:p w14:paraId="566C34FD" w14:textId="21F0363D" w:rsidR="00DF362C" w:rsidRPr="00DF362C" w:rsidRDefault="00DF362C" w:rsidP="007E5643">
            <w:pPr>
              <w:pStyle w:val="ListParagraph"/>
              <w:numPr>
                <w:ilvl w:val="0"/>
                <w:numId w:val="34"/>
              </w:numPr>
              <w:spacing w:before="120" w:after="120" w:line="237" w:lineRule="auto"/>
              <w:rPr>
                <w:rFonts w:ascii="Arial" w:hAnsi="Arial" w:cs="Arial"/>
                <w:sz w:val="20"/>
                <w:szCs w:val="20"/>
              </w:rPr>
            </w:pPr>
            <w:r w:rsidRPr="00DF362C">
              <w:rPr>
                <w:rFonts w:ascii="Arial" w:eastAsia="Arial Unicode MS" w:hAnsi="Arial" w:cs="Arial"/>
                <w:sz w:val="20"/>
                <w:szCs w:val="20"/>
              </w:rPr>
              <w:t xml:space="preserve">Experience or knowledge of </w:t>
            </w:r>
            <w:proofErr w:type="spellStart"/>
            <w:r w:rsidRPr="00DF362C">
              <w:rPr>
                <w:rFonts w:ascii="Arial" w:eastAsia="Arial Unicode MS" w:hAnsi="Arial" w:cs="Arial"/>
                <w:sz w:val="20"/>
                <w:szCs w:val="20"/>
              </w:rPr>
              <w:t>of</w:t>
            </w:r>
            <w:proofErr w:type="spellEnd"/>
            <w:r w:rsidRPr="00DF362C">
              <w:rPr>
                <w:rFonts w:ascii="Arial" w:eastAsia="Arial Unicode MS" w:hAnsi="Arial" w:cs="Arial"/>
                <w:sz w:val="20"/>
                <w:szCs w:val="20"/>
              </w:rPr>
              <w:t xml:space="preserve"> digital upskilling at an organisational level (doesn’t have to be HE specific.)</w:t>
            </w:r>
            <w:r w:rsidRPr="00DF362C">
              <w:rPr>
                <w:rFonts w:ascii="Arial" w:eastAsia="Arial Unicode MS" w:hAnsi="Arial" w:cs="Arial"/>
                <w:sz w:val="20"/>
                <w:szCs w:val="20"/>
              </w:rPr>
              <w:br/>
            </w:r>
          </w:p>
          <w:p w14:paraId="5BE84C6F" w14:textId="63E0D4D7" w:rsidR="00DF362C" w:rsidRPr="00DF362C" w:rsidRDefault="00DF362C" w:rsidP="00901EAB">
            <w:pPr>
              <w:pStyle w:val="ListParagraph"/>
              <w:numPr>
                <w:ilvl w:val="0"/>
                <w:numId w:val="34"/>
              </w:numPr>
              <w:spacing w:before="120" w:after="120" w:line="237" w:lineRule="auto"/>
              <w:rPr>
                <w:rFonts w:ascii="Arial" w:hAnsi="Arial" w:cs="Arial"/>
                <w:sz w:val="20"/>
                <w:szCs w:val="20"/>
              </w:rPr>
            </w:pPr>
            <w:r w:rsidRPr="00DF362C">
              <w:rPr>
                <w:rFonts w:ascii="Arial" w:eastAsia="Arial Unicode MS" w:hAnsi="Arial" w:cs="Arial"/>
                <w:sz w:val="20"/>
                <w:szCs w:val="20"/>
              </w:rPr>
              <w:t>Experience or knowledge of design, specification, procurement, delivery and evaluation of digital skills development interventions that have organisational impact.</w:t>
            </w:r>
            <w:r w:rsidRPr="00DF362C">
              <w:rPr>
                <w:rFonts w:ascii="Arial" w:hAnsi="Arial" w:cs="Arial"/>
                <w:sz w:val="20"/>
                <w:szCs w:val="20"/>
              </w:rPr>
              <w:br/>
            </w:r>
          </w:p>
          <w:p w14:paraId="3D37BB69" w14:textId="2F8C77AE" w:rsidR="00DF362C" w:rsidRPr="00DF362C" w:rsidRDefault="00DF362C" w:rsidP="00901EAB">
            <w:pPr>
              <w:pStyle w:val="ListParagraph"/>
              <w:numPr>
                <w:ilvl w:val="0"/>
                <w:numId w:val="34"/>
              </w:numPr>
              <w:spacing w:before="120" w:after="120" w:line="237" w:lineRule="auto"/>
              <w:rPr>
                <w:rFonts w:ascii="Arial" w:hAnsi="Arial" w:cs="Arial"/>
                <w:sz w:val="20"/>
                <w:szCs w:val="20"/>
              </w:rPr>
            </w:pPr>
            <w:r w:rsidRPr="00DF362C">
              <w:rPr>
                <w:rFonts w:ascii="Arial" w:eastAsia="Arial" w:hAnsi="Arial" w:cs="Arial"/>
                <w:sz w:val="20"/>
                <w:szCs w:val="20"/>
              </w:rPr>
              <w:t>Experience or knowledge of current developments in Generative AI.</w:t>
            </w:r>
            <w:r w:rsidRPr="00DF362C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DF362C" w:rsidRPr="00DF362C" w14:paraId="32CDE34A" w14:textId="77777777" w:rsidTr="00DF362C">
        <w:trPr>
          <w:trHeight w:val="988"/>
        </w:trPr>
        <w:tc>
          <w:tcPr>
            <w:tcW w:w="1778" w:type="dxa"/>
          </w:tcPr>
          <w:p w14:paraId="22433C94" w14:textId="77777777" w:rsidR="00DF362C" w:rsidRPr="00DF362C" w:rsidRDefault="00DF362C">
            <w:pPr>
              <w:pStyle w:val="TableParagraph"/>
              <w:spacing w:before="119"/>
              <w:ind w:left="110" w:right="236" w:firstLine="0"/>
              <w:rPr>
                <w:sz w:val="20"/>
                <w:szCs w:val="20"/>
              </w:rPr>
            </w:pPr>
            <w:r w:rsidRPr="00DF362C">
              <w:rPr>
                <w:sz w:val="20"/>
                <w:szCs w:val="20"/>
              </w:rPr>
              <w:t>Behaviours</w:t>
            </w:r>
          </w:p>
        </w:tc>
        <w:tc>
          <w:tcPr>
            <w:tcW w:w="6946" w:type="dxa"/>
          </w:tcPr>
          <w:p w14:paraId="58050F57" w14:textId="22EB391F" w:rsidR="00DF362C" w:rsidRPr="00DF362C" w:rsidRDefault="00DF362C" w:rsidP="00D416D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right="209"/>
              <w:rPr>
                <w:rStyle w:val="scxw21270382"/>
                <w:sz w:val="20"/>
                <w:szCs w:val="20"/>
              </w:rPr>
            </w:pPr>
            <w:r w:rsidRPr="00DF362C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Adaptability and ability to flourish in a changing environment</w:t>
            </w:r>
            <w:r w:rsidRPr="00DF362C">
              <w:rPr>
                <w:rStyle w:val="scxw21270382"/>
                <w:sz w:val="20"/>
                <w:szCs w:val="20"/>
              </w:rPr>
              <w:t>.</w:t>
            </w:r>
            <w:r w:rsidRPr="00DF362C">
              <w:rPr>
                <w:rStyle w:val="scxw21270382"/>
                <w:sz w:val="20"/>
                <w:szCs w:val="20"/>
              </w:rPr>
              <w:br/>
            </w:r>
          </w:p>
          <w:p w14:paraId="4471D8AE" w14:textId="34FB28CA" w:rsidR="00DF362C" w:rsidRPr="00DF362C" w:rsidRDefault="00DF362C" w:rsidP="00D416D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right="209"/>
              <w:rPr>
                <w:sz w:val="20"/>
                <w:szCs w:val="20"/>
              </w:rPr>
            </w:pPr>
            <w:r w:rsidRPr="00DF362C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Innovative and proactive</w:t>
            </w:r>
            <w:r w:rsidRPr="00DF362C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DF362C" w:rsidRPr="00DF362C" w14:paraId="00DBA4F2" w14:textId="77777777" w:rsidTr="00DF362C">
        <w:trPr>
          <w:trHeight w:val="642"/>
        </w:trPr>
        <w:tc>
          <w:tcPr>
            <w:tcW w:w="1778" w:type="dxa"/>
          </w:tcPr>
          <w:p w14:paraId="1F9565C7" w14:textId="77777777" w:rsidR="00DF362C" w:rsidRPr="00DF362C" w:rsidRDefault="00DF362C">
            <w:pPr>
              <w:pStyle w:val="TableParagraph"/>
              <w:spacing w:before="119"/>
              <w:ind w:left="110" w:right="236" w:firstLine="0"/>
              <w:rPr>
                <w:sz w:val="20"/>
                <w:szCs w:val="20"/>
              </w:rPr>
            </w:pPr>
            <w:r w:rsidRPr="00DF362C">
              <w:rPr>
                <w:sz w:val="20"/>
                <w:szCs w:val="20"/>
              </w:rPr>
              <w:t>Circumstances</w:t>
            </w:r>
          </w:p>
        </w:tc>
        <w:tc>
          <w:tcPr>
            <w:tcW w:w="6946" w:type="dxa"/>
          </w:tcPr>
          <w:p w14:paraId="1E60FD0F" w14:textId="22588EA6" w:rsidR="00DF362C" w:rsidRPr="00DF362C" w:rsidRDefault="00DF362C" w:rsidP="009A312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62C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Travel across all University campuses will be required, with occasional travel elsewhere in the UK and possibly overseas. </w:t>
            </w:r>
            <w:r w:rsidRPr="00DF362C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DF362C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416E393E" w14:textId="78761A1C" w:rsidR="00DF362C" w:rsidRPr="00DF362C" w:rsidRDefault="00DF362C" w:rsidP="00AC1683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62C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Some activities may require evening or weekend working. </w:t>
            </w:r>
            <w:r w:rsidRPr="00DF362C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DF362C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</w:tbl>
    <w:p w14:paraId="05538C25" w14:textId="77777777" w:rsidR="00752E82" w:rsidRPr="00DF362C" w:rsidRDefault="00752E82" w:rsidP="00752E82">
      <w:pPr>
        <w:spacing w:line="210" w:lineRule="exact"/>
        <w:rPr>
          <w:rFonts w:ascii="Arial" w:hAnsi="Arial" w:cs="Arial"/>
          <w:sz w:val="20"/>
          <w:szCs w:val="20"/>
        </w:rPr>
      </w:pPr>
    </w:p>
    <w:p w14:paraId="71340BB5" w14:textId="77777777" w:rsidR="00752E82" w:rsidRPr="00DF362C" w:rsidRDefault="00752E82" w:rsidP="00752E82">
      <w:pPr>
        <w:rPr>
          <w:rFonts w:ascii="Arial" w:hAnsi="Arial" w:cs="Arial"/>
          <w:sz w:val="20"/>
          <w:szCs w:val="20"/>
        </w:rPr>
      </w:pPr>
    </w:p>
    <w:p w14:paraId="74B200CA" w14:textId="77777777" w:rsidR="00752E82" w:rsidRPr="00DF362C" w:rsidRDefault="00752E82" w:rsidP="00752E82">
      <w:pPr>
        <w:pStyle w:val="Heading1"/>
        <w:spacing w:before="82"/>
        <w:rPr>
          <w:u w:val="none"/>
        </w:rPr>
      </w:pPr>
      <w:r w:rsidRPr="00DF362C">
        <w:rPr>
          <w:u w:val="thick"/>
        </w:rPr>
        <w:t>Terms &amp; Conditions</w:t>
      </w:r>
    </w:p>
    <w:p w14:paraId="35A96696" w14:textId="08DD31B7" w:rsidR="00752E82" w:rsidRPr="00DF362C" w:rsidRDefault="00752E82" w:rsidP="001F31B7">
      <w:pPr>
        <w:pStyle w:val="BodyText"/>
        <w:ind w:left="192"/>
      </w:pPr>
      <w:r w:rsidRPr="00DF362C">
        <w:t xml:space="preserve">Our Terms and Conditions of Employment can be viewed </w:t>
      </w:r>
      <w:hyperlink r:id="rId11">
        <w:r w:rsidRPr="00DF362C">
          <w:rPr>
            <w:u w:val="single" w:color="0000FF"/>
          </w:rPr>
          <w:t>here</w:t>
        </w:r>
        <w:r w:rsidRPr="00DF362C">
          <w:t>.</w:t>
        </w:r>
      </w:hyperlink>
    </w:p>
    <w:p w14:paraId="28C8F773" w14:textId="32E420C6" w:rsidR="005D2078" w:rsidRPr="00DF362C" w:rsidRDefault="005D2078" w:rsidP="001F31B7">
      <w:pPr>
        <w:pStyle w:val="BodyText"/>
        <w:ind w:left="192"/>
      </w:pPr>
    </w:p>
    <w:p w14:paraId="08D5D6BA" w14:textId="77777777" w:rsidR="005D2078" w:rsidRPr="00DF362C" w:rsidRDefault="005D2078" w:rsidP="005D2078">
      <w:pPr>
        <w:pStyle w:val="BodyText"/>
        <w:ind w:left="192"/>
        <w:rPr>
          <w:b/>
          <w:bCs/>
          <w:u w:val="single"/>
        </w:rPr>
      </w:pPr>
      <w:r w:rsidRPr="00DF362C">
        <w:rPr>
          <w:b/>
          <w:bCs/>
          <w:u w:val="single"/>
        </w:rPr>
        <w:t>Further Information</w:t>
      </w:r>
    </w:p>
    <w:p w14:paraId="0E9B51F3" w14:textId="77777777" w:rsidR="005D2078" w:rsidRPr="00DF362C" w:rsidRDefault="005D2078" w:rsidP="005D2078">
      <w:pPr>
        <w:pStyle w:val="BodyText"/>
        <w:ind w:left="192"/>
      </w:pPr>
      <w:r w:rsidRPr="00DF362C">
        <w:t xml:space="preserve">Please see our </w:t>
      </w:r>
      <w:hyperlink r:id="rId12" w:history="1">
        <w:r w:rsidRPr="00DF362C">
          <w:rPr>
            <w:rStyle w:val="Hyperlink"/>
          </w:rPr>
          <w:t>website</w:t>
        </w:r>
      </w:hyperlink>
      <w:r w:rsidRPr="00DF362C">
        <w:t xml:space="preserve"> for further information on working at the University of Exeter.</w:t>
      </w:r>
    </w:p>
    <w:p w14:paraId="74CA1D60" w14:textId="77777777" w:rsidR="005D2078" w:rsidRPr="00DF362C" w:rsidRDefault="005D2078" w:rsidP="001F31B7">
      <w:pPr>
        <w:pStyle w:val="BodyText"/>
        <w:ind w:left="192"/>
      </w:pPr>
    </w:p>
    <w:sectPr w:rsidR="005D2078" w:rsidRPr="00DF362C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90ED4" w14:textId="77777777" w:rsidR="00620D95" w:rsidRDefault="00620D95" w:rsidP="00620D95">
      <w:r>
        <w:separator/>
      </w:r>
    </w:p>
  </w:endnote>
  <w:endnote w:type="continuationSeparator" w:id="0">
    <w:p w14:paraId="7D88A898" w14:textId="77777777" w:rsidR="00620D95" w:rsidRDefault="00620D95" w:rsidP="0062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27851" w14:textId="187B493E" w:rsidR="00620D95" w:rsidRPr="00620D95" w:rsidRDefault="00620D95" w:rsidP="00620D95">
    <w:pPr>
      <w:pStyle w:val="Footer"/>
      <w:jc w:val="right"/>
      <w:rPr>
        <w:rFonts w:ascii="Arial" w:hAnsi="Arial" w:cs="Arial"/>
        <w:i/>
        <w:iCs/>
        <w:sz w:val="18"/>
        <w:szCs w:val="18"/>
      </w:rPr>
    </w:pPr>
    <w:r w:rsidRPr="00620D95">
      <w:rPr>
        <w:rFonts w:ascii="Arial" w:hAnsi="Arial" w:cs="Arial"/>
        <w:i/>
        <w:iCs/>
        <w:sz w:val="18"/>
        <w:szCs w:val="18"/>
      </w:rPr>
      <w:t>102024 / 003819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874AB" w14:textId="77777777" w:rsidR="00620D95" w:rsidRDefault="00620D95" w:rsidP="00620D95">
      <w:r>
        <w:separator/>
      </w:r>
    </w:p>
  </w:footnote>
  <w:footnote w:type="continuationSeparator" w:id="0">
    <w:p w14:paraId="2684544E" w14:textId="77777777" w:rsidR="00620D95" w:rsidRDefault="00620D95" w:rsidP="00620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5C38"/>
    <w:multiLevelType w:val="hybridMultilevel"/>
    <w:tmpl w:val="41441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36D0E"/>
    <w:multiLevelType w:val="hybridMultilevel"/>
    <w:tmpl w:val="C7520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D6C02"/>
    <w:multiLevelType w:val="hybridMultilevel"/>
    <w:tmpl w:val="C62E578C"/>
    <w:lvl w:ilvl="0" w:tplc="FE94019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FD8C8CEE">
      <w:numFmt w:val="bullet"/>
      <w:lvlText w:val="•"/>
      <w:lvlJc w:val="left"/>
      <w:pPr>
        <w:ind w:left="1140" w:hanging="360"/>
      </w:pPr>
      <w:rPr>
        <w:rFonts w:hint="default"/>
        <w:lang w:val="en-GB" w:eastAsia="en-GB" w:bidi="en-GB"/>
      </w:rPr>
    </w:lvl>
    <w:lvl w:ilvl="2" w:tplc="F3DCFE7A">
      <w:numFmt w:val="bullet"/>
      <w:lvlText w:val="•"/>
      <w:lvlJc w:val="left"/>
      <w:pPr>
        <w:ind w:left="1461" w:hanging="360"/>
      </w:pPr>
      <w:rPr>
        <w:rFonts w:hint="default"/>
        <w:lang w:val="en-GB" w:eastAsia="en-GB" w:bidi="en-GB"/>
      </w:rPr>
    </w:lvl>
    <w:lvl w:ilvl="3" w:tplc="582AB324">
      <w:numFmt w:val="bullet"/>
      <w:lvlText w:val="•"/>
      <w:lvlJc w:val="left"/>
      <w:pPr>
        <w:ind w:left="1782" w:hanging="360"/>
      </w:pPr>
      <w:rPr>
        <w:rFonts w:hint="default"/>
        <w:lang w:val="en-GB" w:eastAsia="en-GB" w:bidi="en-GB"/>
      </w:rPr>
    </w:lvl>
    <w:lvl w:ilvl="4" w:tplc="167858C6">
      <w:numFmt w:val="bullet"/>
      <w:lvlText w:val="•"/>
      <w:lvlJc w:val="left"/>
      <w:pPr>
        <w:ind w:left="2102" w:hanging="360"/>
      </w:pPr>
      <w:rPr>
        <w:rFonts w:hint="default"/>
        <w:lang w:val="en-GB" w:eastAsia="en-GB" w:bidi="en-GB"/>
      </w:rPr>
    </w:lvl>
    <w:lvl w:ilvl="5" w:tplc="1D0A6A9E">
      <w:numFmt w:val="bullet"/>
      <w:lvlText w:val="•"/>
      <w:lvlJc w:val="left"/>
      <w:pPr>
        <w:ind w:left="2423" w:hanging="360"/>
      </w:pPr>
      <w:rPr>
        <w:rFonts w:hint="default"/>
        <w:lang w:val="en-GB" w:eastAsia="en-GB" w:bidi="en-GB"/>
      </w:rPr>
    </w:lvl>
    <w:lvl w:ilvl="6" w:tplc="BCDCD886">
      <w:numFmt w:val="bullet"/>
      <w:lvlText w:val="•"/>
      <w:lvlJc w:val="left"/>
      <w:pPr>
        <w:ind w:left="2744" w:hanging="360"/>
      </w:pPr>
      <w:rPr>
        <w:rFonts w:hint="default"/>
        <w:lang w:val="en-GB" w:eastAsia="en-GB" w:bidi="en-GB"/>
      </w:rPr>
    </w:lvl>
    <w:lvl w:ilvl="7" w:tplc="38569DC2">
      <w:numFmt w:val="bullet"/>
      <w:lvlText w:val="•"/>
      <w:lvlJc w:val="left"/>
      <w:pPr>
        <w:ind w:left="3064" w:hanging="360"/>
      </w:pPr>
      <w:rPr>
        <w:rFonts w:hint="default"/>
        <w:lang w:val="en-GB" w:eastAsia="en-GB" w:bidi="en-GB"/>
      </w:rPr>
    </w:lvl>
    <w:lvl w:ilvl="8" w:tplc="BFD49F44">
      <w:numFmt w:val="bullet"/>
      <w:lvlText w:val="•"/>
      <w:lvlJc w:val="left"/>
      <w:pPr>
        <w:ind w:left="3385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08141BC5"/>
    <w:multiLevelType w:val="hybridMultilevel"/>
    <w:tmpl w:val="35FA1A1C"/>
    <w:lvl w:ilvl="0" w:tplc="285A7E1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CB948F82">
      <w:numFmt w:val="bullet"/>
      <w:lvlText w:val="•"/>
      <w:lvlJc w:val="left"/>
      <w:pPr>
        <w:ind w:left="1140" w:hanging="360"/>
      </w:pPr>
      <w:rPr>
        <w:rFonts w:hint="default"/>
        <w:lang w:val="en-GB" w:eastAsia="en-GB" w:bidi="en-GB"/>
      </w:rPr>
    </w:lvl>
    <w:lvl w:ilvl="2" w:tplc="DA94053A">
      <w:numFmt w:val="bullet"/>
      <w:lvlText w:val="•"/>
      <w:lvlJc w:val="left"/>
      <w:pPr>
        <w:ind w:left="1461" w:hanging="360"/>
      </w:pPr>
      <w:rPr>
        <w:rFonts w:hint="default"/>
        <w:lang w:val="en-GB" w:eastAsia="en-GB" w:bidi="en-GB"/>
      </w:rPr>
    </w:lvl>
    <w:lvl w:ilvl="3" w:tplc="C54EE900">
      <w:numFmt w:val="bullet"/>
      <w:lvlText w:val="•"/>
      <w:lvlJc w:val="left"/>
      <w:pPr>
        <w:ind w:left="1782" w:hanging="360"/>
      </w:pPr>
      <w:rPr>
        <w:rFonts w:hint="default"/>
        <w:lang w:val="en-GB" w:eastAsia="en-GB" w:bidi="en-GB"/>
      </w:rPr>
    </w:lvl>
    <w:lvl w:ilvl="4" w:tplc="5A74688A">
      <w:numFmt w:val="bullet"/>
      <w:lvlText w:val="•"/>
      <w:lvlJc w:val="left"/>
      <w:pPr>
        <w:ind w:left="2102" w:hanging="360"/>
      </w:pPr>
      <w:rPr>
        <w:rFonts w:hint="default"/>
        <w:lang w:val="en-GB" w:eastAsia="en-GB" w:bidi="en-GB"/>
      </w:rPr>
    </w:lvl>
    <w:lvl w:ilvl="5" w:tplc="EDF2F0F8">
      <w:numFmt w:val="bullet"/>
      <w:lvlText w:val="•"/>
      <w:lvlJc w:val="left"/>
      <w:pPr>
        <w:ind w:left="2423" w:hanging="360"/>
      </w:pPr>
      <w:rPr>
        <w:rFonts w:hint="default"/>
        <w:lang w:val="en-GB" w:eastAsia="en-GB" w:bidi="en-GB"/>
      </w:rPr>
    </w:lvl>
    <w:lvl w:ilvl="6" w:tplc="F234780C">
      <w:numFmt w:val="bullet"/>
      <w:lvlText w:val="•"/>
      <w:lvlJc w:val="left"/>
      <w:pPr>
        <w:ind w:left="2744" w:hanging="360"/>
      </w:pPr>
      <w:rPr>
        <w:rFonts w:hint="default"/>
        <w:lang w:val="en-GB" w:eastAsia="en-GB" w:bidi="en-GB"/>
      </w:rPr>
    </w:lvl>
    <w:lvl w:ilvl="7" w:tplc="C6DC6A30">
      <w:numFmt w:val="bullet"/>
      <w:lvlText w:val="•"/>
      <w:lvlJc w:val="left"/>
      <w:pPr>
        <w:ind w:left="3064" w:hanging="360"/>
      </w:pPr>
      <w:rPr>
        <w:rFonts w:hint="default"/>
        <w:lang w:val="en-GB" w:eastAsia="en-GB" w:bidi="en-GB"/>
      </w:rPr>
    </w:lvl>
    <w:lvl w:ilvl="8" w:tplc="24D8FAB2">
      <w:numFmt w:val="bullet"/>
      <w:lvlText w:val="•"/>
      <w:lvlJc w:val="left"/>
      <w:pPr>
        <w:ind w:left="3385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0E021549"/>
    <w:multiLevelType w:val="hybridMultilevel"/>
    <w:tmpl w:val="9DF64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E7853"/>
    <w:multiLevelType w:val="hybridMultilevel"/>
    <w:tmpl w:val="512ED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646C0"/>
    <w:multiLevelType w:val="hybridMultilevel"/>
    <w:tmpl w:val="CFE65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7F052"/>
    <w:multiLevelType w:val="hybridMultilevel"/>
    <w:tmpl w:val="DCDEF1A8"/>
    <w:lvl w:ilvl="0" w:tplc="642C6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4C1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60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CD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41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48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E6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87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A4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57C53"/>
    <w:multiLevelType w:val="hybridMultilevel"/>
    <w:tmpl w:val="922885D8"/>
    <w:lvl w:ilvl="0" w:tplc="45B007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119497CA">
      <w:numFmt w:val="bullet"/>
      <w:lvlText w:val="•"/>
      <w:lvlJc w:val="left"/>
      <w:pPr>
        <w:ind w:left="1140" w:hanging="360"/>
      </w:pPr>
      <w:rPr>
        <w:rFonts w:hint="default"/>
        <w:lang w:val="en-GB" w:eastAsia="en-GB" w:bidi="en-GB"/>
      </w:rPr>
    </w:lvl>
    <w:lvl w:ilvl="2" w:tplc="8C6454E0">
      <w:numFmt w:val="bullet"/>
      <w:lvlText w:val="•"/>
      <w:lvlJc w:val="left"/>
      <w:pPr>
        <w:ind w:left="1461" w:hanging="360"/>
      </w:pPr>
      <w:rPr>
        <w:rFonts w:hint="default"/>
        <w:lang w:val="en-GB" w:eastAsia="en-GB" w:bidi="en-GB"/>
      </w:rPr>
    </w:lvl>
    <w:lvl w:ilvl="3" w:tplc="9AE83B1C">
      <w:numFmt w:val="bullet"/>
      <w:lvlText w:val="•"/>
      <w:lvlJc w:val="left"/>
      <w:pPr>
        <w:ind w:left="1782" w:hanging="360"/>
      </w:pPr>
      <w:rPr>
        <w:rFonts w:hint="default"/>
        <w:lang w:val="en-GB" w:eastAsia="en-GB" w:bidi="en-GB"/>
      </w:rPr>
    </w:lvl>
    <w:lvl w:ilvl="4" w:tplc="1288554A">
      <w:numFmt w:val="bullet"/>
      <w:lvlText w:val="•"/>
      <w:lvlJc w:val="left"/>
      <w:pPr>
        <w:ind w:left="2102" w:hanging="360"/>
      </w:pPr>
      <w:rPr>
        <w:rFonts w:hint="default"/>
        <w:lang w:val="en-GB" w:eastAsia="en-GB" w:bidi="en-GB"/>
      </w:rPr>
    </w:lvl>
    <w:lvl w:ilvl="5" w:tplc="5FBC132C">
      <w:numFmt w:val="bullet"/>
      <w:lvlText w:val="•"/>
      <w:lvlJc w:val="left"/>
      <w:pPr>
        <w:ind w:left="2423" w:hanging="360"/>
      </w:pPr>
      <w:rPr>
        <w:rFonts w:hint="default"/>
        <w:lang w:val="en-GB" w:eastAsia="en-GB" w:bidi="en-GB"/>
      </w:rPr>
    </w:lvl>
    <w:lvl w:ilvl="6" w:tplc="072A5228">
      <w:numFmt w:val="bullet"/>
      <w:lvlText w:val="•"/>
      <w:lvlJc w:val="left"/>
      <w:pPr>
        <w:ind w:left="2744" w:hanging="360"/>
      </w:pPr>
      <w:rPr>
        <w:rFonts w:hint="default"/>
        <w:lang w:val="en-GB" w:eastAsia="en-GB" w:bidi="en-GB"/>
      </w:rPr>
    </w:lvl>
    <w:lvl w:ilvl="7" w:tplc="53DA60CC">
      <w:numFmt w:val="bullet"/>
      <w:lvlText w:val="•"/>
      <w:lvlJc w:val="left"/>
      <w:pPr>
        <w:ind w:left="3064" w:hanging="360"/>
      </w:pPr>
      <w:rPr>
        <w:rFonts w:hint="default"/>
        <w:lang w:val="en-GB" w:eastAsia="en-GB" w:bidi="en-GB"/>
      </w:rPr>
    </w:lvl>
    <w:lvl w:ilvl="8" w:tplc="D5781A76">
      <w:numFmt w:val="bullet"/>
      <w:lvlText w:val="•"/>
      <w:lvlJc w:val="left"/>
      <w:pPr>
        <w:ind w:left="3385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16282A75"/>
    <w:multiLevelType w:val="hybridMultilevel"/>
    <w:tmpl w:val="07F6B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B38CC"/>
    <w:multiLevelType w:val="hybridMultilevel"/>
    <w:tmpl w:val="5D0E6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12BDA"/>
    <w:multiLevelType w:val="hybridMultilevel"/>
    <w:tmpl w:val="EAC07630"/>
    <w:lvl w:ilvl="0" w:tplc="8A4886D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7F2F7CC">
      <w:numFmt w:val="bullet"/>
      <w:lvlText w:val="•"/>
      <w:lvlJc w:val="left"/>
      <w:pPr>
        <w:ind w:left="1158" w:hanging="360"/>
      </w:pPr>
      <w:rPr>
        <w:rFonts w:hint="default"/>
        <w:lang w:val="en-GB" w:eastAsia="en-GB" w:bidi="en-GB"/>
      </w:rPr>
    </w:lvl>
    <w:lvl w:ilvl="2" w:tplc="FE7A1C02">
      <w:numFmt w:val="bullet"/>
      <w:lvlText w:val="•"/>
      <w:lvlJc w:val="left"/>
      <w:pPr>
        <w:ind w:left="1477" w:hanging="360"/>
      </w:pPr>
      <w:rPr>
        <w:rFonts w:hint="default"/>
        <w:lang w:val="en-GB" w:eastAsia="en-GB" w:bidi="en-GB"/>
      </w:rPr>
    </w:lvl>
    <w:lvl w:ilvl="3" w:tplc="DFD22E3E">
      <w:numFmt w:val="bullet"/>
      <w:lvlText w:val="•"/>
      <w:lvlJc w:val="left"/>
      <w:pPr>
        <w:ind w:left="1796" w:hanging="360"/>
      </w:pPr>
      <w:rPr>
        <w:rFonts w:hint="default"/>
        <w:lang w:val="en-GB" w:eastAsia="en-GB" w:bidi="en-GB"/>
      </w:rPr>
    </w:lvl>
    <w:lvl w:ilvl="4" w:tplc="76E011C0">
      <w:numFmt w:val="bullet"/>
      <w:lvlText w:val="•"/>
      <w:lvlJc w:val="left"/>
      <w:pPr>
        <w:ind w:left="2114" w:hanging="360"/>
      </w:pPr>
      <w:rPr>
        <w:rFonts w:hint="default"/>
        <w:lang w:val="en-GB" w:eastAsia="en-GB" w:bidi="en-GB"/>
      </w:rPr>
    </w:lvl>
    <w:lvl w:ilvl="5" w:tplc="2FE274BA">
      <w:numFmt w:val="bullet"/>
      <w:lvlText w:val="•"/>
      <w:lvlJc w:val="left"/>
      <w:pPr>
        <w:ind w:left="2433" w:hanging="360"/>
      </w:pPr>
      <w:rPr>
        <w:rFonts w:hint="default"/>
        <w:lang w:val="en-GB" w:eastAsia="en-GB" w:bidi="en-GB"/>
      </w:rPr>
    </w:lvl>
    <w:lvl w:ilvl="6" w:tplc="7124035A">
      <w:numFmt w:val="bullet"/>
      <w:lvlText w:val="•"/>
      <w:lvlJc w:val="left"/>
      <w:pPr>
        <w:ind w:left="2752" w:hanging="360"/>
      </w:pPr>
      <w:rPr>
        <w:rFonts w:hint="default"/>
        <w:lang w:val="en-GB" w:eastAsia="en-GB" w:bidi="en-GB"/>
      </w:rPr>
    </w:lvl>
    <w:lvl w:ilvl="7" w:tplc="1624A514">
      <w:numFmt w:val="bullet"/>
      <w:lvlText w:val="•"/>
      <w:lvlJc w:val="left"/>
      <w:pPr>
        <w:ind w:left="3070" w:hanging="360"/>
      </w:pPr>
      <w:rPr>
        <w:rFonts w:hint="default"/>
        <w:lang w:val="en-GB" w:eastAsia="en-GB" w:bidi="en-GB"/>
      </w:rPr>
    </w:lvl>
    <w:lvl w:ilvl="8" w:tplc="59AEFCDA">
      <w:numFmt w:val="bullet"/>
      <w:lvlText w:val="•"/>
      <w:lvlJc w:val="left"/>
      <w:pPr>
        <w:ind w:left="3389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21FD2EBE"/>
    <w:multiLevelType w:val="multilevel"/>
    <w:tmpl w:val="C3BC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E139ED"/>
    <w:multiLevelType w:val="hybridMultilevel"/>
    <w:tmpl w:val="06D45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F4443"/>
    <w:multiLevelType w:val="hybridMultilevel"/>
    <w:tmpl w:val="20ACADF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30747DE4"/>
    <w:multiLevelType w:val="hybridMultilevel"/>
    <w:tmpl w:val="D5BE5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900A1"/>
    <w:multiLevelType w:val="hybridMultilevel"/>
    <w:tmpl w:val="7D20CE6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9911B6"/>
    <w:multiLevelType w:val="hybridMultilevel"/>
    <w:tmpl w:val="E2FA3FF8"/>
    <w:lvl w:ilvl="0" w:tplc="81AE9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8E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A9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28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8D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28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E1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E2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EC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986FD"/>
    <w:multiLevelType w:val="hybridMultilevel"/>
    <w:tmpl w:val="A0D4911A"/>
    <w:lvl w:ilvl="0" w:tplc="08645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0E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588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8E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A5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9E5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21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61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9CF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C38EE"/>
    <w:multiLevelType w:val="hybridMultilevel"/>
    <w:tmpl w:val="5E4842E6"/>
    <w:lvl w:ilvl="0" w:tplc="CDB42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62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6A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25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03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87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82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E0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4F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07C65"/>
    <w:multiLevelType w:val="hybridMultilevel"/>
    <w:tmpl w:val="1DA48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16577"/>
    <w:multiLevelType w:val="hybridMultilevel"/>
    <w:tmpl w:val="5F547C54"/>
    <w:lvl w:ilvl="0" w:tplc="39944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5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AF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A9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A2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F0A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26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CC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A7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93052"/>
    <w:multiLevelType w:val="hybridMultilevel"/>
    <w:tmpl w:val="3A1820FE"/>
    <w:lvl w:ilvl="0" w:tplc="2D80E37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DBBDA"/>
    <w:multiLevelType w:val="hybridMultilevel"/>
    <w:tmpl w:val="34ACF8A6"/>
    <w:lvl w:ilvl="0" w:tplc="8416B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EB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ED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80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C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80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29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67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4E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22FE1"/>
    <w:multiLevelType w:val="hybridMultilevel"/>
    <w:tmpl w:val="1D56AF40"/>
    <w:lvl w:ilvl="0" w:tplc="2D80E37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CA73C"/>
    <w:multiLevelType w:val="hybridMultilevel"/>
    <w:tmpl w:val="AAACF5D2"/>
    <w:lvl w:ilvl="0" w:tplc="42FAE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C6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6D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A1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AF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C6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CE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09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8ED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45568"/>
    <w:multiLevelType w:val="multilevel"/>
    <w:tmpl w:val="7A86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98384B"/>
    <w:multiLevelType w:val="hybridMultilevel"/>
    <w:tmpl w:val="9FAAC124"/>
    <w:lvl w:ilvl="0" w:tplc="FA16A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EA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4A2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CC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F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E3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4E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C8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28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64D15"/>
    <w:multiLevelType w:val="hybridMultilevel"/>
    <w:tmpl w:val="CCDCA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E7B29"/>
    <w:multiLevelType w:val="hybridMultilevel"/>
    <w:tmpl w:val="4D006D6A"/>
    <w:lvl w:ilvl="0" w:tplc="0809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5EA412A6"/>
    <w:multiLevelType w:val="hybridMultilevel"/>
    <w:tmpl w:val="4204026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05F6548"/>
    <w:multiLevelType w:val="hybridMultilevel"/>
    <w:tmpl w:val="73723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171DE"/>
    <w:multiLevelType w:val="hybridMultilevel"/>
    <w:tmpl w:val="30241DEE"/>
    <w:lvl w:ilvl="0" w:tplc="7A14DB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8C6347A">
      <w:numFmt w:val="bullet"/>
      <w:lvlText w:val="•"/>
      <w:lvlJc w:val="left"/>
      <w:pPr>
        <w:ind w:left="1140" w:hanging="360"/>
      </w:pPr>
      <w:rPr>
        <w:rFonts w:hint="default"/>
        <w:lang w:val="en-GB" w:eastAsia="en-GB" w:bidi="en-GB"/>
      </w:rPr>
    </w:lvl>
    <w:lvl w:ilvl="2" w:tplc="83DAC72C">
      <w:numFmt w:val="bullet"/>
      <w:lvlText w:val="•"/>
      <w:lvlJc w:val="left"/>
      <w:pPr>
        <w:ind w:left="1461" w:hanging="360"/>
      </w:pPr>
      <w:rPr>
        <w:rFonts w:hint="default"/>
        <w:lang w:val="en-GB" w:eastAsia="en-GB" w:bidi="en-GB"/>
      </w:rPr>
    </w:lvl>
    <w:lvl w:ilvl="3" w:tplc="86C0E32A">
      <w:numFmt w:val="bullet"/>
      <w:lvlText w:val="•"/>
      <w:lvlJc w:val="left"/>
      <w:pPr>
        <w:ind w:left="1782" w:hanging="360"/>
      </w:pPr>
      <w:rPr>
        <w:rFonts w:hint="default"/>
        <w:lang w:val="en-GB" w:eastAsia="en-GB" w:bidi="en-GB"/>
      </w:rPr>
    </w:lvl>
    <w:lvl w:ilvl="4" w:tplc="63EE3AA0">
      <w:numFmt w:val="bullet"/>
      <w:lvlText w:val="•"/>
      <w:lvlJc w:val="left"/>
      <w:pPr>
        <w:ind w:left="2102" w:hanging="360"/>
      </w:pPr>
      <w:rPr>
        <w:rFonts w:hint="default"/>
        <w:lang w:val="en-GB" w:eastAsia="en-GB" w:bidi="en-GB"/>
      </w:rPr>
    </w:lvl>
    <w:lvl w:ilvl="5" w:tplc="7E18ECB0">
      <w:numFmt w:val="bullet"/>
      <w:lvlText w:val="•"/>
      <w:lvlJc w:val="left"/>
      <w:pPr>
        <w:ind w:left="2423" w:hanging="360"/>
      </w:pPr>
      <w:rPr>
        <w:rFonts w:hint="default"/>
        <w:lang w:val="en-GB" w:eastAsia="en-GB" w:bidi="en-GB"/>
      </w:rPr>
    </w:lvl>
    <w:lvl w:ilvl="6" w:tplc="C1F8CFB4">
      <w:numFmt w:val="bullet"/>
      <w:lvlText w:val="•"/>
      <w:lvlJc w:val="left"/>
      <w:pPr>
        <w:ind w:left="2744" w:hanging="360"/>
      </w:pPr>
      <w:rPr>
        <w:rFonts w:hint="default"/>
        <w:lang w:val="en-GB" w:eastAsia="en-GB" w:bidi="en-GB"/>
      </w:rPr>
    </w:lvl>
    <w:lvl w:ilvl="7" w:tplc="C5FA953E">
      <w:numFmt w:val="bullet"/>
      <w:lvlText w:val="•"/>
      <w:lvlJc w:val="left"/>
      <w:pPr>
        <w:ind w:left="3064" w:hanging="360"/>
      </w:pPr>
      <w:rPr>
        <w:rFonts w:hint="default"/>
        <w:lang w:val="en-GB" w:eastAsia="en-GB" w:bidi="en-GB"/>
      </w:rPr>
    </w:lvl>
    <w:lvl w:ilvl="8" w:tplc="10CCB7D6">
      <w:numFmt w:val="bullet"/>
      <w:lvlText w:val="•"/>
      <w:lvlJc w:val="left"/>
      <w:pPr>
        <w:ind w:left="3385" w:hanging="360"/>
      </w:pPr>
      <w:rPr>
        <w:rFonts w:hint="default"/>
        <w:lang w:val="en-GB" w:eastAsia="en-GB" w:bidi="en-GB"/>
      </w:rPr>
    </w:lvl>
  </w:abstractNum>
  <w:abstractNum w:abstractNumId="33" w15:restartNumberingAfterBreak="0">
    <w:nsid w:val="63E94044"/>
    <w:multiLevelType w:val="hybridMultilevel"/>
    <w:tmpl w:val="7F460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5D764"/>
    <w:multiLevelType w:val="hybridMultilevel"/>
    <w:tmpl w:val="ECB6B5AE"/>
    <w:lvl w:ilvl="0" w:tplc="9B50F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C1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6D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85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A8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E6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4D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85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E3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83465"/>
    <w:multiLevelType w:val="hybridMultilevel"/>
    <w:tmpl w:val="AB72AF9A"/>
    <w:lvl w:ilvl="0" w:tplc="45B0CFD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2794CDD2">
      <w:numFmt w:val="bullet"/>
      <w:lvlText w:val="•"/>
      <w:lvlJc w:val="left"/>
      <w:pPr>
        <w:ind w:left="1158" w:hanging="360"/>
      </w:pPr>
      <w:rPr>
        <w:rFonts w:hint="default"/>
        <w:lang w:val="en-GB" w:eastAsia="en-GB" w:bidi="en-GB"/>
      </w:rPr>
    </w:lvl>
    <w:lvl w:ilvl="2" w:tplc="A6048C56">
      <w:numFmt w:val="bullet"/>
      <w:lvlText w:val="•"/>
      <w:lvlJc w:val="left"/>
      <w:pPr>
        <w:ind w:left="1477" w:hanging="360"/>
      </w:pPr>
      <w:rPr>
        <w:rFonts w:hint="default"/>
        <w:lang w:val="en-GB" w:eastAsia="en-GB" w:bidi="en-GB"/>
      </w:rPr>
    </w:lvl>
    <w:lvl w:ilvl="3" w:tplc="209678FA">
      <w:numFmt w:val="bullet"/>
      <w:lvlText w:val="•"/>
      <w:lvlJc w:val="left"/>
      <w:pPr>
        <w:ind w:left="1796" w:hanging="360"/>
      </w:pPr>
      <w:rPr>
        <w:rFonts w:hint="default"/>
        <w:lang w:val="en-GB" w:eastAsia="en-GB" w:bidi="en-GB"/>
      </w:rPr>
    </w:lvl>
    <w:lvl w:ilvl="4" w:tplc="B3CA04D2">
      <w:numFmt w:val="bullet"/>
      <w:lvlText w:val="•"/>
      <w:lvlJc w:val="left"/>
      <w:pPr>
        <w:ind w:left="2114" w:hanging="360"/>
      </w:pPr>
      <w:rPr>
        <w:rFonts w:hint="default"/>
        <w:lang w:val="en-GB" w:eastAsia="en-GB" w:bidi="en-GB"/>
      </w:rPr>
    </w:lvl>
    <w:lvl w:ilvl="5" w:tplc="6BC03594">
      <w:numFmt w:val="bullet"/>
      <w:lvlText w:val="•"/>
      <w:lvlJc w:val="left"/>
      <w:pPr>
        <w:ind w:left="2433" w:hanging="360"/>
      </w:pPr>
      <w:rPr>
        <w:rFonts w:hint="default"/>
        <w:lang w:val="en-GB" w:eastAsia="en-GB" w:bidi="en-GB"/>
      </w:rPr>
    </w:lvl>
    <w:lvl w:ilvl="6" w:tplc="F9502090">
      <w:numFmt w:val="bullet"/>
      <w:lvlText w:val="•"/>
      <w:lvlJc w:val="left"/>
      <w:pPr>
        <w:ind w:left="2752" w:hanging="360"/>
      </w:pPr>
      <w:rPr>
        <w:rFonts w:hint="default"/>
        <w:lang w:val="en-GB" w:eastAsia="en-GB" w:bidi="en-GB"/>
      </w:rPr>
    </w:lvl>
    <w:lvl w:ilvl="7" w:tplc="9A0E829E">
      <w:numFmt w:val="bullet"/>
      <w:lvlText w:val="•"/>
      <w:lvlJc w:val="left"/>
      <w:pPr>
        <w:ind w:left="3070" w:hanging="360"/>
      </w:pPr>
      <w:rPr>
        <w:rFonts w:hint="default"/>
        <w:lang w:val="en-GB" w:eastAsia="en-GB" w:bidi="en-GB"/>
      </w:rPr>
    </w:lvl>
    <w:lvl w:ilvl="8" w:tplc="4582F26E">
      <w:numFmt w:val="bullet"/>
      <w:lvlText w:val="•"/>
      <w:lvlJc w:val="left"/>
      <w:pPr>
        <w:ind w:left="3389" w:hanging="360"/>
      </w:pPr>
      <w:rPr>
        <w:rFonts w:hint="default"/>
        <w:lang w:val="en-GB" w:eastAsia="en-GB" w:bidi="en-GB"/>
      </w:rPr>
    </w:lvl>
  </w:abstractNum>
  <w:abstractNum w:abstractNumId="36" w15:restartNumberingAfterBreak="0">
    <w:nsid w:val="6C4444F4"/>
    <w:multiLevelType w:val="hybridMultilevel"/>
    <w:tmpl w:val="E92CD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8598B"/>
    <w:multiLevelType w:val="hybridMultilevel"/>
    <w:tmpl w:val="62D02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A23A1"/>
    <w:multiLevelType w:val="hybridMultilevel"/>
    <w:tmpl w:val="28C8D9D4"/>
    <w:lvl w:ilvl="0" w:tplc="2D80E37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F2351"/>
    <w:multiLevelType w:val="multilevel"/>
    <w:tmpl w:val="2140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272575"/>
    <w:multiLevelType w:val="hybridMultilevel"/>
    <w:tmpl w:val="6FD0D9C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1" w15:restartNumberingAfterBreak="0">
    <w:nsid w:val="7ACD636D"/>
    <w:multiLevelType w:val="hybridMultilevel"/>
    <w:tmpl w:val="178A4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17DFE"/>
    <w:multiLevelType w:val="hybridMultilevel"/>
    <w:tmpl w:val="80E2F61C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3" w15:restartNumberingAfterBreak="0">
    <w:nsid w:val="7DD471D0"/>
    <w:multiLevelType w:val="hybridMultilevel"/>
    <w:tmpl w:val="0ECE4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582782">
    <w:abstractNumId w:val="12"/>
  </w:num>
  <w:num w:numId="2" w16cid:durableId="681202929">
    <w:abstractNumId w:val="39"/>
  </w:num>
  <w:num w:numId="3" w16cid:durableId="1423799006">
    <w:abstractNumId w:val="41"/>
  </w:num>
  <w:num w:numId="4" w16cid:durableId="1892231684">
    <w:abstractNumId w:val="38"/>
  </w:num>
  <w:num w:numId="5" w16cid:durableId="793719999">
    <w:abstractNumId w:val="24"/>
  </w:num>
  <w:num w:numId="6" w16cid:durableId="432751267">
    <w:abstractNumId w:val="22"/>
  </w:num>
  <w:num w:numId="7" w16cid:durableId="318270727">
    <w:abstractNumId w:val="2"/>
  </w:num>
  <w:num w:numId="8" w16cid:durableId="1658221857">
    <w:abstractNumId w:val="11"/>
  </w:num>
  <w:num w:numId="9" w16cid:durableId="929772006">
    <w:abstractNumId w:val="3"/>
  </w:num>
  <w:num w:numId="10" w16cid:durableId="1871869389">
    <w:abstractNumId w:val="35"/>
  </w:num>
  <w:num w:numId="11" w16cid:durableId="141505857">
    <w:abstractNumId w:val="32"/>
  </w:num>
  <w:num w:numId="12" w16cid:durableId="1329552614">
    <w:abstractNumId w:val="8"/>
  </w:num>
  <w:num w:numId="13" w16cid:durableId="1016228904">
    <w:abstractNumId w:val="43"/>
  </w:num>
  <w:num w:numId="14" w16cid:durableId="1033503575">
    <w:abstractNumId w:val="31"/>
  </w:num>
  <w:num w:numId="15" w16cid:durableId="1576818350">
    <w:abstractNumId w:val="5"/>
  </w:num>
  <w:num w:numId="16" w16cid:durableId="813719757">
    <w:abstractNumId w:val="18"/>
  </w:num>
  <w:num w:numId="17" w16cid:durableId="1760910960">
    <w:abstractNumId w:val="17"/>
  </w:num>
  <w:num w:numId="18" w16cid:durableId="901058159">
    <w:abstractNumId w:val="25"/>
  </w:num>
  <w:num w:numId="19" w16cid:durableId="1541279409">
    <w:abstractNumId w:val="34"/>
  </w:num>
  <w:num w:numId="20" w16cid:durableId="1481843689">
    <w:abstractNumId w:val="7"/>
  </w:num>
  <w:num w:numId="21" w16cid:durableId="1510482645">
    <w:abstractNumId w:val="21"/>
  </w:num>
  <w:num w:numId="22" w16cid:durableId="1823040520">
    <w:abstractNumId w:val="23"/>
  </w:num>
  <w:num w:numId="23" w16cid:durableId="1329477712">
    <w:abstractNumId w:val="19"/>
  </w:num>
  <w:num w:numId="24" w16cid:durableId="197621537">
    <w:abstractNumId w:val="27"/>
  </w:num>
  <w:num w:numId="25" w16cid:durableId="606353640">
    <w:abstractNumId w:val="13"/>
  </w:num>
  <w:num w:numId="26" w16cid:durableId="239102890">
    <w:abstractNumId w:val="9"/>
  </w:num>
  <w:num w:numId="27" w16cid:durableId="144931843">
    <w:abstractNumId w:val="30"/>
  </w:num>
  <w:num w:numId="28" w16cid:durableId="1604459343">
    <w:abstractNumId w:val="14"/>
  </w:num>
  <w:num w:numId="29" w16cid:durableId="1301226372">
    <w:abstractNumId w:val="28"/>
  </w:num>
  <w:num w:numId="30" w16cid:durableId="881132937">
    <w:abstractNumId w:val="37"/>
  </w:num>
  <w:num w:numId="31" w16cid:durableId="17239949">
    <w:abstractNumId w:val="40"/>
  </w:num>
  <w:num w:numId="32" w16cid:durableId="892692313">
    <w:abstractNumId w:val="10"/>
  </w:num>
  <w:num w:numId="33" w16cid:durableId="1673098574">
    <w:abstractNumId w:val="6"/>
  </w:num>
  <w:num w:numId="34" w16cid:durableId="889879172">
    <w:abstractNumId w:val="36"/>
  </w:num>
  <w:num w:numId="35" w16cid:durableId="589319479">
    <w:abstractNumId w:val="42"/>
  </w:num>
  <w:num w:numId="36" w16cid:durableId="205719111">
    <w:abstractNumId w:val="0"/>
  </w:num>
  <w:num w:numId="37" w16cid:durableId="998577307">
    <w:abstractNumId w:val="16"/>
  </w:num>
  <w:num w:numId="38" w16cid:durableId="147787240">
    <w:abstractNumId w:val="1"/>
  </w:num>
  <w:num w:numId="39" w16cid:durableId="11423617">
    <w:abstractNumId w:val="20"/>
  </w:num>
  <w:num w:numId="40" w16cid:durableId="934283318">
    <w:abstractNumId w:val="29"/>
  </w:num>
  <w:num w:numId="41" w16cid:durableId="1300962022">
    <w:abstractNumId w:val="15"/>
  </w:num>
  <w:num w:numId="42" w16cid:durableId="1013532851">
    <w:abstractNumId w:val="26"/>
  </w:num>
  <w:num w:numId="43" w16cid:durableId="1613130162">
    <w:abstractNumId w:val="4"/>
  </w:num>
  <w:num w:numId="44" w16cid:durableId="7243785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F0"/>
    <w:rsid w:val="0004010A"/>
    <w:rsid w:val="00042162"/>
    <w:rsid w:val="00045FBE"/>
    <w:rsid w:val="000525A4"/>
    <w:rsid w:val="00076860"/>
    <w:rsid w:val="000832CF"/>
    <w:rsid w:val="000848A6"/>
    <w:rsid w:val="000908A5"/>
    <w:rsid w:val="000A41ED"/>
    <w:rsid w:val="000A7665"/>
    <w:rsid w:val="000B1A9C"/>
    <w:rsid w:val="000B4FD1"/>
    <w:rsid w:val="000E1073"/>
    <w:rsid w:val="001128FE"/>
    <w:rsid w:val="0015530F"/>
    <w:rsid w:val="00174B20"/>
    <w:rsid w:val="00177006"/>
    <w:rsid w:val="001775FA"/>
    <w:rsid w:val="001A0C76"/>
    <w:rsid w:val="001A2364"/>
    <w:rsid w:val="001A3E19"/>
    <w:rsid w:val="001B31D4"/>
    <w:rsid w:val="001C45C9"/>
    <w:rsid w:val="001F31B7"/>
    <w:rsid w:val="00212608"/>
    <w:rsid w:val="00214234"/>
    <w:rsid w:val="002379CE"/>
    <w:rsid w:val="00247286"/>
    <w:rsid w:val="002535A1"/>
    <w:rsid w:val="00260940"/>
    <w:rsid w:val="0026470C"/>
    <w:rsid w:val="002746F6"/>
    <w:rsid w:val="00283133"/>
    <w:rsid w:val="00283762"/>
    <w:rsid w:val="0029107F"/>
    <w:rsid w:val="00291080"/>
    <w:rsid w:val="00292A1F"/>
    <w:rsid w:val="002A534A"/>
    <w:rsid w:val="002B13F9"/>
    <w:rsid w:val="002D2523"/>
    <w:rsid w:val="002D72E7"/>
    <w:rsid w:val="002E54E0"/>
    <w:rsid w:val="002F3B48"/>
    <w:rsid w:val="002F6B4D"/>
    <w:rsid w:val="002F7143"/>
    <w:rsid w:val="00300C85"/>
    <w:rsid w:val="00312190"/>
    <w:rsid w:val="0031596B"/>
    <w:rsid w:val="003323AA"/>
    <w:rsid w:val="00340348"/>
    <w:rsid w:val="003847BF"/>
    <w:rsid w:val="00390A63"/>
    <w:rsid w:val="00395036"/>
    <w:rsid w:val="003A58DB"/>
    <w:rsid w:val="003C5C22"/>
    <w:rsid w:val="003D4336"/>
    <w:rsid w:val="00413AB9"/>
    <w:rsid w:val="0042045A"/>
    <w:rsid w:val="00425490"/>
    <w:rsid w:val="00432640"/>
    <w:rsid w:val="00455CA9"/>
    <w:rsid w:val="00473A5D"/>
    <w:rsid w:val="00480B0C"/>
    <w:rsid w:val="004A4E77"/>
    <w:rsid w:val="004B1CC7"/>
    <w:rsid w:val="004C39C5"/>
    <w:rsid w:val="004C66DC"/>
    <w:rsid w:val="004F2458"/>
    <w:rsid w:val="004F41FD"/>
    <w:rsid w:val="0051475F"/>
    <w:rsid w:val="00527651"/>
    <w:rsid w:val="005376DF"/>
    <w:rsid w:val="00556FC0"/>
    <w:rsid w:val="00564A59"/>
    <w:rsid w:val="00564D16"/>
    <w:rsid w:val="0056642D"/>
    <w:rsid w:val="005A0605"/>
    <w:rsid w:val="005A5326"/>
    <w:rsid w:val="005A617E"/>
    <w:rsid w:val="005D2078"/>
    <w:rsid w:val="005D6BB0"/>
    <w:rsid w:val="005D7237"/>
    <w:rsid w:val="005E1FCB"/>
    <w:rsid w:val="005E6168"/>
    <w:rsid w:val="005F7C47"/>
    <w:rsid w:val="00603BDD"/>
    <w:rsid w:val="006057CE"/>
    <w:rsid w:val="00620D95"/>
    <w:rsid w:val="00630A3F"/>
    <w:rsid w:val="00631DB6"/>
    <w:rsid w:val="00635186"/>
    <w:rsid w:val="006409AD"/>
    <w:rsid w:val="00641DAD"/>
    <w:rsid w:val="0065429E"/>
    <w:rsid w:val="00666FC9"/>
    <w:rsid w:val="00667E2D"/>
    <w:rsid w:val="00675AB3"/>
    <w:rsid w:val="006817EF"/>
    <w:rsid w:val="00683137"/>
    <w:rsid w:val="0068756F"/>
    <w:rsid w:val="006A3760"/>
    <w:rsid w:val="006A7906"/>
    <w:rsid w:val="006E30E1"/>
    <w:rsid w:val="006E4C11"/>
    <w:rsid w:val="006F5C6B"/>
    <w:rsid w:val="00712926"/>
    <w:rsid w:val="00726EF0"/>
    <w:rsid w:val="00727FC8"/>
    <w:rsid w:val="00732173"/>
    <w:rsid w:val="00736236"/>
    <w:rsid w:val="007364AA"/>
    <w:rsid w:val="007404DA"/>
    <w:rsid w:val="00743376"/>
    <w:rsid w:val="00752E82"/>
    <w:rsid w:val="00771985"/>
    <w:rsid w:val="0078378D"/>
    <w:rsid w:val="007A2422"/>
    <w:rsid w:val="007A55FE"/>
    <w:rsid w:val="007B2C15"/>
    <w:rsid w:val="007D23DC"/>
    <w:rsid w:val="007E508E"/>
    <w:rsid w:val="007E5643"/>
    <w:rsid w:val="007E6161"/>
    <w:rsid w:val="007E7202"/>
    <w:rsid w:val="00804AD9"/>
    <w:rsid w:val="008473FD"/>
    <w:rsid w:val="008533FB"/>
    <w:rsid w:val="008569AD"/>
    <w:rsid w:val="008607B0"/>
    <w:rsid w:val="00875E04"/>
    <w:rsid w:val="00887263"/>
    <w:rsid w:val="008B377F"/>
    <w:rsid w:val="008C1887"/>
    <w:rsid w:val="008D0D98"/>
    <w:rsid w:val="008D4E9E"/>
    <w:rsid w:val="008F143A"/>
    <w:rsid w:val="00900A2E"/>
    <w:rsid w:val="00901EAB"/>
    <w:rsid w:val="00921C50"/>
    <w:rsid w:val="0095304F"/>
    <w:rsid w:val="00955A01"/>
    <w:rsid w:val="00956EBD"/>
    <w:rsid w:val="00971361"/>
    <w:rsid w:val="00991596"/>
    <w:rsid w:val="009A312D"/>
    <w:rsid w:val="009C43E1"/>
    <w:rsid w:val="009D6CEC"/>
    <w:rsid w:val="009E084F"/>
    <w:rsid w:val="009E253A"/>
    <w:rsid w:val="009E282E"/>
    <w:rsid w:val="009F65B2"/>
    <w:rsid w:val="00A10DD1"/>
    <w:rsid w:val="00A14466"/>
    <w:rsid w:val="00A348FA"/>
    <w:rsid w:val="00A45E90"/>
    <w:rsid w:val="00A46390"/>
    <w:rsid w:val="00A56450"/>
    <w:rsid w:val="00A56B03"/>
    <w:rsid w:val="00A6071D"/>
    <w:rsid w:val="00A771EB"/>
    <w:rsid w:val="00A80134"/>
    <w:rsid w:val="00A869C3"/>
    <w:rsid w:val="00A962DC"/>
    <w:rsid w:val="00AB0229"/>
    <w:rsid w:val="00AC1683"/>
    <w:rsid w:val="00AC2E6A"/>
    <w:rsid w:val="00AF1415"/>
    <w:rsid w:val="00B10DF0"/>
    <w:rsid w:val="00B17EE7"/>
    <w:rsid w:val="00B2354C"/>
    <w:rsid w:val="00B4499B"/>
    <w:rsid w:val="00B47BB0"/>
    <w:rsid w:val="00B639AE"/>
    <w:rsid w:val="00B6402A"/>
    <w:rsid w:val="00B81D83"/>
    <w:rsid w:val="00B909BA"/>
    <w:rsid w:val="00BA2123"/>
    <w:rsid w:val="00BC3CBA"/>
    <w:rsid w:val="00BF6D53"/>
    <w:rsid w:val="00C2330D"/>
    <w:rsid w:val="00C661B7"/>
    <w:rsid w:val="00C762B0"/>
    <w:rsid w:val="00C9007E"/>
    <w:rsid w:val="00C9129E"/>
    <w:rsid w:val="00C9291D"/>
    <w:rsid w:val="00C94D0D"/>
    <w:rsid w:val="00CA2142"/>
    <w:rsid w:val="00CB1692"/>
    <w:rsid w:val="00CC744C"/>
    <w:rsid w:val="00CF16A2"/>
    <w:rsid w:val="00CF65E4"/>
    <w:rsid w:val="00D007A0"/>
    <w:rsid w:val="00D112E8"/>
    <w:rsid w:val="00D416D0"/>
    <w:rsid w:val="00D46311"/>
    <w:rsid w:val="00D51967"/>
    <w:rsid w:val="00DA59BC"/>
    <w:rsid w:val="00DC3358"/>
    <w:rsid w:val="00DC35B5"/>
    <w:rsid w:val="00DD373D"/>
    <w:rsid w:val="00DF362C"/>
    <w:rsid w:val="00E0122B"/>
    <w:rsid w:val="00E1014C"/>
    <w:rsid w:val="00E262E8"/>
    <w:rsid w:val="00E267BE"/>
    <w:rsid w:val="00E31AFA"/>
    <w:rsid w:val="00E365C5"/>
    <w:rsid w:val="00E41808"/>
    <w:rsid w:val="00EA2BA1"/>
    <w:rsid w:val="00EB0078"/>
    <w:rsid w:val="00EE63F9"/>
    <w:rsid w:val="00EF66BC"/>
    <w:rsid w:val="00F07886"/>
    <w:rsid w:val="00F23B40"/>
    <w:rsid w:val="00F5678B"/>
    <w:rsid w:val="00F608CF"/>
    <w:rsid w:val="00F922EC"/>
    <w:rsid w:val="00FB00A7"/>
    <w:rsid w:val="00FB312B"/>
    <w:rsid w:val="00FF0625"/>
    <w:rsid w:val="00FF1E1F"/>
    <w:rsid w:val="015AEA94"/>
    <w:rsid w:val="0231D699"/>
    <w:rsid w:val="02928F79"/>
    <w:rsid w:val="035EB712"/>
    <w:rsid w:val="03C6B4AC"/>
    <w:rsid w:val="047379BC"/>
    <w:rsid w:val="048B402D"/>
    <w:rsid w:val="05C0FD06"/>
    <w:rsid w:val="06579717"/>
    <w:rsid w:val="067C2896"/>
    <w:rsid w:val="07835C91"/>
    <w:rsid w:val="07B3B9B7"/>
    <w:rsid w:val="07F36778"/>
    <w:rsid w:val="0834F9D0"/>
    <w:rsid w:val="08D7C97D"/>
    <w:rsid w:val="09D0CA31"/>
    <w:rsid w:val="0B926070"/>
    <w:rsid w:val="0C965212"/>
    <w:rsid w:val="0D086AF3"/>
    <w:rsid w:val="135796D6"/>
    <w:rsid w:val="15EA3EF2"/>
    <w:rsid w:val="18374E24"/>
    <w:rsid w:val="189B831A"/>
    <w:rsid w:val="1AF70E25"/>
    <w:rsid w:val="1C886D44"/>
    <w:rsid w:val="1CB45585"/>
    <w:rsid w:val="1E1702EF"/>
    <w:rsid w:val="1E934087"/>
    <w:rsid w:val="202937AC"/>
    <w:rsid w:val="21568FF3"/>
    <w:rsid w:val="2357D4B3"/>
    <w:rsid w:val="246ABFC5"/>
    <w:rsid w:val="24F3A514"/>
    <w:rsid w:val="25716C18"/>
    <w:rsid w:val="27A00B99"/>
    <w:rsid w:val="28E52EEB"/>
    <w:rsid w:val="2990688A"/>
    <w:rsid w:val="2BF4A54E"/>
    <w:rsid w:val="2EA48FE6"/>
    <w:rsid w:val="2EB3CC2C"/>
    <w:rsid w:val="310CD42D"/>
    <w:rsid w:val="32A222E5"/>
    <w:rsid w:val="3359D665"/>
    <w:rsid w:val="36BC63BC"/>
    <w:rsid w:val="36CF6447"/>
    <w:rsid w:val="36CF75E1"/>
    <w:rsid w:val="374C0408"/>
    <w:rsid w:val="37C208DC"/>
    <w:rsid w:val="38611FB9"/>
    <w:rsid w:val="3A19861B"/>
    <w:rsid w:val="3B158E41"/>
    <w:rsid w:val="3C1F752B"/>
    <w:rsid w:val="3CB1C889"/>
    <w:rsid w:val="3CB87F81"/>
    <w:rsid w:val="3E2D5E6D"/>
    <w:rsid w:val="3E73F685"/>
    <w:rsid w:val="3FC92ECE"/>
    <w:rsid w:val="3FEC3048"/>
    <w:rsid w:val="4164FF2F"/>
    <w:rsid w:val="42C1A46C"/>
    <w:rsid w:val="437A4D88"/>
    <w:rsid w:val="463CD9B8"/>
    <w:rsid w:val="46617C5D"/>
    <w:rsid w:val="476E67AD"/>
    <w:rsid w:val="47FD4CBE"/>
    <w:rsid w:val="484D5A97"/>
    <w:rsid w:val="487B3EB7"/>
    <w:rsid w:val="4A0AD480"/>
    <w:rsid w:val="4BC97B32"/>
    <w:rsid w:val="4D10338B"/>
    <w:rsid w:val="4E0175D6"/>
    <w:rsid w:val="4E1C63A0"/>
    <w:rsid w:val="4F31F823"/>
    <w:rsid w:val="4F605135"/>
    <w:rsid w:val="4FB25AC5"/>
    <w:rsid w:val="501BC573"/>
    <w:rsid w:val="50785AD6"/>
    <w:rsid w:val="5255BD8F"/>
    <w:rsid w:val="534FB04C"/>
    <w:rsid w:val="541753CE"/>
    <w:rsid w:val="5437FD2F"/>
    <w:rsid w:val="54F6BE9E"/>
    <w:rsid w:val="55145C65"/>
    <w:rsid w:val="57BB3BEC"/>
    <w:rsid w:val="5B1C0C4C"/>
    <w:rsid w:val="5C093D56"/>
    <w:rsid w:val="5C6DED95"/>
    <w:rsid w:val="5CE27555"/>
    <w:rsid w:val="5E240F1A"/>
    <w:rsid w:val="5E4B336A"/>
    <w:rsid w:val="602EC3EE"/>
    <w:rsid w:val="60966C26"/>
    <w:rsid w:val="61480688"/>
    <w:rsid w:val="6344E858"/>
    <w:rsid w:val="64155083"/>
    <w:rsid w:val="64403BD9"/>
    <w:rsid w:val="647606B7"/>
    <w:rsid w:val="65F8D9C3"/>
    <w:rsid w:val="669C1F1E"/>
    <w:rsid w:val="66DB3E3A"/>
    <w:rsid w:val="6702DAEA"/>
    <w:rsid w:val="6823F045"/>
    <w:rsid w:val="682A3C15"/>
    <w:rsid w:val="688E793D"/>
    <w:rsid w:val="6998BC9A"/>
    <w:rsid w:val="699F3649"/>
    <w:rsid w:val="6ADF74F3"/>
    <w:rsid w:val="6B279042"/>
    <w:rsid w:val="6FECA373"/>
    <w:rsid w:val="706DD1D7"/>
    <w:rsid w:val="71470816"/>
    <w:rsid w:val="720939B0"/>
    <w:rsid w:val="731C64FC"/>
    <w:rsid w:val="7324791C"/>
    <w:rsid w:val="748CE21E"/>
    <w:rsid w:val="7811B93B"/>
    <w:rsid w:val="789B1881"/>
    <w:rsid w:val="78EE1871"/>
    <w:rsid w:val="7966A826"/>
    <w:rsid w:val="7AB8A39F"/>
    <w:rsid w:val="7B759FF7"/>
    <w:rsid w:val="7C64173A"/>
    <w:rsid w:val="7C9956A4"/>
    <w:rsid w:val="7C9F425B"/>
    <w:rsid w:val="7D9BC5A9"/>
    <w:rsid w:val="7E46E9C9"/>
    <w:rsid w:val="7EC5E7AF"/>
    <w:rsid w:val="7F54A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E5856"/>
  <w15:chartTrackingRefBased/>
  <w15:docId w15:val="{8A94F52C-5F66-4658-B73D-754BD340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F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752E82"/>
    <w:pPr>
      <w:widowControl w:val="0"/>
      <w:autoSpaceDE w:val="0"/>
      <w:autoSpaceDN w:val="0"/>
      <w:ind w:left="192"/>
      <w:outlineLvl w:val="0"/>
    </w:pPr>
    <w:rPr>
      <w:rFonts w:ascii="Arial" w:eastAsia="Arial" w:hAnsi="Arial" w:cs="Arial"/>
      <w:b/>
      <w:bCs/>
      <w:sz w:val="20"/>
      <w:szCs w:val="20"/>
      <w:u w:val="single" w:color="000000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DF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2E82"/>
    <w:rPr>
      <w:rFonts w:ascii="Arial" w:eastAsia="Arial" w:hAnsi="Arial" w:cs="Arial"/>
      <w:b/>
      <w:bCs/>
      <w:sz w:val="20"/>
      <w:szCs w:val="20"/>
      <w:u w:val="single" w:color="000000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752E82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52E82"/>
    <w:rPr>
      <w:rFonts w:ascii="Arial" w:eastAsia="Arial" w:hAnsi="Arial" w:cs="Arial"/>
      <w:sz w:val="20"/>
      <w:szCs w:val="20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752E82"/>
    <w:pPr>
      <w:widowControl w:val="0"/>
      <w:autoSpaceDE w:val="0"/>
      <w:autoSpaceDN w:val="0"/>
      <w:ind w:left="827" w:hanging="360"/>
    </w:pPr>
    <w:rPr>
      <w:rFonts w:ascii="Arial" w:eastAsia="Arial" w:hAnsi="Arial" w:cs="Arial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CF65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5E4"/>
    <w:rPr>
      <w:color w:val="605E5C"/>
      <w:shd w:val="clear" w:color="auto" w:fill="E1DFDD"/>
    </w:rPr>
  </w:style>
  <w:style w:type="paragraph" w:customStyle="1" w:styleId="Default">
    <w:name w:val="Default"/>
    <w:rsid w:val="00DA59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E4C11"/>
    <w:pPr>
      <w:spacing w:after="0" w:line="240" w:lineRule="auto"/>
    </w:pPr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DD1"/>
    <w:rPr>
      <w:rFonts w:ascii="Calibri" w:hAnsi="Calibri" w:cs="Calibri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B1CC7"/>
  </w:style>
  <w:style w:type="character" w:customStyle="1" w:styleId="eop">
    <w:name w:val="eop"/>
    <w:basedOn w:val="DefaultParagraphFont"/>
    <w:rsid w:val="004B1CC7"/>
  </w:style>
  <w:style w:type="character" w:customStyle="1" w:styleId="scxw21270382">
    <w:name w:val="scxw21270382"/>
    <w:basedOn w:val="DefaultParagraphFont"/>
    <w:rsid w:val="00727FC8"/>
  </w:style>
  <w:style w:type="paragraph" w:customStyle="1" w:styleId="paragraph">
    <w:name w:val="paragraph"/>
    <w:basedOn w:val="Normal"/>
    <w:rsid w:val="009A31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20D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D9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20D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D9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5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xeter.ac.uk/about/prospectiv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xeter.ac.uk/staff/employment/conditions/term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f63b0d-d3a6-4f38-8960-c701703e0057">
      <Terms xmlns="http://schemas.microsoft.com/office/infopath/2007/PartnerControls"/>
    </lcf76f155ced4ddcb4097134ff3c332f>
    <Dateadded xmlns="2bf63b0d-d3a6-4f38-8960-c701703e0057" xsi:nil="true"/>
    <TaxCatchAll xmlns="5d37f229-accc-4bf0-a0d9-f437161465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20" ma:contentTypeDescription="Create a new document." ma:contentTypeScope="" ma:versionID="7a3f94e695eff544a3a6da59e6acd01c">
  <xsd:schema xmlns:xsd="http://www.w3.org/2001/XMLSchema" xmlns:xs="http://www.w3.org/2001/XMLSchema" xmlns:p="http://schemas.microsoft.com/office/2006/metadata/properties" xmlns:ns2="2bf63b0d-d3a6-4f38-8960-c701703e0057" xmlns:ns3="5d37f229-accc-4bf0-a0d9-f43716146564" targetNamespace="http://schemas.microsoft.com/office/2006/metadata/properties" ma:root="true" ma:fieldsID="444910d475a7f0a4417dd4f7f09dd11c" ns2:_="" ns3:_="">
    <xsd:import namespace="2bf63b0d-d3a6-4f38-8960-c701703e0057"/>
    <xsd:import namespace="5d37f229-accc-4bf0-a0d9-f43716146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add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Dateadded" ma:index="15" nillable="true" ma:displayName="Date added" ma:format="DateOnly" ma:internalName="Dateadded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994575e-ba75-451e-80b6-b7bcb237f698}" ma:internalName="TaxCatchAll" ma:showField="CatchAllData" ma:web="5d37f229-accc-4bf0-a0d9-f43716146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75D59-0178-406A-A9EA-888429CD19A8}">
  <ds:schemaRefs>
    <ds:schemaRef ds:uri="5d37f229-accc-4bf0-a0d9-f4371614656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2bf63b0d-d3a6-4f38-8960-c701703e005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56CA15-4D2C-4C77-A1D8-6019ED57B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BB366-66BE-48AA-A983-A3E599253D96}"/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6426</Characters>
  <Application>Microsoft Office Word</Application>
  <DocSecurity>0</DocSecurity>
  <Lines>53</Lines>
  <Paragraphs>14</Paragraphs>
  <ScaleCrop>false</ScaleCrop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Power, Aalishya</dc:creator>
  <cp:keywords/>
  <dc:description/>
  <cp:lastModifiedBy>Gale, Caroline</cp:lastModifiedBy>
  <cp:revision>2</cp:revision>
  <dcterms:created xsi:type="dcterms:W3CDTF">2025-01-08T14:34:00Z</dcterms:created>
  <dcterms:modified xsi:type="dcterms:W3CDTF">2025-01-08T14:34:00Z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  <property fmtid="{D5CDD505-2E9C-101B-9397-08002B2CF9AE}" pid="3" name="MediaServiceImageTags">
    <vt:lpwstr/>
  </property>
  <property fmtid="{D5CDD505-2E9C-101B-9397-08002B2CF9AE}" pid="4" name="GrammarlyDocumentId">
    <vt:lpwstr>a6daff4d879bceea9a6fffab5e2048170c3a3c2e8aeb06c631843420df2db5e3</vt:lpwstr>
  </property>
</Properties>
</file>