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9B471" w14:textId="7AC6D546" w:rsidR="00E0546F" w:rsidRPr="00127727" w:rsidRDefault="00884250" w:rsidP="007F1DF0">
      <w:pPr>
        <w:pStyle w:val="BodyText"/>
        <w:spacing w:line="276" w:lineRule="auto"/>
        <w:rPr>
          <w:rStyle w:val="Picturecaption"/>
          <w:rFonts w:ascii="Outfit" w:hAnsi="Outfit"/>
          <w:sz w:val="22"/>
          <w:szCs w:val="22"/>
        </w:rPr>
      </w:pPr>
      <w:r w:rsidRPr="00127727">
        <w:rPr>
          <w:noProof/>
        </w:rPr>
        <w:drawing>
          <wp:inline distT="0" distB="0" distL="0" distR="0" wp14:anchorId="001E322A" wp14:editId="001E322B">
            <wp:extent cx="1670050" cy="173101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stretch/>
                  </pic:blipFill>
                  <pic:spPr>
                    <a:xfrm>
                      <a:off x="0" y="0"/>
                      <a:ext cx="1670050" cy="1731010"/>
                    </a:xfrm>
                    <a:prstGeom prst="rect">
                      <a:avLst/>
                    </a:prstGeom>
                  </pic:spPr>
                </pic:pic>
              </a:graphicData>
            </a:graphic>
          </wp:inline>
        </w:drawing>
      </w:r>
    </w:p>
    <w:p w14:paraId="0CECEF57" w14:textId="77777777" w:rsidR="00E0546F" w:rsidRPr="00127727" w:rsidRDefault="00E0546F" w:rsidP="007F1DF0">
      <w:pPr>
        <w:pStyle w:val="BodyText"/>
        <w:spacing w:line="276" w:lineRule="auto"/>
        <w:rPr>
          <w:rStyle w:val="Picturecaption"/>
          <w:rFonts w:ascii="Outfit" w:hAnsi="Outfit"/>
          <w:sz w:val="22"/>
          <w:szCs w:val="22"/>
        </w:rPr>
      </w:pPr>
      <w:r w:rsidRPr="00127727">
        <w:rPr>
          <w:noProof/>
        </w:rPr>
        <w:drawing>
          <wp:inline distT="0" distB="0" distL="0" distR="0" wp14:anchorId="181503DA" wp14:editId="3F35C067">
            <wp:extent cx="6208395" cy="50800"/>
            <wp:effectExtent l="0" t="0" r="0" b="0"/>
            <wp:docPr id="789875655" name="Picture 1" descr="Line 66,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 66, 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8395" cy="50800"/>
                    </a:xfrm>
                    <a:prstGeom prst="rect">
                      <a:avLst/>
                    </a:prstGeom>
                    <a:noFill/>
                    <a:ln>
                      <a:noFill/>
                    </a:ln>
                  </pic:spPr>
                </pic:pic>
              </a:graphicData>
            </a:graphic>
          </wp:inline>
        </w:drawing>
      </w:r>
    </w:p>
    <w:p w14:paraId="2BC98695" w14:textId="77777777" w:rsidR="00E0546F" w:rsidRPr="00127727" w:rsidRDefault="00E0546F" w:rsidP="007F1DF0">
      <w:pPr>
        <w:pStyle w:val="BodyText"/>
        <w:spacing w:line="276" w:lineRule="auto"/>
        <w:rPr>
          <w:rStyle w:val="Picturecaption"/>
          <w:rFonts w:ascii="Outfit" w:hAnsi="Outfit"/>
          <w:sz w:val="22"/>
          <w:szCs w:val="22"/>
        </w:rPr>
      </w:pPr>
    </w:p>
    <w:p w14:paraId="001E31CF" w14:textId="78A6A309" w:rsidR="00657C15" w:rsidRPr="00127727" w:rsidRDefault="00884250" w:rsidP="007F1DF0">
      <w:pPr>
        <w:pStyle w:val="BodyText"/>
        <w:spacing w:line="276" w:lineRule="auto"/>
        <w:rPr>
          <w:rStyle w:val="Picturecaption"/>
          <w:rFonts w:ascii="Outfit" w:hAnsi="Outfit"/>
          <w:sz w:val="22"/>
          <w:szCs w:val="22"/>
        </w:rPr>
      </w:pPr>
      <w:r w:rsidRPr="00127727">
        <w:rPr>
          <w:rStyle w:val="Picturecaption"/>
          <w:rFonts w:ascii="Outfit" w:hAnsi="Outfit"/>
          <w:sz w:val="22"/>
          <w:szCs w:val="22"/>
        </w:rPr>
        <w:t>THE POST</w:t>
      </w:r>
    </w:p>
    <w:p w14:paraId="574A3C61" w14:textId="77777777" w:rsidR="007E3944" w:rsidRPr="00127727" w:rsidRDefault="007E3944" w:rsidP="007F1DF0">
      <w:pPr>
        <w:pStyle w:val="BodyText"/>
        <w:spacing w:line="276" w:lineRule="auto"/>
      </w:pPr>
    </w:p>
    <w:p w14:paraId="001E31D0" w14:textId="77777777" w:rsidR="00657C15" w:rsidRPr="00127727" w:rsidRDefault="00657C15" w:rsidP="007F1DF0">
      <w:pPr>
        <w:pStyle w:val="BodyText"/>
        <w:spacing w:line="276" w:lineRule="auto"/>
      </w:pPr>
    </w:p>
    <w:p w14:paraId="405C23F4" w14:textId="5F9CA447" w:rsidR="007E3944" w:rsidRPr="00127727" w:rsidRDefault="007E3944" w:rsidP="00FD4C96">
      <w:pPr>
        <w:pStyle w:val="BodyText"/>
        <w:spacing w:line="360" w:lineRule="auto"/>
        <w:rPr>
          <w:rStyle w:val="BodyTextChar"/>
          <w:rFonts w:ascii="Outfit" w:hAnsi="Outfit"/>
          <w:b/>
          <w:bCs/>
          <w:sz w:val="22"/>
          <w:szCs w:val="22"/>
        </w:rPr>
      </w:pPr>
      <w:r w:rsidRPr="00127727">
        <w:rPr>
          <w:rStyle w:val="BodyTextChar"/>
          <w:rFonts w:ascii="Outfit" w:hAnsi="Outfit"/>
          <w:b/>
          <w:bCs/>
          <w:sz w:val="22"/>
          <w:szCs w:val="22"/>
        </w:rPr>
        <w:t>Faculty/Service:</w:t>
      </w:r>
      <w:r w:rsidRPr="00127727">
        <w:rPr>
          <w:rStyle w:val="BodyTextChar"/>
          <w:rFonts w:ascii="Outfit" w:hAnsi="Outfit"/>
          <w:b/>
          <w:bCs/>
          <w:sz w:val="22"/>
          <w:szCs w:val="22"/>
        </w:rPr>
        <w:tab/>
        <w:t xml:space="preserve">Education and Student Support: Library </w:t>
      </w:r>
    </w:p>
    <w:p w14:paraId="3BE17E5C" w14:textId="5B95369F" w:rsidR="007E3944" w:rsidRPr="00127727" w:rsidRDefault="007E3944" w:rsidP="00FD4C96">
      <w:pPr>
        <w:pStyle w:val="BodyText"/>
        <w:spacing w:line="360" w:lineRule="auto"/>
        <w:rPr>
          <w:rStyle w:val="BodyTextChar"/>
          <w:rFonts w:ascii="Outfit" w:hAnsi="Outfit"/>
          <w:b/>
          <w:bCs/>
          <w:sz w:val="22"/>
          <w:szCs w:val="22"/>
        </w:rPr>
      </w:pPr>
      <w:r w:rsidRPr="00127727">
        <w:rPr>
          <w:rStyle w:val="BodyTextChar"/>
          <w:rFonts w:ascii="Outfit" w:hAnsi="Outfit"/>
          <w:b/>
          <w:bCs/>
          <w:sz w:val="22"/>
          <w:szCs w:val="22"/>
        </w:rPr>
        <w:t xml:space="preserve">Post: </w:t>
      </w:r>
      <w:r w:rsidRPr="00127727">
        <w:rPr>
          <w:rStyle w:val="BodyTextChar"/>
          <w:rFonts w:ascii="Outfit" w:hAnsi="Outfit"/>
          <w:b/>
          <w:bCs/>
          <w:sz w:val="22"/>
          <w:szCs w:val="22"/>
        </w:rPr>
        <w:tab/>
      </w:r>
      <w:r w:rsidRPr="00127727">
        <w:rPr>
          <w:rStyle w:val="BodyTextChar"/>
          <w:rFonts w:ascii="Outfit" w:hAnsi="Outfit"/>
          <w:b/>
          <w:bCs/>
          <w:sz w:val="22"/>
          <w:szCs w:val="22"/>
        </w:rPr>
        <w:tab/>
      </w:r>
      <w:r w:rsidRPr="00127727">
        <w:rPr>
          <w:rStyle w:val="BodyTextChar"/>
          <w:rFonts w:ascii="Outfit" w:hAnsi="Outfit"/>
          <w:b/>
          <w:bCs/>
          <w:sz w:val="22"/>
          <w:szCs w:val="22"/>
        </w:rPr>
        <w:tab/>
      </w:r>
      <w:r w:rsidR="00C15CAA" w:rsidRPr="00127727">
        <w:rPr>
          <w:rStyle w:val="BodyTextChar"/>
          <w:rFonts w:ascii="Outfit" w:hAnsi="Outfit"/>
          <w:b/>
          <w:bCs/>
          <w:sz w:val="22"/>
          <w:szCs w:val="22"/>
        </w:rPr>
        <w:t>Archivist</w:t>
      </w:r>
      <w:r w:rsidRPr="00127727">
        <w:rPr>
          <w:rStyle w:val="BodyTextChar"/>
          <w:rFonts w:ascii="Outfit" w:hAnsi="Outfit"/>
          <w:b/>
          <w:bCs/>
          <w:sz w:val="22"/>
          <w:szCs w:val="22"/>
        </w:rPr>
        <w:tab/>
      </w:r>
      <w:r w:rsidRPr="00127727">
        <w:rPr>
          <w:rStyle w:val="BodyTextChar"/>
          <w:rFonts w:ascii="Outfit" w:hAnsi="Outfit"/>
          <w:b/>
          <w:bCs/>
          <w:sz w:val="22"/>
          <w:szCs w:val="22"/>
        </w:rPr>
        <w:tab/>
      </w:r>
      <w:r w:rsidRPr="00127727">
        <w:rPr>
          <w:rStyle w:val="BodyTextChar"/>
          <w:rFonts w:ascii="Outfit" w:hAnsi="Outfit"/>
          <w:b/>
          <w:bCs/>
          <w:sz w:val="22"/>
          <w:szCs w:val="22"/>
        </w:rPr>
        <w:tab/>
        <w:t xml:space="preserve"> </w:t>
      </w:r>
    </w:p>
    <w:p w14:paraId="331C417C" w14:textId="77777777" w:rsidR="007E3944" w:rsidRPr="00127727" w:rsidRDefault="007E3944" w:rsidP="00FD4C96">
      <w:pPr>
        <w:pStyle w:val="BodyText"/>
        <w:spacing w:line="360" w:lineRule="auto"/>
        <w:rPr>
          <w:rStyle w:val="BodyTextChar"/>
          <w:rFonts w:ascii="Outfit" w:hAnsi="Outfit"/>
          <w:b/>
          <w:bCs/>
          <w:sz w:val="22"/>
          <w:szCs w:val="22"/>
        </w:rPr>
      </w:pPr>
      <w:r w:rsidRPr="00127727">
        <w:rPr>
          <w:rStyle w:val="BodyTextChar"/>
          <w:rFonts w:ascii="Outfit" w:hAnsi="Outfit"/>
          <w:b/>
          <w:bCs/>
          <w:sz w:val="22"/>
          <w:szCs w:val="22"/>
        </w:rPr>
        <w:t>Grade:</w:t>
      </w:r>
      <w:r w:rsidRPr="00127727">
        <w:rPr>
          <w:rStyle w:val="BodyTextChar"/>
          <w:rFonts w:ascii="Outfit" w:hAnsi="Outfit"/>
          <w:b/>
          <w:bCs/>
          <w:sz w:val="22"/>
          <w:szCs w:val="22"/>
        </w:rPr>
        <w:tab/>
      </w:r>
      <w:r w:rsidRPr="00127727">
        <w:rPr>
          <w:rStyle w:val="BodyTextChar"/>
          <w:rFonts w:ascii="Outfit" w:hAnsi="Outfit"/>
          <w:b/>
          <w:bCs/>
          <w:sz w:val="22"/>
          <w:szCs w:val="22"/>
        </w:rPr>
        <w:tab/>
      </w:r>
      <w:r w:rsidRPr="00127727">
        <w:rPr>
          <w:rStyle w:val="BodyTextChar"/>
          <w:rFonts w:ascii="Outfit" w:hAnsi="Outfit"/>
          <w:b/>
          <w:bCs/>
          <w:sz w:val="22"/>
          <w:szCs w:val="22"/>
        </w:rPr>
        <w:tab/>
        <w:t xml:space="preserve">E </w:t>
      </w:r>
    </w:p>
    <w:p w14:paraId="212BC622" w14:textId="5A251C14" w:rsidR="007E3944" w:rsidRPr="00127727" w:rsidRDefault="007E3944" w:rsidP="00FD4C96">
      <w:pPr>
        <w:pStyle w:val="BodyText"/>
        <w:spacing w:line="360" w:lineRule="auto"/>
        <w:rPr>
          <w:rStyle w:val="BodyTextChar"/>
          <w:rFonts w:ascii="Outfit" w:hAnsi="Outfit"/>
          <w:b/>
          <w:bCs/>
          <w:sz w:val="22"/>
          <w:szCs w:val="22"/>
        </w:rPr>
      </w:pPr>
      <w:r w:rsidRPr="00127727">
        <w:rPr>
          <w:rStyle w:val="BodyTextChar"/>
          <w:rFonts w:ascii="Outfit" w:hAnsi="Outfit"/>
          <w:b/>
          <w:bCs/>
          <w:sz w:val="22"/>
          <w:szCs w:val="22"/>
        </w:rPr>
        <w:t xml:space="preserve">Reporting To: </w:t>
      </w:r>
      <w:r w:rsidRPr="00127727">
        <w:rPr>
          <w:rStyle w:val="BodyTextChar"/>
          <w:rFonts w:ascii="Outfit" w:hAnsi="Outfit"/>
          <w:b/>
          <w:bCs/>
          <w:sz w:val="22"/>
          <w:szCs w:val="22"/>
        </w:rPr>
        <w:tab/>
      </w:r>
      <w:r w:rsidRPr="00127727">
        <w:rPr>
          <w:rStyle w:val="BodyTextChar"/>
          <w:rFonts w:ascii="Outfit" w:hAnsi="Outfit"/>
          <w:b/>
          <w:bCs/>
          <w:sz w:val="22"/>
          <w:szCs w:val="22"/>
        </w:rPr>
        <w:tab/>
        <w:t xml:space="preserve">Head of Heritage Collections </w:t>
      </w:r>
    </w:p>
    <w:p w14:paraId="49267194" w14:textId="77777777" w:rsidR="00177152" w:rsidRPr="00127727" w:rsidRDefault="00177152" w:rsidP="007F1DF0">
      <w:pPr>
        <w:pStyle w:val="BodyText"/>
        <w:spacing w:line="276" w:lineRule="auto"/>
        <w:rPr>
          <w:rStyle w:val="BodyTextChar"/>
          <w:rFonts w:ascii="Outfit" w:hAnsi="Outfit"/>
          <w:b/>
          <w:bCs/>
          <w:sz w:val="22"/>
          <w:szCs w:val="22"/>
        </w:rPr>
      </w:pPr>
    </w:p>
    <w:p w14:paraId="001E31E1" w14:textId="15C4F753" w:rsidR="00657C15" w:rsidRPr="00127727" w:rsidRDefault="00C15CAA" w:rsidP="007F1DF0">
      <w:pPr>
        <w:pStyle w:val="Heading"/>
        <w:spacing w:line="276" w:lineRule="auto"/>
      </w:pPr>
      <w:proofErr w:type="spellStart"/>
      <w:r w:rsidRPr="00127727">
        <w:t>Organisational</w:t>
      </w:r>
      <w:proofErr w:type="spellEnd"/>
      <w:r w:rsidRPr="00127727">
        <w:t xml:space="preserve"> context</w:t>
      </w:r>
    </w:p>
    <w:p w14:paraId="139ACA0B" w14:textId="77777777" w:rsidR="00DB6BA7" w:rsidRPr="006D1864" w:rsidRDefault="00CE150B" w:rsidP="4BD22F9D">
      <w:pPr>
        <w:pStyle w:val="BodyText"/>
        <w:spacing w:line="276" w:lineRule="auto"/>
        <w:rPr>
          <w:rFonts w:ascii="Outfit" w:hAnsi="Outfit"/>
          <w:color w:val="auto"/>
          <w:sz w:val="22"/>
          <w:szCs w:val="22"/>
        </w:rPr>
      </w:pPr>
      <w:bookmarkStart w:id="0" w:name="bookmark0"/>
      <w:r w:rsidRPr="4BD22F9D">
        <w:rPr>
          <w:rFonts w:ascii="Outfit" w:hAnsi="Outfit"/>
          <w:color w:val="auto"/>
          <w:sz w:val="22"/>
          <w:szCs w:val="22"/>
        </w:rPr>
        <w:t>The University of Exeter has set out its vision to lead progress to a greener, healthier and socially just world in its Strategy 2030. The University Library has responded to this through a new strategy which will support our educational and research objectives as well as our regional and global ambitions. The library’s vision is to be known globally for bringing learning and research together and for building community.</w:t>
      </w:r>
      <w:r w:rsidR="002166B4" w:rsidRPr="4BD22F9D">
        <w:rPr>
          <w:rFonts w:ascii="Outfit" w:hAnsi="Outfit"/>
          <w:color w:val="auto"/>
          <w:sz w:val="22"/>
          <w:szCs w:val="22"/>
        </w:rPr>
        <w:t xml:space="preserve"> </w:t>
      </w:r>
      <w:r w:rsidR="00144213" w:rsidRPr="4BD22F9D">
        <w:rPr>
          <w:rFonts w:ascii="Outfit" w:hAnsi="Outfit"/>
          <w:color w:val="auto"/>
          <w:sz w:val="22"/>
          <w:szCs w:val="22"/>
        </w:rPr>
        <w:t>Special</w:t>
      </w:r>
      <w:r w:rsidR="00FD1C2F" w:rsidRPr="4BD22F9D">
        <w:rPr>
          <w:rFonts w:ascii="Outfit" w:hAnsi="Outfit"/>
          <w:color w:val="auto"/>
          <w:sz w:val="22"/>
          <w:szCs w:val="22"/>
        </w:rPr>
        <w:t xml:space="preserve"> Collections fo</w:t>
      </w:r>
      <w:r w:rsidR="002166B4" w:rsidRPr="4BD22F9D">
        <w:rPr>
          <w:rFonts w:ascii="Outfit" w:hAnsi="Outfit"/>
          <w:color w:val="auto"/>
          <w:sz w:val="22"/>
          <w:szCs w:val="22"/>
        </w:rPr>
        <w:t xml:space="preserve">rms a key part of this vision, </w:t>
      </w:r>
      <w:r w:rsidR="00273456" w:rsidRPr="4BD22F9D">
        <w:rPr>
          <w:rFonts w:ascii="Outfit" w:hAnsi="Outfit"/>
          <w:color w:val="auto"/>
          <w:sz w:val="22"/>
          <w:szCs w:val="22"/>
        </w:rPr>
        <w:t>championi</w:t>
      </w:r>
      <w:r w:rsidR="0064061D" w:rsidRPr="4BD22F9D">
        <w:rPr>
          <w:rFonts w:ascii="Outfit" w:hAnsi="Outfit"/>
          <w:color w:val="auto"/>
          <w:sz w:val="22"/>
          <w:szCs w:val="22"/>
        </w:rPr>
        <w:t>ng</w:t>
      </w:r>
      <w:r w:rsidR="003D70E5" w:rsidRPr="4BD22F9D">
        <w:rPr>
          <w:rFonts w:ascii="Outfit" w:hAnsi="Outfit"/>
          <w:color w:val="auto"/>
          <w:sz w:val="22"/>
          <w:szCs w:val="22"/>
        </w:rPr>
        <w:t xml:space="preserve"> the University’s Civic commitment through outreach and engagement, and </w:t>
      </w:r>
      <w:r w:rsidR="008B5097" w:rsidRPr="4BD22F9D">
        <w:rPr>
          <w:rFonts w:ascii="Outfit" w:hAnsi="Outfit"/>
          <w:color w:val="auto"/>
          <w:sz w:val="22"/>
          <w:szCs w:val="22"/>
        </w:rPr>
        <w:t>supporting l</w:t>
      </w:r>
      <w:r w:rsidR="0064061D" w:rsidRPr="4BD22F9D">
        <w:rPr>
          <w:rFonts w:ascii="Outfit" w:hAnsi="Outfit"/>
          <w:color w:val="auto"/>
          <w:sz w:val="22"/>
          <w:szCs w:val="22"/>
        </w:rPr>
        <w:t xml:space="preserve">earning and research </w:t>
      </w:r>
      <w:r w:rsidR="004F0767" w:rsidRPr="4BD22F9D">
        <w:rPr>
          <w:rFonts w:ascii="Outfit" w:hAnsi="Outfit"/>
          <w:color w:val="auto"/>
          <w:sz w:val="22"/>
          <w:szCs w:val="22"/>
        </w:rPr>
        <w:t>with our</w:t>
      </w:r>
      <w:r w:rsidR="0064061D" w:rsidRPr="4BD22F9D">
        <w:rPr>
          <w:rFonts w:ascii="Outfit" w:hAnsi="Outfit"/>
          <w:color w:val="auto"/>
          <w:sz w:val="22"/>
          <w:szCs w:val="22"/>
        </w:rPr>
        <w:t xml:space="preserve"> unique collections.</w:t>
      </w:r>
      <w:r w:rsidR="00DB6BA7" w:rsidRPr="4BD22F9D">
        <w:rPr>
          <w:rFonts w:ascii="Outfit" w:hAnsi="Outfit"/>
          <w:color w:val="auto"/>
          <w:sz w:val="22"/>
          <w:szCs w:val="22"/>
        </w:rPr>
        <w:t xml:space="preserve"> </w:t>
      </w:r>
    </w:p>
    <w:p w14:paraId="36C89F95" w14:textId="069B6C6A" w:rsidR="007B7601" w:rsidRPr="00127727" w:rsidRDefault="007B7601" w:rsidP="4BD22F9D">
      <w:pPr>
        <w:pStyle w:val="BodyText"/>
        <w:spacing w:line="276" w:lineRule="auto"/>
        <w:rPr>
          <w:rStyle w:val="BodyTextChar"/>
          <w:rFonts w:ascii="Outfit" w:hAnsi="Outfit"/>
          <w:color w:val="auto"/>
          <w:sz w:val="22"/>
          <w:szCs w:val="22"/>
        </w:rPr>
      </w:pPr>
      <w:r w:rsidRPr="4BD22F9D">
        <w:rPr>
          <w:rStyle w:val="BodyTextChar"/>
          <w:rFonts w:ascii="Outfit" w:hAnsi="Outfit"/>
          <w:color w:val="auto"/>
          <w:sz w:val="22"/>
          <w:szCs w:val="22"/>
        </w:rPr>
        <w:t xml:space="preserve">Based in the University Library's Heritage Collections team, the Special Collections manages over 500 archive collections and c.50,000 rare books. </w:t>
      </w:r>
      <w:r w:rsidR="001D7189" w:rsidRPr="4BD22F9D">
        <w:rPr>
          <w:rStyle w:val="BodyTextChar"/>
          <w:rFonts w:ascii="Outfit" w:hAnsi="Outfit"/>
          <w:color w:val="auto"/>
          <w:sz w:val="22"/>
          <w:szCs w:val="22"/>
        </w:rPr>
        <w:t>The service</w:t>
      </w:r>
      <w:r w:rsidRPr="4BD22F9D">
        <w:rPr>
          <w:rStyle w:val="BodyTextChar"/>
          <w:rFonts w:ascii="Outfit" w:hAnsi="Outfit"/>
          <w:color w:val="auto"/>
          <w:sz w:val="22"/>
          <w:szCs w:val="22"/>
        </w:rPr>
        <w:t xml:space="preserve"> hold</w:t>
      </w:r>
      <w:r w:rsidR="001D7189" w:rsidRPr="4BD22F9D">
        <w:rPr>
          <w:rStyle w:val="BodyTextChar"/>
          <w:rFonts w:ascii="Outfit" w:hAnsi="Outfit"/>
          <w:color w:val="auto"/>
          <w:sz w:val="22"/>
          <w:szCs w:val="22"/>
        </w:rPr>
        <w:t>s</w:t>
      </w:r>
      <w:r w:rsidRPr="4BD22F9D">
        <w:rPr>
          <w:rStyle w:val="BodyTextChar"/>
          <w:rFonts w:ascii="Outfit" w:hAnsi="Outfit"/>
          <w:color w:val="auto"/>
          <w:sz w:val="22"/>
          <w:szCs w:val="22"/>
        </w:rPr>
        <w:t xml:space="preserve"> major international collections relating to the Middle East &amp; North African region alongside substantial South-West literature and drama collections. These are used by researchers from all over the world </w:t>
      </w:r>
      <w:r w:rsidR="001D7189" w:rsidRPr="4BD22F9D">
        <w:rPr>
          <w:rStyle w:val="BodyTextChar"/>
          <w:rFonts w:ascii="Outfit" w:hAnsi="Outfit"/>
          <w:color w:val="auto"/>
          <w:sz w:val="22"/>
          <w:szCs w:val="22"/>
        </w:rPr>
        <w:t xml:space="preserve">and members of the public, </w:t>
      </w:r>
      <w:r w:rsidRPr="4BD22F9D">
        <w:rPr>
          <w:rStyle w:val="BodyTextChar"/>
          <w:rFonts w:ascii="Outfit" w:hAnsi="Outfit"/>
          <w:color w:val="auto"/>
          <w:sz w:val="22"/>
          <w:szCs w:val="22"/>
        </w:rPr>
        <w:t>as well as in regular teaching and research on campus.</w:t>
      </w:r>
    </w:p>
    <w:p w14:paraId="593EC52B" w14:textId="77777777" w:rsidR="00CE150B" w:rsidRPr="00127727" w:rsidRDefault="00CE150B" w:rsidP="007F1DF0">
      <w:pPr>
        <w:pStyle w:val="BodyText"/>
        <w:spacing w:line="276" w:lineRule="auto"/>
        <w:rPr>
          <w:rStyle w:val="Heading1"/>
          <w:rFonts w:ascii="Outfit" w:hAnsi="Outfit"/>
          <w:b w:val="0"/>
          <w:bCs w:val="0"/>
          <w:sz w:val="22"/>
          <w:szCs w:val="22"/>
          <w:u w:val="none"/>
        </w:rPr>
      </w:pPr>
    </w:p>
    <w:bookmarkEnd w:id="0"/>
    <w:p w14:paraId="0EAFBC91" w14:textId="77BD94BF" w:rsidR="00CE150B" w:rsidRPr="00127727" w:rsidRDefault="00A5171E" w:rsidP="007F1DF0">
      <w:pPr>
        <w:pStyle w:val="Heading"/>
        <w:spacing w:line="276" w:lineRule="auto"/>
      </w:pPr>
      <w:r w:rsidRPr="00127727">
        <w:t>Main purpose of the job</w:t>
      </w:r>
    </w:p>
    <w:p w14:paraId="001E31E5" w14:textId="37031944" w:rsidR="00657C15" w:rsidRPr="00127727" w:rsidRDefault="00A5171E" w:rsidP="4BD22F9D">
      <w:pPr>
        <w:pStyle w:val="BodyText"/>
        <w:spacing w:line="276" w:lineRule="auto"/>
        <w:rPr>
          <w:rStyle w:val="BodyTextChar"/>
          <w:rFonts w:ascii="Outfit" w:hAnsi="Outfit"/>
          <w:color w:val="auto"/>
          <w:sz w:val="22"/>
          <w:szCs w:val="22"/>
        </w:rPr>
      </w:pPr>
      <w:r w:rsidRPr="4BD22F9D">
        <w:rPr>
          <w:rStyle w:val="BodyTextChar"/>
          <w:rFonts w:ascii="Outfit" w:hAnsi="Outfit"/>
          <w:color w:val="auto"/>
          <w:sz w:val="22"/>
          <w:szCs w:val="22"/>
        </w:rPr>
        <w:t xml:space="preserve">The </w:t>
      </w:r>
      <w:r w:rsidR="00772C92" w:rsidRPr="4BD22F9D">
        <w:rPr>
          <w:rStyle w:val="BodyTextChar"/>
          <w:rFonts w:ascii="Outfit" w:hAnsi="Outfit"/>
          <w:color w:val="auto"/>
          <w:sz w:val="22"/>
          <w:szCs w:val="22"/>
        </w:rPr>
        <w:t>post holder will be</w:t>
      </w:r>
      <w:r w:rsidRPr="4BD22F9D">
        <w:rPr>
          <w:rStyle w:val="BodyTextChar"/>
          <w:rFonts w:ascii="Outfit" w:hAnsi="Outfit"/>
          <w:color w:val="auto"/>
          <w:sz w:val="22"/>
          <w:szCs w:val="22"/>
        </w:rPr>
        <w:t xml:space="preserve"> a key part of the team, with responsibility for providing access to collections via cataloguing, promotion and support for seminars and research as part of a full and busy archive service.</w:t>
      </w:r>
    </w:p>
    <w:p w14:paraId="470BE440" w14:textId="294FE0F7" w:rsidR="00604B65" w:rsidRDefault="001E0D74" w:rsidP="4BD22F9D">
      <w:pPr>
        <w:pStyle w:val="BodyText"/>
        <w:spacing w:line="276" w:lineRule="auto"/>
        <w:rPr>
          <w:rStyle w:val="BodyTextChar"/>
          <w:rFonts w:ascii="Outfit" w:hAnsi="Outfit"/>
          <w:color w:val="auto"/>
          <w:sz w:val="22"/>
          <w:szCs w:val="22"/>
        </w:rPr>
      </w:pPr>
      <w:r w:rsidRPr="4BD22F9D">
        <w:rPr>
          <w:rFonts w:ascii="Outfit" w:hAnsi="Outfit"/>
          <w:color w:val="auto"/>
          <w:sz w:val="22"/>
          <w:szCs w:val="22"/>
        </w:rPr>
        <w:t>The Archivist’s work is closely aligned to the University</w:t>
      </w:r>
      <w:r w:rsidR="009F16B6" w:rsidRPr="4BD22F9D">
        <w:rPr>
          <w:rFonts w:ascii="Outfit" w:hAnsi="Outfit"/>
          <w:color w:val="auto"/>
          <w:sz w:val="22"/>
          <w:szCs w:val="22"/>
        </w:rPr>
        <w:t xml:space="preserve"> Library’s</w:t>
      </w:r>
      <w:r w:rsidRPr="4BD22F9D">
        <w:rPr>
          <w:rFonts w:ascii="Outfit" w:hAnsi="Outfit"/>
          <w:color w:val="auto"/>
          <w:sz w:val="22"/>
          <w:szCs w:val="22"/>
        </w:rPr>
        <w:t xml:space="preserve"> Strategy</w:t>
      </w:r>
      <w:r w:rsidR="00AF0FF6" w:rsidRPr="4BD22F9D">
        <w:rPr>
          <w:rFonts w:ascii="Outfit" w:hAnsi="Outfit"/>
          <w:color w:val="auto"/>
          <w:sz w:val="22"/>
          <w:szCs w:val="22"/>
        </w:rPr>
        <w:t xml:space="preserve"> and University </w:t>
      </w:r>
      <w:r w:rsidR="009F16B6" w:rsidRPr="4BD22F9D">
        <w:rPr>
          <w:rFonts w:ascii="Outfit" w:hAnsi="Outfit"/>
          <w:color w:val="auto"/>
          <w:sz w:val="22"/>
          <w:szCs w:val="22"/>
        </w:rPr>
        <w:t>Civic Commitment</w:t>
      </w:r>
      <w:r w:rsidR="00B92B5F" w:rsidRPr="4BD22F9D">
        <w:rPr>
          <w:rFonts w:ascii="Outfit" w:hAnsi="Outfit"/>
          <w:color w:val="auto"/>
          <w:sz w:val="22"/>
          <w:szCs w:val="22"/>
        </w:rPr>
        <w:t xml:space="preserve">. They </w:t>
      </w:r>
      <w:r w:rsidR="00412937" w:rsidRPr="4BD22F9D">
        <w:rPr>
          <w:rFonts w:ascii="Outfit" w:hAnsi="Outfit"/>
          <w:color w:val="auto"/>
          <w:sz w:val="22"/>
          <w:szCs w:val="22"/>
        </w:rPr>
        <w:t>will take a pivotal role in</w:t>
      </w:r>
      <w:r w:rsidR="00333524" w:rsidRPr="4BD22F9D">
        <w:rPr>
          <w:rFonts w:ascii="Outfit" w:hAnsi="Outfit"/>
          <w:color w:val="auto"/>
          <w:sz w:val="22"/>
          <w:szCs w:val="22"/>
        </w:rPr>
        <w:t xml:space="preserve"> </w:t>
      </w:r>
      <w:r w:rsidR="00412937" w:rsidRPr="4BD22F9D">
        <w:rPr>
          <w:rFonts w:ascii="Outfit" w:hAnsi="Outfit"/>
          <w:color w:val="auto"/>
          <w:sz w:val="22"/>
          <w:szCs w:val="22"/>
        </w:rPr>
        <w:t xml:space="preserve">Collections Development </w:t>
      </w:r>
      <w:r w:rsidR="001249C4" w:rsidRPr="4BD22F9D">
        <w:rPr>
          <w:rFonts w:ascii="Outfit" w:hAnsi="Outfit"/>
          <w:color w:val="auto"/>
          <w:sz w:val="22"/>
          <w:szCs w:val="22"/>
        </w:rPr>
        <w:t>initiatives</w:t>
      </w:r>
      <w:r w:rsidR="00333524" w:rsidRPr="4BD22F9D">
        <w:rPr>
          <w:rFonts w:ascii="Outfit" w:hAnsi="Outfit"/>
          <w:color w:val="auto"/>
          <w:sz w:val="22"/>
          <w:szCs w:val="22"/>
        </w:rPr>
        <w:t xml:space="preserve">, </w:t>
      </w:r>
      <w:r w:rsidR="00937D4B" w:rsidRPr="4BD22F9D">
        <w:rPr>
          <w:rFonts w:ascii="Outfit" w:hAnsi="Outfit"/>
          <w:color w:val="auto"/>
          <w:sz w:val="22"/>
          <w:szCs w:val="22"/>
        </w:rPr>
        <w:t>and work to</w:t>
      </w:r>
      <w:r w:rsidR="001249C4" w:rsidRPr="4BD22F9D">
        <w:rPr>
          <w:rFonts w:ascii="Outfit" w:hAnsi="Outfit"/>
          <w:color w:val="auto"/>
          <w:sz w:val="22"/>
          <w:szCs w:val="22"/>
        </w:rPr>
        <w:t xml:space="preserve"> address legacy issues</w:t>
      </w:r>
      <w:r w:rsidR="00937D4B" w:rsidRPr="4BD22F9D">
        <w:rPr>
          <w:rFonts w:ascii="Outfit" w:hAnsi="Outfit"/>
          <w:color w:val="auto"/>
          <w:sz w:val="22"/>
          <w:szCs w:val="22"/>
        </w:rPr>
        <w:t xml:space="preserve"> with collections</w:t>
      </w:r>
      <w:r w:rsidR="00EE6BB6" w:rsidRPr="4BD22F9D">
        <w:rPr>
          <w:rFonts w:ascii="Outfit" w:hAnsi="Outfit"/>
          <w:color w:val="auto"/>
          <w:sz w:val="22"/>
          <w:szCs w:val="22"/>
        </w:rPr>
        <w:t>.</w:t>
      </w:r>
      <w:r w:rsidR="00333524" w:rsidRPr="4BD22F9D">
        <w:rPr>
          <w:rFonts w:ascii="Outfit" w:hAnsi="Outfit"/>
          <w:color w:val="auto"/>
          <w:sz w:val="22"/>
          <w:szCs w:val="22"/>
        </w:rPr>
        <w:t xml:space="preserve"> </w:t>
      </w:r>
      <w:r w:rsidR="00333524" w:rsidRPr="4BD22F9D">
        <w:rPr>
          <w:rStyle w:val="BodyTextChar"/>
          <w:rFonts w:ascii="Outfit" w:hAnsi="Outfit"/>
          <w:color w:val="auto"/>
          <w:sz w:val="22"/>
          <w:szCs w:val="22"/>
        </w:rPr>
        <w:t>This</w:t>
      </w:r>
      <w:r w:rsidR="00772C92" w:rsidRPr="4BD22F9D">
        <w:rPr>
          <w:rStyle w:val="BodyTextChar"/>
          <w:rFonts w:ascii="Outfit" w:hAnsi="Outfit"/>
          <w:color w:val="auto"/>
          <w:sz w:val="22"/>
          <w:szCs w:val="22"/>
        </w:rPr>
        <w:t xml:space="preserve"> role would suit a highly motivated self-starter who is able to </w:t>
      </w:r>
      <w:r w:rsidR="00333524" w:rsidRPr="4BD22F9D">
        <w:rPr>
          <w:rStyle w:val="BodyTextChar"/>
          <w:rFonts w:ascii="Outfit" w:hAnsi="Outfit"/>
          <w:color w:val="auto"/>
          <w:sz w:val="22"/>
          <w:szCs w:val="22"/>
        </w:rPr>
        <w:t>develop</w:t>
      </w:r>
      <w:r w:rsidR="00772C92" w:rsidRPr="4BD22F9D">
        <w:rPr>
          <w:rStyle w:val="BodyTextChar"/>
          <w:rFonts w:ascii="Outfit" w:hAnsi="Outfit"/>
          <w:color w:val="auto"/>
          <w:sz w:val="22"/>
          <w:szCs w:val="22"/>
        </w:rPr>
        <w:t xml:space="preserve"> in-depth knowledge </w:t>
      </w:r>
      <w:r w:rsidR="00333524" w:rsidRPr="4BD22F9D">
        <w:rPr>
          <w:rStyle w:val="BodyTextChar"/>
          <w:rFonts w:ascii="Outfit" w:hAnsi="Outfit"/>
          <w:color w:val="auto"/>
          <w:sz w:val="22"/>
          <w:szCs w:val="22"/>
        </w:rPr>
        <w:t>of</w:t>
      </w:r>
      <w:r w:rsidR="00772C92" w:rsidRPr="4BD22F9D">
        <w:rPr>
          <w:rStyle w:val="BodyTextChar"/>
          <w:rFonts w:ascii="Outfit" w:hAnsi="Outfit"/>
          <w:color w:val="auto"/>
          <w:sz w:val="22"/>
          <w:szCs w:val="22"/>
        </w:rPr>
        <w:t xml:space="preserve"> the collections and take a leading role, exercising initiative, judgment and analysis on workloads and priorities.</w:t>
      </w:r>
    </w:p>
    <w:p w14:paraId="469AED52" w14:textId="5A11A99A" w:rsidR="00240C44" w:rsidRPr="00115A84" w:rsidRDefault="00240C44" w:rsidP="007F1DF0">
      <w:pPr>
        <w:pStyle w:val="BodyText"/>
        <w:spacing w:line="276" w:lineRule="auto"/>
        <w:rPr>
          <w:rStyle w:val="BodyTextChar"/>
        </w:rPr>
      </w:pPr>
    </w:p>
    <w:p w14:paraId="1752D20F" w14:textId="77777777" w:rsidR="00490B43" w:rsidRPr="00127727" w:rsidRDefault="00490B43" w:rsidP="007F1DF0">
      <w:pPr>
        <w:pStyle w:val="BodyText"/>
        <w:spacing w:line="276" w:lineRule="auto"/>
      </w:pPr>
    </w:p>
    <w:p w14:paraId="001E31EE" w14:textId="08BB5FB2" w:rsidR="00657C15" w:rsidRPr="00127727" w:rsidRDefault="00884250" w:rsidP="007F1DF0">
      <w:pPr>
        <w:pStyle w:val="Heading"/>
        <w:spacing w:line="276" w:lineRule="auto"/>
      </w:pPr>
      <w:r w:rsidRPr="00127727">
        <w:rPr>
          <w:rStyle w:val="BodyTextChar"/>
          <w:rFonts w:ascii="Outfit" w:hAnsi="Outfit"/>
          <w:sz w:val="22"/>
          <w:szCs w:val="22"/>
        </w:rPr>
        <w:t>Main duties and accountabilities:</w:t>
      </w:r>
    </w:p>
    <w:p w14:paraId="001E31EF" w14:textId="77777777" w:rsidR="00657C15" w:rsidRPr="00127727" w:rsidRDefault="00884250" w:rsidP="007F1DF0">
      <w:pPr>
        <w:pStyle w:val="BodyText"/>
        <w:spacing w:line="276" w:lineRule="auto"/>
      </w:pPr>
      <w:r w:rsidRPr="00127727">
        <w:rPr>
          <w:rStyle w:val="BodyTextChar"/>
          <w:rFonts w:ascii="Outfit" w:hAnsi="Outfit"/>
          <w:sz w:val="22"/>
          <w:szCs w:val="22"/>
        </w:rPr>
        <w:t>Archive Management</w:t>
      </w:r>
    </w:p>
    <w:p w14:paraId="2D9EDFE3" w14:textId="388EAC71" w:rsidR="00216DA4" w:rsidRDefault="00884250" w:rsidP="00216DA4">
      <w:pPr>
        <w:pStyle w:val="BodyText"/>
        <w:numPr>
          <w:ilvl w:val="0"/>
          <w:numId w:val="16"/>
        </w:numPr>
        <w:spacing w:line="276" w:lineRule="auto"/>
        <w:rPr>
          <w:rStyle w:val="BodyTextChar"/>
          <w:rFonts w:ascii="Outfit" w:hAnsi="Outfit"/>
          <w:sz w:val="22"/>
          <w:szCs w:val="22"/>
        </w:rPr>
      </w:pPr>
      <w:r w:rsidRPr="00127727">
        <w:rPr>
          <w:rStyle w:val="BodyTextChar"/>
          <w:rFonts w:ascii="Outfit" w:hAnsi="Outfit"/>
          <w:sz w:val="22"/>
          <w:szCs w:val="22"/>
        </w:rPr>
        <w:t>Undertake the full range of archive management activities,</w:t>
      </w:r>
      <w:r w:rsidR="001356D1">
        <w:rPr>
          <w:rStyle w:val="BodyTextChar"/>
          <w:rFonts w:ascii="Outfit" w:hAnsi="Outfit"/>
          <w:sz w:val="22"/>
          <w:szCs w:val="22"/>
        </w:rPr>
        <w:t xml:space="preserve"> </w:t>
      </w:r>
      <w:r w:rsidRPr="00127727">
        <w:rPr>
          <w:rStyle w:val="BodyTextChar"/>
          <w:rFonts w:ascii="Outfit" w:hAnsi="Outfit"/>
          <w:sz w:val="22"/>
          <w:szCs w:val="22"/>
        </w:rPr>
        <w:t>includ</w:t>
      </w:r>
      <w:r w:rsidR="00C66FA8">
        <w:rPr>
          <w:rStyle w:val="BodyTextChar"/>
          <w:rFonts w:ascii="Outfit" w:hAnsi="Outfit"/>
          <w:sz w:val="22"/>
          <w:szCs w:val="22"/>
        </w:rPr>
        <w:t>ing</w:t>
      </w:r>
      <w:r w:rsidR="00216DA4">
        <w:rPr>
          <w:rStyle w:val="BodyTextChar"/>
          <w:rFonts w:ascii="Outfit" w:hAnsi="Outfit"/>
          <w:sz w:val="22"/>
          <w:szCs w:val="22"/>
        </w:rPr>
        <w:t>:</w:t>
      </w:r>
    </w:p>
    <w:p w14:paraId="4632A307" w14:textId="5D968B89" w:rsidR="00216DA4" w:rsidRDefault="00216DA4" w:rsidP="00216DA4">
      <w:pPr>
        <w:pStyle w:val="BodyText"/>
        <w:numPr>
          <w:ilvl w:val="1"/>
          <w:numId w:val="16"/>
        </w:numPr>
        <w:spacing w:line="276" w:lineRule="auto"/>
        <w:rPr>
          <w:rFonts w:ascii="Outfit" w:hAnsi="Outfit"/>
          <w:sz w:val="22"/>
          <w:szCs w:val="22"/>
        </w:rPr>
      </w:pPr>
      <w:r>
        <w:rPr>
          <w:rStyle w:val="BodyTextChar"/>
          <w:rFonts w:ascii="Outfit" w:hAnsi="Outfit"/>
          <w:sz w:val="22"/>
          <w:szCs w:val="22"/>
        </w:rPr>
        <w:t>P</w:t>
      </w:r>
      <w:r w:rsidRPr="00216DA4">
        <w:rPr>
          <w:rStyle w:val="BodyTextChar"/>
          <w:rFonts w:ascii="Outfit" w:hAnsi="Outfit"/>
          <w:sz w:val="22"/>
          <w:szCs w:val="22"/>
        </w:rPr>
        <w:t>roduc</w:t>
      </w:r>
      <w:r w:rsidR="00C66FA8">
        <w:rPr>
          <w:rStyle w:val="BodyTextChar"/>
          <w:rFonts w:ascii="Outfit" w:hAnsi="Outfit"/>
          <w:sz w:val="22"/>
          <w:szCs w:val="22"/>
        </w:rPr>
        <w:t>ing</w:t>
      </w:r>
      <w:r w:rsidR="00446565">
        <w:rPr>
          <w:rStyle w:val="BodyTextChar"/>
          <w:rFonts w:ascii="Outfit" w:hAnsi="Outfit"/>
          <w:sz w:val="22"/>
          <w:szCs w:val="22"/>
        </w:rPr>
        <w:t xml:space="preserve"> </w:t>
      </w:r>
      <w:r w:rsidR="000A253B">
        <w:rPr>
          <w:rStyle w:val="BodyTextChar"/>
          <w:rFonts w:ascii="Outfit" w:hAnsi="Outfit"/>
          <w:sz w:val="22"/>
          <w:szCs w:val="22"/>
        </w:rPr>
        <w:t xml:space="preserve">catalogues and </w:t>
      </w:r>
      <w:r w:rsidRPr="00216DA4">
        <w:rPr>
          <w:rStyle w:val="BodyTextChar"/>
          <w:rFonts w:ascii="Outfit" w:hAnsi="Outfit"/>
          <w:sz w:val="22"/>
          <w:szCs w:val="22"/>
        </w:rPr>
        <w:t>documentation to international standards</w:t>
      </w:r>
    </w:p>
    <w:p w14:paraId="01AEFAAD" w14:textId="25E6198B" w:rsidR="00216DA4" w:rsidRDefault="00446565" w:rsidP="00216DA4">
      <w:pPr>
        <w:pStyle w:val="BodyText"/>
        <w:numPr>
          <w:ilvl w:val="1"/>
          <w:numId w:val="16"/>
        </w:numPr>
        <w:spacing w:line="276" w:lineRule="auto"/>
        <w:rPr>
          <w:rStyle w:val="BodyTextChar"/>
          <w:rFonts w:ascii="Outfit" w:hAnsi="Outfit"/>
          <w:sz w:val="22"/>
          <w:szCs w:val="22"/>
        </w:rPr>
      </w:pPr>
      <w:r w:rsidRPr="674C7325">
        <w:rPr>
          <w:rStyle w:val="BodyTextChar"/>
          <w:rFonts w:ascii="Outfit" w:hAnsi="Outfit"/>
          <w:sz w:val="22"/>
          <w:szCs w:val="22"/>
        </w:rPr>
        <w:t>Build</w:t>
      </w:r>
      <w:r w:rsidR="00C66FA8" w:rsidRPr="674C7325">
        <w:rPr>
          <w:rStyle w:val="BodyTextChar"/>
          <w:rFonts w:ascii="Outfit" w:hAnsi="Outfit"/>
          <w:sz w:val="22"/>
          <w:szCs w:val="22"/>
        </w:rPr>
        <w:t>ing</w:t>
      </w:r>
      <w:r w:rsidR="0063315A" w:rsidRPr="674C7325">
        <w:rPr>
          <w:rStyle w:val="BodyTextChar"/>
          <w:rFonts w:ascii="Outfit" w:hAnsi="Outfit"/>
          <w:sz w:val="22"/>
          <w:szCs w:val="22"/>
        </w:rPr>
        <w:t xml:space="preserve"> and maintain</w:t>
      </w:r>
      <w:r w:rsidR="0A0CB9E1" w:rsidRPr="674C7325">
        <w:rPr>
          <w:rStyle w:val="BodyTextChar"/>
          <w:rFonts w:ascii="Outfit" w:hAnsi="Outfit"/>
          <w:sz w:val="22"/>
          <w:szCs w:val="22"/>
        </w:rPr>
        <w:t>ing</w:t>
      </w:r>
      <w:r w:rsidR="0063315A" w:rsidRPr="674C7325">
        <w:rPr>
          <w:rStyle w:val="BodyTextChar"/>
          <w:rFonts w:ascii="Outfit" w:hAnsi="Outfit"/>
          <w:sz w:val="22"/>
          <w:szCs w:val="22"/>
        </w:rPr>
        <w:t xml:space="preserve"> relationships</w:t>
      </w:r>
      <w:r w:rsidR="00216DA4" w:rsidRPr="674C7325">
        <w:rPr>
          <w:rStyle w:val="BodyTextChar"/>
          <w:rFonts w:ascii="Outfit" w:hAnsi="Outfit"/>
          <w:sz w:val="22"/>
          <w:szCs w:val="22"/>
        </w:rPr>
        <w:t xml:space="preserve"> with donors, rights holders and stakeholders to develop and manage collections. </w:t>
      </w:r>
    </w:p>
    <w:p w14:paraId="5F7212C7" w14:textId="47B6CA2A" w:rsidR="00216DA4" w:rsidRPr="00127727" w:rsidRDefault="00216DA4" w:rsidP="00216DA4">
      <w:pPr>
        <w:pStyle w:val="BodyText"/>
        <w:numPr>
          <w:ilvl w:val="1"/>
          <w:numId w:val="16"/>
        </w:numPr>
        <w:spacing w:line="276" w:lineRule="auto"/>
        <w:rPr>
          <w:rFonts w:ascii="Outfit" w:hAnsi="Outfit"/>
          <w:sz w:val="22"/>
          <w:szCs w:val="22"/>
        </w:rPr>
      </w:pPr>
      <w:r w:rsidRPr="00127727">
        <w:rPr>
          <w:rStyle w:val="BodyTextChar"/>
          <w:rFonts w:ascii="Outfit" w:hAnsi="Outfit"/>
          <w:sz w:val="22"/>
          <w:szCs w:val="22"/>
        </w:rPr>
        <w:t>Identify</w:t>
      </w:r>
      <w:r w:rsidR="00C66FA8">
        <w:rPr>
          <w:rStyle w:val="BodyTextChar"/>
          <w:rFonts w:ascii="Outfit" w:hAnsi="Outfit"/>
          <w:sz w:val="22"/>
          <w:szCs w:val="22"/>
        </w:rPr>
        <w:t>ing</w:t>
      </w:r>
      <w:r w:rsidRPr="00127727">
        <w:rPr>
          <w:rStyle w:val="BodyTextChar"/>
          <w:rFonts w:ascii="Outfit" w:hAnsi="Outfit"/>
          <w:sz w:val="22"/>
          <w:szCs w:val="22"/>
        </w:rPr>
        <w:t xml:space="preserve"> </w:t>
      </w:r>
      <w:r w:rsidR="007A35D6">
        <w:rPr>
          <w:rStyle w:val="BodyTextChar"/>
          <w:rFonts w:ascii="Outfit" w:hAnsi="Outfit"/>
          <w:sz w:val="22"/>
          <w:szCs w:val="22"/>
        </w:rPr>
        <w:t>and address</w:t>
      </w:r>
      <w:r w:rsidR="00C66FA8">
        <w:rPr>
          <w:rStyle w:val="BodyTextChar"/>
          <w:rFonts w:ascii="Outfit" w:hAnsi="Outfit"/>
          <w:sz w:val="22"/>
          <w:szCs w:val="22"/>
        </w:rPr>
        <w:t>ing</w:t>
      </w:r>
      <w:r w:rsidR="007A35D6">
        <w:rPr>
          <w:rStyle w:val="BodyTextChar"/>
          <w:rFonts w:ascii="Outfit" w:hAnsi="Outfit"/>
          <w:sz w:val="22"/>
          <w:szCs w:val="22"/>
        </w:rPr>
        <w:t xml:space="preserve"> </w:t>
      </w:r>
      <w:r w:rsidRPr="00127727">
        <w:rPr>
          <w:rStyle w:val="BodyTextChar"/>
          <w:rFonts w:ascii="Outfit" w:hAnsi="Outfit"/>
          <w:sz w:val="22"/>
          <w:szCs w:val="22"/>
        </w:rPr>
        <w:t xml:space="preserve">conservation </w:t>
      </w:r>
      <w:r w:rsidR="007A35D6">
        <w:rPr>
          <w:rStyle w:val="BodyTextChar"/>
          <w:rFonts w:ascii="Outfit" w:hAnsi="Outfit"/>
          <w:sz w:val="22"/>
          <w:szCs w:val="22"/>
        </w:rPr>
        <w:t xml:space="preserve">needs, </w:t>
      </w:r>
      <w:r w:rsidR="00C66FA8">
        <w:rPr>
          <w:rStyle w:val="BodyTextChar"/>
          <w:rFonts w:ascii="Outfit" w:hAnsi="Outfit"/>
          <w:sz w:val="22"/>
          <w:szCs w:val="22"/>
        </w:rPr>
        <w:t xml:space="preserve">seeking </w:t>
      </w:r>
      <w:r w:rsidR="00933349">
        <w:rPr>
          <w:rStyle w:val="BodyTextChar"/>
          <w:rFonts w:ascii="Outfit" w:hAnsi="Outfit"/>
          <w:sz w:val="22"/>
          <w:szCs w:val="22"/>
        </w:rPr>
        <w:t xml:space="preserve">expert advice </w:t>
      </w:r>
      <w:r w:rsidR="00C66FA8">
        <w:rPr>
          <w:rStyle w:val="BodyTextChar"/>
          <w:rFonts w:ascii="Outfit" w:hAnsi="Outfit"/>
          <w:sz w:val="22"/>
          <w:szCs w:val="22"/>
        </w:rPr>
        <w:t>as</w:t>
      </w:r>
      <w:r w:rsidR="001A5848">
        <w:rPr>
          <w:rStyle w:val="BodyTextChar"/>
          <w:rFonts w:ascii="Outfit" w:hAnsi="Outfit"/>
          <w:sz w:val="22"/>
          <w:szCs w:val="22"/>
        </w:rPr>
        <w:t xml:space="preserve"> needed</w:t>
      </w:r>
      <w:r w:rsidR="00953050">
        <w:rPr>
          <w:rStyle w:val="BodyTextChar"/>
          <w:rFonts w:ascii="Outfit" w:hAnsi="Outfit"/>
          <w:sz w:val="22"/>
          <w:szCs w:val="22"/>
        </w:rPr>
        <w:t>.</w:t>
      </w:r>
      <w:r w:rsidRPr="00127727">
        <w:rPr>
          <w:rStyle w:val="BodyTextChar"/>
          <w:rFonts w:ascii="Outfit" w:hAnsi="Outfit"/>
          <w:sz w:val="22"/>
          <w:szCs w:val="22"/>
        </w:rPr>
        <w:t xml:space="preserve"> </w:t>
      </w:r>
    </w:p>
    <w:p w14:paraId="2EBEBBF5" w14:textId="44392348" w:rsidR="00216DA4" w:rsidRPr="00953050" w:rsidRDefault="0035480E" w:rsidP="00953050">
      <w:pPr>
        <w:pStyle w:val="BodyText"/>
        <w:numPr>
          <w:ilvl w:val="1"/>
          <w:numId w:val="16"/>
        </w:numPr>
        <w:spacing w:line="276" w:lineRule="auto"/>
        <w:rPr>
          <w:rStyle w:val="BodyTextChar"/>
          <w:rFonts w:ascii="Outfit" w:hAnsi="Outfit"/>
          <w:sz w:val="22"/>
          <w:szCs w:val="22"/>
        </w:rPr>
      </w:pPr>
      <w:r>
        <w:rPr>
          <w:rStyle w:val="BodyTextChar"/>
          <w:rFonts w:ascii="Outfit" w:hAnsi="Outfit"/>
          <w:sz w:val="22"/>
          <w:szCs w:val="22"/>
        </w:rPr>
        <w:t>A</w:t>
      </w:r>
      <w:r w:rsidR="00953050" w:rsidRPr="00127727">
        <w:rPr>
          <w:rStyle w:val="BodyTextChar"/>
          <w:rFonts w:ascii="Outfit" w:hAnsi="Outfit"/>
          <w:sz w:val="22"/>
          <w:szCs w:val="22"/>
        </w:rPr>
        <w:t>ssess</w:t>
      </w:r>
      <w:r w:rsidR="00C66FA8">
        <w:rPr>
          <w:rStyle w:val="BodyTextChar"/>
          <w:rFonts w:ascii="Outfit" w:hAnsi="Outfit"/>
          <w:sz w:val="22"/>
          <w:szCs w:val="22"/>
        </w:rPr>
        <w:t>ing</w:t>
      </w:r>
      <w:r>
        <w:rPr>
          <w:rStyle w:val="BodyTextChar"/>
          <w:rFonts w:ascii="Outfit" w:hAnsi="Outfit"/>
          <w:sz w:val="22"/>
          <w:szCs w:val="22"/>
        </w:rPr>
        <w:t xml:space="preserve"> </w:t>
      </w:r>
      <w:r w:rsidR="00953050" w:rsidRPr="00127727">
        <w:rPr>
          <w:rStyle w:val="BodyTextChar"/>
          <w:rFonts w:ascii="Outfit" w:hAnsi="Outfit"/>
          <w:sz w:val="22"/>
          <w:szCs w:val="22"/>
        </w:rPr>
        <w:t xml:space="preserve">and </w:t>
      </w:r>
      <w:proofErr w:type="gramStart"/>
      <w:r w:rsidR="00953050" w:rsidRPr="00127727">
        <w:rPr>
          <w:rStyle w:val="BodyTextChar"/>
          <w:rFonts w:ascii="Outfit" w:hAnsi="Outfit"/>
          <w:sz w:val="22"/>
          <w:szCs w:val="22"/>
        </w:rPr>
        <w:t>accessio</w:t>
      </w:r>
      <w:r>
        <w:rPr>
          <w:rStyle w:val="BodyTextChar"/>
          <w:rFonts w:ascii="Outfit" w:hAnsi="Outfit"/>
          <w:sz w:val="22"/>
          <w:szCs w:val="22"/>
        </w:rPr>
        <w:t>n</w:t>
      </w:r>
      <w:r w:rsidR="00C66FA8">
        <w:rPr>
          <w:rStyle w:val="BodyTextChar"/>
          <w:rFonts w:ascii="Outfit" w:hAnsi="Outfit"/>
          <w:sz w:val="22"/>
          <w:szCs w:val="22"/>
        </w:rPr>
        <w:t>ing</w:t>
      </w:r>
      <w:proofErr w:type="gramEnd"/>
      <w:r w:rsidR="00953050">
        <w:rPr>
          <w:rStyle w:val="BodyTextChar"/>
          <w:rFonts w:ascii="Outfit" w:hAnsi="Outfit"/>
          <w:sz w:val="22"/>
          <w:szCs w:val="22"/>
        </w:rPr>
        <w:t xml:space="preserve"> </w:t>
      </w:r>
      <w:r w:rsidR="00953050" w:rsidRPr="00127727">
        <w:rPr>
          <w:rStyle w:val="BodyTextChar"/>
          <w:rFonts w:ascii="Outfit" w:hAnsi="Outfit"/>
          <w:sz w:val="22"/>
          <w:szCs w:val="22"/>
        </w:rPr>
        <w:t>new deposits under our Collections Development Policy.</w:t>
      </w:r>
    </w:p>
    <w:p w14:paraId="001E31F1" w14:textId="599C5BA3" w:rsidR="00657C15" w:rsidRDefault="00BA35C3" w:rsidP="00216DA4">
      <w:pPr>
        <w:pStyle w:val="BodyText"/>
        <w:numPr>
          <w:ilvl w:val="0"/>
          <w:numId w:val="16"/>
        </w:numPr>
        <w:spacing w:line="276" w:lineRule="auto"/>
        <w:rPr>
          <w:rStyle w:val="BodyTextChar"/>
          <w:rFonts w:ascii="Outfit" w:hAnsi="Outfit"/>
          <w:sz w:val="22"/>
          <w:szCs w:val="22"/>
        </w:rPr>
      </w:pPr>
      <w:r>
        <w:rPr>
          <w:rStyle w:val="BodyTextChar"/>
          <w:rFonts w:ascii="Outfit" w:hAnsi="Outfit"/>
          <w:sz w:val="22"/>
          <w:szCs w:val="22"/>
        </w:rPr>
        <w:t>Support collection stewardship through effective and accurate record-keeping</w:t>
      </w:r>
      <w:r w:rsidR="002F7571">
        <w:rPr>
          <w:rStyle w:val="BodyTextChar"/>
          <w:rFonts w:ascii="Outfit" w:hAnsi="Outfit"/>
          <w:sz w:val="22"/>
          <w:szCs w:val="22"/>
        </w:rPr>
        <w:t>.</w:t>
      </w:r>
    </w:p>
    <w:p w14:paraId="001E31F5" w14:textId="6A3B8339" w:rsidR="00657C15" w:rsidRPr="00127727" w:rsidRDefault="00843903" w:rsidP="00216DA4">
      <w:pPr>
        <w:pStyle w:val="BodyText"/>
        <w:numPr>
          <w:ilvl w:val="0"/>
          <w:numId w:val="16"/>
        </w:numPr>
        <w:spacing w:line="276" w:lineRule="auto"/>
        <w:rPr>
          <w:rFonts w:ascii="Outfit" w:hAnsi="Outfit"/>
          <w:sz w:val="22"/>
          <w:szCs w:val="22"/>
        </w:rPr>
      </w:pPr>
      <w:r w:rsidRPr="00127727">
        <w:rPr>
          <w:rFonts w:ascii="Outfit" w:hAnsi="Outfit"/>
          <w:sz w:val="22"/>
          <w:szCs w:val="22"/>
        </w:rPr>
        <w:t xml:space="preserve">Contribute to the development of our Digital capacity </w:t>
      </w:r>
      <w:r w:rsidR="00A6289A">
        <w:rPr>
          <w:rFonts w:ascii="Outfit" w:hAnsi="Outfit"/>
          <w:sz w:val="22"/>
          <w:szCs w:val="22"/>
        </w:rPr>
        <w:t>alongside</w:t>
      </w:r>
      <w:r w:rsidRPr="00127727">
        <w:rPr>
          <w:rFonts w:ascii="Outfit" w:hAnsi="Outfit"/>
          <w:sz w:val="22"/>
          <w:szCs w:val="22"/>
        </w:rPr>
        <w:t xml:space="preserve"> </w:t>
      </w:r>
      <w:r w:rsidR="00A6289A">
        <w:rPr>
          <w:rFonts w:ascii="Outfit" w:hAnsi="Outfit"/>
          <w:sz w:val="22"/>
          <w:szCs w:val="22"/>
        </w:rPr>
        <w:t xml:space="preserve">key </w:t>
      </w:r>
      <w:r w:rsidRPr="00127727">
        <w:rPr>
          <w:rFonts w:ascii="Outfit" w:hAnsi="Outfit"/>
          <w:sz w:val="22"/>
          <w:szCs w:val="22"/>
        </w:rPr>
        <w:t>stakeholders</w:t>
      </w:r>
      <w:r w:rsidR="002F7571">
        <w:rPr>
          <w:rFonts w:ascii="Outfit" w:hAnsi="Outfit"/>
          <w:sz w:val="22"/>
          <w:szCs w:val="22"/>
        </w:rPr>
        <w:t>.</w:t>
      </w:r>
    </w:p>
    <w:p w14:paraId="7402771B" w14:textId="487CB770" w:rsidR="00705B54" w:rsidRDefault="004C0920" w:rsidP="00705B54">
      <w:pPr>
        <w:pStyle w:val="BodyText"/>
        <w:numPr>
          <w:ilvl w:val="0"/>
          <w:numId w:val="16"/>
        </w:numPr>
        <w:spacing w:line="276" w:lineRule="auto"/>
        <w:rPr>
          <w:rStyle w:val="BodyTextChar"/>
          <w:rFonts w:ascii="Outfit" w:hAnsi="Outfit"/>
          <w:sz w:val="22"/>
          <w:szCs w:val="22"/>
        </w:rPr>
      </w:pPr>
      <w:r>
        <w:rPr>
          <w:rStyle w:val="BodyTextChar"/>
          <w:rFonts w:ascii="Outfit" w:hAnsi="Outfit"/>
          <w:sz w:val="22"/>
          <w:szCs w:val="22"/>
        </w:rPr>
        <w:t>A</w:t>
      </w:r>
      <w:r w:rsidR="004237E1" w:rsidRPr="00127727">
        <w:rPr>
          <w:rStyle w:val="BodyTextChar"/>
          <w:rFonts w:ascii="Outfit" w:hAnsi="Outfit"/>
          <w:sz w:val="22"/>
          <w:szCs w:val="22"/>
        </w:rPr>
        <w:t xml:space="preserve">ctively seek opportunities to </w:t>
      </w:r>
      <w:r w:rsidR="00CF4090">
        <w:rPr>
          <w:rStyle w:val="BodyTextChar"/>
          <w:rFonts w:ascii="Outfit" w:hAnsi="Outfit"/>
          <w:sz w:val="22"/>
          <w:szCs w:val="22"/>
        </w:rPr>
        <w:t xml:space="preserve">promote and </w:t>
      </w:r>
      <w:r w:rsidR="004237E1" w:rsidRPr="00127727">
        <w:rPr>
          <w:rStyle w:val="BodyTextChar"/>
          <w:rFonts w:ascii="Outfit" w:hAnsi="Outfit"/>
          <w:sz w:val="22"/>
          <w:szCs w:val="22"/>
        </w:rPr>
        <w:t>widen usage of the collections, both internally and externally, for teaching, research, life</w:t>
      </w:r>
      <w:r w:rsidR="00B16AD4">
        <w:rPr>
          <w:rStyle w:val="BodyTextChar"/>
          <w:rFonts w:ascii="Outfit" w:hAnsi="Outfit"/>
          <w:sz w:val="22"/>
          <w:szCs w:val="22"/>
        </w:rPr>
        <w:t>long</w:t>
      </w:r>
      <w:r w:rsidR="004237E1" w:rsidRPr="00127727">
        <w:rPr>
          <w:rStyle w:val="BodyTextChar"/>
          <w:rFonts w:ascii="Outfit" w:hAnsi="Outfit"/>
          <w:sz w:val="22"/>
          <w:szCs w:val="22"/>
        </w:rPr>
        <w:t xml:space="preserve"> learning, </w:t>
      </w:r>
      <w:r w:rsidR="00B16AD4">
        <w:rPr>
          <w:rStyle w:val="BodyTextChar"/>
          <w:rFonts w:ascii="Outfit" w:hAnsi="Outfit"/>
          <w:sz w:val="22"/>
          <w:szCs w:val="22"/>
        </w:rPr>
        <w:t>and public</w:t>
      </w:r>
      <w:r w:rsidR="004237E1" w:rsidRPr="00127727">
        <w:rPr>
          <w:rStyle w:val="BodyTextChar"/>
          <w:rFonts w:ascii="Outfit" w:hAnsi="Outfit"/>
          <w:sz w:val="22"/>
          <w:szCs w:val="22"/>
        </w:rPr>
        <w:t xml:space="preserve"> en</w:t>
      </w:r>
      <w:r w:rsidR="00B16AD4">
        <w:rPr>
          <w:rStyle w:val="BodyTextChar"/>
          <w:rFonts w:ascii="Outfit" w:hAnsi="Outfit"/>
          <w:sz w:val="22"/>
          <w:szCs w:val="22"/>
        </w:rPr>
        <w:t>gage</w:t>
      </w:r>
      <w:r w:rsidR="004237E1" w:rsidRPr="00127727">
        <w:rPr>
          <w:rStyle w:val="BodyTextChar"/>
          <w:rFonts w:ascii="Outfit" w:hAnsi="Outfit"/>
          <w:sz w:val="22"/>
          <w:szCs w:val="22"/>
        </w:rPr>
        <w:t>ment</w:t>
      </w:r>
      <w:r w:rsidR="00705B54">
        <w:rPr>
          <w:rStyle w:val="BodyTextChar"/>
          <w:rFonts w:ascii="Outfit" w:hAnsi="Outfit"/>
          <w:sz w:val="22"/>
          <w:szCs w:val="22"/>
        </w:rPr>
        <w:t>.</w:t>
      </w:r>
    </w:p>
    <w:p w14:paraId="19A29B66" w14:textId="4AC3A519" w:rsidR="004237E1" w:rsidRDefault="009144AE" w:rsidP="00705B54">
      <w:pPr>
        <w:pStyle w:val="BodyText"/>
        <w:numPr>
          <w:ilvl w:val="0"/>
          <w:numId w:val="16"/>
        </w:numPr>
        <w:spacing w:line="276" w:lineRule="auto"/>
        <w:rPr>
          <w:rStyle w:val="BodyTextChar"/>
          <w:rFonts w:ascii="Outfit" w:hAnsi="Outfit"/>
          <w:sz w:val="22"/>
          <w:szCs w:val="22"/>
        </w:rPr>
      </w:pPr>
      <w:r>
        <w:rPr>
          <w:rStyle w:val="BodyTextChar"/>
          <w:rFonts w:ascii="Outfit" w:hAnsi="Outfit"/>
          <w:sz w:val="22"/>
          <w:szCs w:val="22"/>
        </w:rPr>
        <w:t>Lead</w:t>
      </w:r>
      <w:r w:rsidR="00705B54">
        <w:rPr>
          <w:rStyle w:val="BodyTextChar"/>
          <w:rFonts w:ascii="Outfit" w:hAnsi="Outfit"/>
          <w:sz w:val="22"/>
          <w:szCs w:val="22"/>
        </w:rPr>
        <w:t xml:space="preserve"> specific projects, </w:t>
      </w:r>
      <w:r w:rsidR="00C151A5">
        <w:rPr>
          <w:rStyle w:val="BodyTextChar"/>
          <w:rFonts w:ascii="Outfit" w:hAnsi="Outfit"/>
          <w:sz w:val="22"/>
          <w:szCs w:val="22"/>
        </w:rPr>
        <w:t xml:space="preserve">funding bids and </w:t>
      </w:r>
      <w:r w:rsidR="00705B54">
        <w:rPr>
          <w:rStyle w:val="BodyTextChar"/>
          <w:rFonts w:ascii="Outfit" w:hAnsi="Outfit"/>
          <w:sz w:val="22"/>
          <w:szCs w:val="22"/>
        </w:rPr>
        <w:t>initiatives as identified by the Head of Heritage Collections.</w:t>
      </w:r>
    </w:p>
    <w:p w14:paraId="17C65052" w14:textId="178AB984" w:rsidR="00D91577" w:rsidRPr="00705B54" w:rsidRDefault="00D91577" w:rsidP="00705B54">
      <w:pPr>
        <w:pStyle w:val="BodyText"/>
        <w:numPr>
          <w:ilvl w:val="0"/>
          <w:numId w:val="16"/>
        </w:numPr>
        <w:spacing w:line="276" w:lineRule="auto"/>
        <w:rPr>
          <w:rFonts w:ascii="Outfit" w:hAnsi="Outfit"/>
          <w:sz w:val="22"/>
          <w:szCs w:val="22"/>
        </w:rPr>
      </w:pPr>
      <w:r>
        <w:rPr>
          <w:rStyle w:val="BodyTextChar"/>
          <w:rFonts w:ascii="Outfit" w:hAnsi="Outfit"/>
          <w:sz w:val="22"/>
          <w:szCs w:val="22"/>
        </w:rPr>
        <w:t>Contribute to the development of Special Collections policies and strategy</w:t>
      </w:r>
    </w:p>
    <w:p w14:paraId="47A10A93" w14:textId="77777777" w:rsidR="00843903" w:rsidRPr="00127727" w:rsidRDefault="00843903" w:rsidP="007F1DF0">
      <w:pPr>
        <w:pStyle w:val="BodyText"/>
        <w:spacing w:line="276" w:lineRule="auto"/>
      </w:pPr>
    </w:p>
    <w:p w14:paraId="54C46FE0" w14:textId="77777777" w:rsidR="003C3E16" w:rsidRPr="00127727" w:rsidRDefault="003C3E16" w:rsidP="003C3E16">
      <w:pPr>
        <w:pStyle w:val="BodyText"/>
        <w:spacing w:line="276" w:lineRule="auto"/>
      </w:pPr>
      <w:r w:rsidRPr="00127727">
        <w:rPr>
          <w:rStyle w:val="BodyTextChar"/>
          <w:rFonts w:ascii="Outfit" w:hAnsi="Outfit"/>
          <w:sz w:val="22"/>
          <w:szCs w:val="22"/>
        </w:rPr>
        <w:t xml:space="preserve">Service </w:t>
      </w:r>
      <w:r>
        <w:rPr>
          <w:rStyle w:val="BodyTextChar"/>
          <w:rFonts w:ascii="Outfit" w:hAnsi="Outfit"/>
          <w:sz w:val="22"/>
          <w:szCs w:val="22"/>
        </w:rPr>
        <w:t>delivery</w:t>
      </w:r>
    </w:p>
    <w:p w14:paraId="0F04D48C" w14:textId="0A1DB2C3" w:rsidR="003C3E16" w:rsidRPr="005A06E7" w:rsidRDefault="003C3E16" w:rsidP="003C3E16">
      <w:pPr>
        <w:pStyle w:val="BodyText"/>
        <w:numPr>
          <w:ilvl w:val="0"/>
          <w:numId w:val="21"/>
        </w:numPr>
        <w:spacing w:line="276" w:lineRule="auto"/>
        <w:rPr>
          <w:rStyle w:val="BodyTextChar"/>
          <w:rFonts w:ascii="Outfit" w:hAnsi="Outfit"/>
          <w:sz w:val="22"/>
          <w:szCs w:val="22"/>
        </w:rPr>
      </w:pPr>
      <w:r w:rsidRPr="4BD22F9D">
        <w:rPr>
          <w:rStyle w:val="BodyTextChar"/>
          <w:rFonts w:ascii="Outfit" w:hAnsi="Outfit"/>
          <w:sz w:val="22"/>
          <w:szCs w:val="22"/>
        </w:rPr>
        <w:t>Oversee frontline Special Collections services as required, facilitating us</w:t>
      </w:r>
      <w:r w:rsidR="6366E20E" w:rsidRPr="4BD22F9D">
        <w:rPr>
          <w:rStyle w:val="BodyTextChar"/>
          <w:rFonts w:ascii="Outfit" w:hAnsi="Outfit"/>
          <w:sz w:val="22"/>
          <w:szCs w:val="22"/>
        </w:rPr>
        <w:t>e</w:t>
      </w:r>
      <w:r w:rsidRPr="4BD22F9D">
        <w:rPr>
          <w:rStyle w:val="BodyTextChar"/>
          <w:rFonts w:ascii="Outfit" w:hAnsi="Outfit"/>
          <w:sz w:val="22"/>
          <w:szCs w:val="22"/>
        </w:rPr>
        <w:t xml:space="preserve"> of the collections by:</w:t>
      </w:r>
    </w:p>
    <w:p w14:paraId="475AAF1D" w14:textId="77777777" w:rsidR="003C3E16" w:rsidRPr="000512B3" w:rsidRDefault="003C3E16" w:rsidP="003C3E16">
      <w:pPr>
        <w:pStyle w:val="BodyText"/>
        <w:numPr>
          <w:ilvl w:val="1"/>
          <w:numId w:val="22"/>
        </w:numPr>
        <w:spacing w:line="276" w:lineRule="auto"/>
        <w:rPr>
          <w:rStyle w:val="BodyTextChar"/>
        </w:rPr>
      </w:pPr>
      <w:r w:rsidRPr="000512B3">
        <w:rPr>
          <w:rStyle w:val="BodyTextChar"/>
          <w:rFonts w:ascii="Outfit" w:hAnsi="Outfit"/>
          <w:sz w:val="22"/>
          <w:szCs w:val="22"/>
        </w:rPr>
        <w:t>Providing specialist support to readers and university colleagues</w:t>
      </w:r>
      <w:r>
        <w:rPr>
          <w:rStyle w:val="BodyTextChar"/>
          <w:rFonts w:ascii="Outfit" w:hAnsi="Outfit"/>
          <w:sz w:val="22"/>
          <w:szCs w:val="22"/>
        </w:rPr>
        <w:t xml:space="preserve"> around collection </w:t>
      </w:r>
      <w:r w:rsidRPr="00127727">
        <w:rPr>
          <w:rStyle w:val="BodyTextChar"/>
          <w:rFonts w:ascii="Outfit" w:hAnsi="Outfit"/>
          <w:sz w:val="22"/>
          <w:szCs w:val="22"/>
        </w:rPr>
        <w:t>management issues</w:t>
      </w:r>
      <w:r>
        <w:rPr>
          <w:rStyle w:val="BodyTextChar"/>
          <w:rFonts w:ascii="Outfit" w:hAnsi="Outfit"/>
          <w:sz w:val="22"/>
          <w:szCs w:val="22"/>
        </w:rPr>
        <w:t>, C</w:t>
      </w:r>
      <w:r w:rsidRPr="00127727">
        <w:rPr>
          <w:rStyle w:val="BodyTextChar"/>
          <w:rFonts w:ascii="Outfit" w:hAnsi="Outfit"/>
          <w:sz w:val="22"/>
          <w:szCs w:val="22"/>
        </w:rPr>
        <w:t>opyright</w:t>
      </w:r>
      <w:r>
        <w:rPr>
          <w:rStyle w:val="BodyTextChar"/>
          <w:rFonts w:ascii="Outfit" w:hAnsi="Outfit"/>
          <w:sz w:val="22"/>
          <w:szCs w:val="22"/>
        </w:rPr>
        <w:t xml:space="preserve"> and</w:t>
      </w:r>
      <w:r w:rsidRPr="00127727">
        <w:rPr>
          <w:rStyle w:val="BodyTextChar"/>
          <w:rFonts w:ascii="Outfit" w:hAnsi="Outfit"/>
          <w:sz w:val="22"/>
          <w:szCs w:val="22"/>
        </w:rPr>
        <w:t xml:space="preserve"> Data Protection</w:t>
      </w:r>
      <w:r>
        <w:rPr>
          <w:rStyle w:val="BodyTextChar"/>
          <w:rFonts w:ascii="Outfit" w:hAnsi="Outfit"/>
          <w:sz w:val="22"/>
          <w:szCs w:val="22"/>
        </w:rPr>
        <w:t>.</w:t>
      </w:r>
    </w:p>
    <w:p w14:paraId="7CFCC479" w14:textId="77777777" w:rsidR="003C3E16" w:rsidRPr="00127727" w:rsidRDefault="003C3E16" w:rsidP="003C3E16">
      <w:pPr>
        <w:pStyle w:val="BodyText"/>
        <w:numPr>
          <w:ilvl w:val="1"/>
          <w:numId w:val="22"/>
        </w:numPr>
        <w:spacing w:line="276" w:lineRule="auto"/>
      </w:pPr>
      <w:r w:rsidRPr="000512B3">
        <w:rPr>
          <w:rStyle w:val="BodyTextChar"/>
          <w:rFonts w:ascii="Outfit" w:hAnsi="Outfit"/>
          <w:sz w:val="22"/>
          <w:szCs w:val="22"/>
        </w:rPr>
        <w:t>Promoting archive/information literacy.</w:t>
      </w:r>
    </w:p>
    <w:p w14:paraId="080A471A" w14:textId="77777777" w:rsidR="003C3E16" w:rsidRPr="00127727" w:rsidRDefault="003C3E16" w:rsidP="003C3E16">
      <w:pPr>
        <w:pStyle w:val="BodyText"/>
        <w:numPr>
          <w:ilvl w:val="1"/>
          <w:numId w:val="22"/>
        </w:numPr>
        <w:spacing w:line="276" w:lineRule="auto"/>
      </w:pPr>
      <w:r w:rsidRPr="00127727">
        <w:rPr>
          <w:rStyle w:val="BodyTextChar"/>
          <w:rFonts w:ascii="Outfit" w:hAnsi="Outfit"/>
          <w:sz w:val="22"/>
          <w:szCs w:val="22"/>
        </w:rPr>
        <w:t>Supervising and leading seminar</w:t>
      </w:r>
      <w:r>
        <w:rPr>
          <w:rStyle w:val="BodyTextChar"/>
          <w:rFonts w:ascii="Outfit" w:hAnsi="Outfit"/>
          <w:sz w:val="22"/>
          <w:szCs w:val="22"/>
        </w:rPr>
        <w:t>s</w:t>
      </w:r>
      <w:r w:rsidRPr="00127727">
        <w:rPr>
          <w:rStyle w:val="BodyTextChar"/>
          <w:rFonts w:ascii="Outfit" w:hAnsi="Outfit"/>
          <w:sz w:val="22"/>
          <w:szCs w:val="22"/>
        </w:rPr>
        <w:t>.</w:t>
      </w:r>
    </w:p>
    <w:p w14:paraId="0D566EB7" w14:textId="77777777" w:rsidR="003C3E16" w:rsidRPr="00127727" w:rsidRDefault="003C3E16" w:rsidP="003C3E16">
      <w:pPr>
        <w:pStyle w:val="BodyText"/>
        <w:numPr>
          <w:ilvl w:val="1"/>
          <w:numId w:val="22"/>
        </w:numPr>
        <w:spacing w:line="276" w:lineRule="auto"/>
        <w:rPr>
          <w:rStyle w:val="BodyTextChar"/>
          <w:rFonts w:ascii="Outfit" w:hAnsi="Outfit"/>
          <w:sz w:val="22"/>
          <w:szCs w:val="22"/>
        </w:rPr>
      </w:pPr>
      <w:r w:rsidRPr="00127727">
        <w:rPr>
          <w:rStyle w:val="BodyTextChar"/>
          <w:rFonts w:ascii="Outfit" w:hAnsi="Outfit"/>
          <w:sz w:val="22"/>
          <w:szCs w:val="22"/>
        </w:rPr>
        <w:t>Answering enquiries and acting as a point of escalation for junior colleagues dealing with complex enquiries</w:t>
      </w:r>
      <w:r>
        <w:rPr>
          <w:rStyle w:val="BodyTextChar"/>
          <w:rFonts w:ascii="Outfit" w:hAnsi="Outfit"/>
          <w:sz w:val="22"/>
          <w:szCs w:val="22"/>
        </w:rPr>
        <w:t>.</w:t>
      </w:r>
    </w:p>
    <w:p w14:paraId="47E213C8" w14:textId="77777777" w:rsidR="003C3E16" w:rsidRPr="00127727" w:rsidRDefault="003C3E16" w:rsidP="003C3E16">
      <w:pPr>
        <w:pStyle w:val="BodyText"/>
        <w:numPr>
          <w:ilvl w:val="1"/>
          <w:numId w:val="22"/>
        </w:numPr>
        <w:spacing w:line="276" w:lineRule="auto"/>
      </w:pPr>
      <w:r w:rsidRPr="00127727">
        <w:rPr>
          <w:rStyle w:val="BodyTextChar"/>
          <w:rFonts w:ascii="Outfit" w:eastAsia="Courier New" w:hAnsi="Outfit" w:cs="Courier New"/>
          <w:sz w:val="22"/>
          <w:szCs w:val="22"/>
        </w:rPr>
        <w:t>Undertaking</w:t>
      </w:r>
      <w:r w:rsidRPr="00127727">
        <w:rPr>
          <w:rStyle w:val="BodyTextChar"/>
          <w:rFonts w:ascii="Outfit" w:hAnsi="Outfit"/>
          <w:sz w:val="22"/>
          <w:szCs w:val="22"/>
        </w:rPr>
        <w:t xml:space="preserve"> reading room/ virtual reading room </w:t>
      </w:r>
      <w:r>
        <w:rPr>
          <w:rStyle w:val="BodyTextChar"/>
          <w:rFonts w:ascii="Outfit" w:hAnsi="Outfit"/>
          <w:sz w:val="22"/>
          <w:szCs w:val="22"/>
        </w:rPr>
        <w:t xml:space="preserve">supervision </w:t>
      </w:r>
      <w:r w:rsidRPr="00127727">
        <w:rPr>
          <w:rStyle w:val="BodyTextChar"/>
          <w:rFonts w:ascii="Outfit" w:hAnsi="Outfit"/>
          <w:sz w:val="22"/>
          <w:szCs w:val="22"/>
        </w:rPr>
        <w:t>duties</w:t>
      </w:r>
      <w:r>
        <w:rPr>
          <w:rStyle w:val="BodyTextChar"/>
          <w:rFonts w:ascii="Outfit" w:hAnsi="Outfit"/>
          <w:sz w:val="22"/>
          <w:szCs w:val="22"/>
        </w:rPr>
        <w:t>.</w:t>
      </w:r>
    </w:p>
    <w:p w14:paraId="471DCD6D" w14:textId="77777777" w:rsidR="003C3E16" w:rsidRPr="00127727" w:rsidRDefault="003C3E16" w:rsidP="003C3E16">
      <w:pPr>
        <w:pStyle w:val="BodyText"/>
        <w:numPr>
          <w:ilvl w:val="0"/>
          <w:numId w:val="21"/>
        </w:numPr>
        <w:spacing w:line="276" w:lineRule="auto"/>
      </w:pPr>
      <w:r w:rsidRPr="00127727">
        <w:rPr>
          <w:rStyle w:val="BodyTextChar"/>
          <w:rFonts w:ascii="Outfit" w:hAnsi="Outfit"/>
          <w:sz w:val="22"/>
          <w:szCs w:val="22"/>
        </w:rPr>
        <w:t xml:space="preserve">Capture, </w:t>
      </w:r>
      <w:proofErr w:type="spellStart"/>
      <w:r w:rsidRPr="00127727">
        <w:rPr>
          <w:rStyle w:val="BodyTextChar"/>
          <w:rFonts w:ascii="Outfit" w:hAnsi="Outfit"/>
          <w:sz w:val="22"/>
          <w:szCs w:val="22"/>
        </w:rPr>
        <w:t>analyse</w:t>
      </w:r>
      <w:proofErr w:type="spellEnd"/>
      <w:r w:rsidRPr="00127727">
        <w:rPr>
          <w:rStyle w:val="BodyTextChar"/>
          <w:rFonts w:ascii="Outfit" w:hAnsi="Outfit"/>
          <w:sz w:val="22"/>
          <w:szCs w:val="22"/>
        </w:rPr>
        <w:t xml:space="preserve"> and report on operational data</w:t>
      </w:r>
      <w:r>
        <w:rPr>
          <w:rStyle w:val="BodyTextChar"/>
          <w:rFonts w:ascii="Outfit" w:hAnsi="Outfit"/>
          <w:sz w:val="22"/>
          <w:szCs w:val="22"/>
        </w:rPr>
        <w:t xml:space="preserve"> to support service KPI’s</w:t>
      </w:r>
    </w:p>
    <w:p w14:paraId="5D5EAC68" w14:textId="77777777" w:rsidR="003C3E16" w:rsidRPr="001F7532" w:rsidRDefault="003C3E16" w:rsidP="003C3E16">
      <w:pPr>
        <w:pStyle w:val="BodyText"/>
        <w:numPr>
          <w:ilvl w:val="0"/>
          <w:numId w:val="21"/>
        </w:numPr>
        <w:spacing w:line="276" w:lineRule="auto"/>
        <w:rPr>
          <w:rStyle w:val="BodyTextChar"/>
          <w:rFonts w:ascii="Outfit" w:hAnsi="Outfit"/>
          <w:sz w:val="22"/>
          <w:szCs w:val="22"/>
        </w:rPr>
      </w:pPr>
      <w:r w:rsidRPr="001F7532">
        <w:rPr>
          <w:rStyle w:val="BodyTextChar"/>
          <w:rFonts w:ascii="Outfit" w:hAnsi="Outfit"/>
          <w:sz w:val="22"/>
          <w:szCs w:val="22"/>
        </w:rPr>
        <w:t xml:space="preserve">Ensure the efficient </w:t>
      </w:r>
      <w:proofErr w:type="spellStart"/>
      <w:r w:rsidRPr="001F7532">
        <w:rPr>
          <w:rStyle w:val="BodyTextChar"/>
          <w:rFonts w:ascii="Outfit" w:hAnsi="Outfit"/>
          <w:sz w:val="22"/>
          <w:szCs w:val="22"/>
        </w:rPr>
        <w:t>organisation</w:t>
      </w:r>
      <w:proofErr w:type="spellEnd"/>
      <w:r w:rsidRPr="001F7532">
        <w:rPr>
          <w:rStyle w:val="BodyTextChar"/>
          <w:rFonts w:ascii="Outfit" w:hAnsi="Outfit"/>
          <w:sz w:val="22"/>
          <w:szCs w:val="22"/>
        </w:rPr>
        <w:t xml:space="preserve"> and administration of activities, embracing a range of software to create, maintain, update, and verify records, files, and databases, including specialist software.</w:t>
      </w:r>
    </w:p>
    <w:p w14:paraId="1408FB82" w14:textId="77777777" w:rsidR="003C3E16" w:rsidRPr="00127727" w:rsidRDefault="003C3E16" w:rsidP="003C3E16">
      <w:pPr>
        <w:pStyle w:val="BodyText"/>
        <w:numPr>
          <w:ilvl w:val="0"/>
          <w:numId w:val="21"/>
        </w:numPr>
        <w:spacing w:line="276" w:lineRule="auto"/>
        <w:rPr>
          <w:rStyle w:val="BodyTextChar"/>
          <w:rFonts w:ascii="Outfit" w:hAnsi="Outfit"/>
          <w:sz w:val="22"/>
          <w:szCs w:val="22"/>
        </w:rPr>
      </w:pPr>
      <w:r w:rsidRPr="00127727">
        <w:rPr>
          <w:rStyle w:val="BodyTextChar"/>
          <w:rFonts w:ascii="Outfit" w:hAnsi="Outfit"/>
          <w:sz w:val="22"/>
          <w:szCs w:val="22"/>
        </w:rPr>
        <w:t xml:space="preserve">Maintain </w:t>
      </w:r>
      <w:r>
        <w:rPr>
          <w:rStyle w:val="BodyTextChar"/>
          <w:rFonts w:ascii="Outfit" w:hAnsi="Outfit"/>
          <w:sz w:val="22"/>
          <w:szCs w:val="22"/>
        </w:rPr>
        <w:t>current</w:t>
      </w:r>
      <w:r w:rsidRPr="00127727">
        <w:rPr>
          <w:rStyle w:val="BodyTextChar"/>
          <w:rFonts w:ascii="Outfit" w:hAnsi="Outfit"/>
          <w:sz w:val="22"/>
          <w:szCs w:val="22"/>
        </w:rPr>
        <w:t xml:space="preserve"> knowledge of </w:t>
      </w:r>
      <w:r w:rsidRPr="006240A3">
        <w:rPr>
          <w:rFonts w:ascii="Outfit" w:hAnsi="Outfit"/>
          <w:sz w:val="22"/>
          <w:szCs w:val="22"/>
        </w:rPr>
        <w:t>professional standards and legal requirements</w:t>
      </w:r>
      <w:r>
        <w:rPr>
          <w:rStyle w:val="BodyTextChar"/>
          <w:rFonts w:ascii="Outfit" w:hAnsi="Outfit"/>
          <w:sz w:val="22"/>
          <w:szCs w:val="22"/>
        </w:rPr>
        <w:t>, identifying training needs as required, i</w:t>
      </w:r>
      <w:r w:rsidRPr="00127727">
        <w:rPr>
          <w:rStyle w:val="BodyTextChar"/>
          <w:rFonts w:ascii="Outfit" w:hAnsi="Outfit"/>
          <w:sz w:val="22"/>
          <w:szCs w:val="22"/>
        </w:rPr>
        <w:t>ncluding</w:t>
      </w:r>
      <w:r>
        <w:rPr>
          <w:rStyle w:val="BodyTextChar"/>
          <w:rFonts w:ascii="Outfit" w:hAnsi="Outfit"/>
          <w:sz w:val="22"/>
          <w:szCs w:val="22"/>
        </w:rPr>
        <w:t xml:space="preserve"> around</w:t>
      </w:r>
      <w:r w:rsidRPr="00127727">
        <w:rPr>
          <w:rStyle w:val="BodyTextChar"/>
          <w:rFonts w:ascii="Outfit" w:hAnsi="Outfit"/>
          <w:sz w:val="22"/>
          <w:szCs w:val="22"/>
        </w:rPr>
        <w:t>:</w:t>
      </w:r>
    </w:p>
    <w:p w14:paraId="37A56904" w14:textId="77777777" w:rsidR="003C3E16" w:rsidRPr="00127727" w:rsidRDefault="003C3E16" w:rsidP="003C3E16">
      <w:pPr>
        <w:pStyle w:val="BodyText"/>
        <w:numPr>
          <w:ilvl w:val="1"/>
          <w:numId w:val="23"/>
        </w:numPr>
        <w:spacing w:line="276" w:lineRule="auto"/>
        <w:rPr>
          <w:rStyle w:val="BodyTextChar"/>
          <w:rFonts w:ascii="Outfit" w:hAnsi="Outfit" w:cs="Segoe UI"/>
          <w:sz w:val="22"/>
          <w:szCs w:val="22"/>
        </w:rPr>
      </w:pPr>
      <w:r w:rsidRPr="00127727">
        <w:rPr>
          <w:rStyle w:val="BodyTextChar"/>
          <w:rFonts w:ascii="Outfit" w:hAnsi="Outfit"/>
          <w:sz w:val="22"/>
          <w:szCs w:val="22"/>
        </w:rPr>
        <w:t>International cataloguing standards</w:t>
      </w:r>
      <w:r>
        <w:rPr>
          <w:rStyle w:val="BodyTextChar"/>
          <w:rFonts w:ascii="Outfit" w:hAnsi="Outfit"/>
          <w:sz w:val="22"/>
          <w:szCs w:val="22"/>
        </w:rPr>
        <w:t>.</w:t>
      </w:r>
    </w:p>
    <w:p w14:paraId="5FBAA088" w14:textId="77777777" w:rsidR="003C3E16" w:rsidRDefault="003C3E16" w:rsidP="003C3E16">
      <w:pPr>
        <w:pStyle w:val="BodyText"/>
        <w:numPr>
          <w:ilvl w:val="1"/>
          <w:numId w:val="23"/>
        </w:numPr>
        <w:spacing w:line="276" w:lineRule="auto"/>
        <w:rPr>
          <w:rStyle w:val="BodyTextChar"/>
          <w:rFonts w:ascii="Outfit" w:hAnsi="Outfit"/>
          <w:sz w:val="22"/>
          <w:szCs w:val="22"/>
        </w:rPr>
      </w:pPr>
      <w:r w:rsidRPr="00127727">
        <w:rPr>
          <w:rStyle w:val="BodyTextChar"/>
          <w:rFonts w:ascii="Outfit" w:hAnsi="Outfit"/>
          <w:sz w:val="22"/>
          <w:szCs w:val="22"/>
        </w:rPr>
        <w:t>Information governance for archival material, including GDPR, copyright, and other Intellectual Property Rights</w:t>
      </w:r>
      <w:r>
        <w:rPr>
          <w:rStyle w:val="BodyTextChar"/>
          <w:rFonts w:ascii="Outfit" w:hAnsi="Outfit"/>
          <w:sz w:val="22"/>
          <w:szCs w:val="22"/>
        </w:rPr>
        <w:t>.</w:t>
      </w:r>
    </w:p>
    <w:p w14:paraId="15AD78B2" w14:textId="77777777" w:rsidR="003C3E16" w:rsidRDefault="003C3E16" w:rsidP="003C3E16">
      <w:pPr>
        <w:pStyle w:val="BodyText"/>
        <w:numPr>
          <w:ilvl w:val="1"/>
          <w:numId w:val="23"/>
        </w:numPr>
        <w:spacing w:line="276" w:lineRule="auto"/>
        <w:rPr>
          <w:rStyle w:val="BodyTextChar"/>
          <w:rFonts w:ascii="Outfit" w:hAnsi="Outfit"/>
          <w:sz w:val="22"/>
          <w:szCs w:val="22"/>
        </w:rPr>
      </w:pPr>
      <w:r>
        <w:rPr>
          <w:rStyle w:val="BodyTextChar"/>
          <w:rFonts w:ascii="Outfit" w:hAnsi="Outfit"/>
          <w:sz w:val="22"/>
          <w:szCs w:val="22"/>
        </w:rPr>
        <w:t>Management of vulnerable formats.</w:t>
      </w:r>
    </w:p>
    <w:p w14:paraId="0850C29D" w14:textId="77777777" w:rsidR="003C3E16" w:rsidRPr="00127727" w:rsidRDefault="003C3E16" w:rsidP="003C3E16">
      <w:pPr>
        <w:pStyle w:val="BodyText"/>
        <w:spacing w:line="276" w:lineRule="auto"/>
        <w:ind w:left="1440"/>
        <w:rPr>
          <w:rStyle w:val="BodyTextChar"/>
          <w:rFonts w:ascii="Outfit" w:hAnsi="Outfit"/>
          <w:sz w:val="22"/>
          <w:szCs w:val="22"/>
        </w:rPr>
      </w:pPr>
    </w:p>
    <w:p w14:paraId="001E31F6" w14:textId="5322B7B2" w:rsidR="00657C15" w:rsidRPr="00127727" w:rsidRDefault="00884250" w:rsidP="007F1DF0">
      <w:pPr>
        <w:pStyle w:val="BodyText"/>
        <w:spacing w:line="276" w:lineRule="auto"/>
      </w:pPr>
      <w:r w:rsidRPr="00127727">
        <w:rPr>
          <w:rStyle w:val="BodyTextChar"/>
          <w:rFonts w:ascii="Outfit" w:hAnsi="Outfit"/>
          <w:sz w:val="22"/>
          <w:szCs w:val="22"/>
        </w:rPr>
        <w:t xml:space="preserve">People </w:t>
      </w:r>
      <w:r w:rsidR="0035027B">
        <w:rPr>
          <w:rStyle w:val="BodyTextChar"/>
          <w:rFonts w:ascii="Outfit" w:hAnsi="Outfit"/>
          <w:sz w:val="22"/>
          <w:szCs w:val="22"/>
        </w:rPr>
        <w:t>Development</w:t>
      </w:r>
    </w:p>
    <w:p w14:paraId="6F907991" w14:textId="4D37AB60" w:rsidR="00244962" w:rsidRPr="00C35CEB" w:rsidRDefault="00244962" w:rsidP="00D83DEE">
      <w:pPr>
        <w:pStyle w:val="BodyText"/>
        <w:numPr>
          <w:ilvl w:val="0"/>
          <w:numId w:val="18"/>
        </w:numPr>
        <w:spacing w:line="276" w:lineRule="auto"/>
        <w:rPr>
          <w:rStyle w:val="BodyTextChar"/>
          <w:rFonts w:ascii="Outfit" w:hAnsi="Outfit"/>
          <w:sz w:val="22"/>
          <w:szCs w:val="22"/>
        </w:rPr>
      </w:pPr>
      <w:r w:rsidRPr="00C35CEB">
        <w:rPr>
          <w:rStyle w:val="BodyTextChar"/>
          <w:rFonts w:ascii="Outfit" w:hAnsi="Outfit"/>
          <w:sz w:val="22"/>
          <w:szCs w:val="22"/>
        </w:rPr>
        <w:t xml:space="preserve">Manage the work of junior colleagues, project staff, and </w:t>
      </w:r>
      <w:r w:rsidR="005742CC">
        <w:rPr>
          <w:rStyle w:val="BodyTextChar"/>
          <w:rFonts w:ascii="Outfit" w:hAnsi="Outfit"/>
          <w:sz w:val="22"/>
          <w:szCs w:val="22"/>
        </w:rPr>
        <w:t>i</w:t>
      </w:r>
      <w:r w:rsidRPr="00C35CEB">
        <w:rPr>
          <w:rStyle w:val="BodyTextChar"/>
          <w:rFonts w:ascii="Outfit" w:hAnsi="Outfit"/>
          <w:sz w:val="22"/>
          <w:szCs w:val="22"/>
        </w:rPr>
        <w:t>nterns as required</w:t>
      </w:r>
      <w:r w:rsidR="002F7571">
        <w:rPr>
          <w:rStyle w:val="BodyTextChar"/>
          <w:rFonts w:ascii="Outfit" w:hAnsi="Outfit"/>
          <w:sz w:val="22"/>
          <w:szCs w:val="22"/>
        </w:rPr>
        <w:t>.</w:t>
      </w:r>
    </w:p>
    <w:p w14:paraId="25717DB7" w14:textId="155BC9A8" w:rsidR="00244962" w:rsidRPr="00C35CEB" w:rsidRDefault="00D91577" w:rsidP="00D83DEE">
      <w:pPr>
        <w:pStyle w:val="BodyText"/>
        <w:numPr>
          <w:ilvl w:val="0"/>
          <w:numId w:val="18"/>
        </w:numPr>
        <w:spacing w:line="276" w:lineRule="auto"/>
        <w:rPr>
          <w:rFonts w:ascii="Outfit" w:hAnsi="Outfit"/>
          <w:sz w:val="22"/>
          <w:szCs w:val="22"/>
        </w:rPr>
      </w:pPr>
      <w:r>
        <w:rPr>
          <w:rStyle w:val="BodyTextChar"/>
          <w:rFonts w:ascii="Outfit" w:hAnsi="Outfit"/>
          <w:sz w:val="22"/>
          <w:szCs w:val="22"/>
        </w:rPr>
        <w:t>Plan and s</w:t>
      </w:r>
      <w:r w:rsidR="00244962" w:rsidRPr="00C35CEB">
        <w:rPr>
          <w:rStyle w:val="BodyTextChar"/>
          <w:rFonts w:ascii="Outfit" w:hAnsi="Outfit"/>
          <w:sz w:val="22"/>
          <w:szCs w:val="22"/>
        </w:rPr>
        <w:t>upervise volunteer</w:t>
      </w:r>
      <w:r w:rsidR="005627EF">
        <w:rPr>
          <w:rStyle w:val="BodyTextChar"/>
          <w:rFonts w:ascii="Outfit" w:hAnsi="Outfit"/>
          <w:sz w:val="22"/>
          <w:szCs w:val="22"/>
        </w:rPr>
        <w:t>s</w:t>
      </w:r>
      <w:r w:rsidR="00244962" w:rsidRPr="00C35CEB">
        <w:rPr>
          <w:rStyle w:val="BodyTextChar"/>
          <w:rFonts w:ascii="Outfit" w:hAnsi="Outfit"/>
          <w:sz w:val="22"/>
          <w:szCs w:val="22"/>
        </w:rPr>
        <w:t xml:space="preserve"> and work experience placements</w:t>
      </w:r>
      <w:r w:rsidR="00DE503F">
        <w:rPr>
          <w:rStyle w:val="BodyTextChar"/>
          <w:rFonts w:ascii="Outfit" w:hAnsi="Outfit"/>
          <w:sz w:val="22"/>
          <w:szCs w:val="22"/>
        </w:rPr>
        <w:t>.</w:t>
      </w:r>
    </w:p>
    <w:p w14:paraId="5C5CF76A" w14:textId="3DA6A614" w:rsidR="00EA0396" w:rsidRDefault="00EA0396" w:rsidP="00D83DEE">
      <w:pPr>
        <w:pStyle w:val="BodyText"/>
        <w:numPr>
          <w:ilvl w:val="0"/>
          <w:numId w:val="18"/>
        </w:numPr>
        <w:spacing w:line="276" w:lineRule="auto"/>
        <w:rPr>
          <w:rStyle w:val="BodyTextChar"/>
          <w:rFonts w:ascii="Outfit" w:hAnsi="Outfit"/>
          <w:sz w:val="22"/>
          <w:szCs w:val="22"/>
        </w:rPr>
      </w:pPr>
      <w:r w:rsidRPr="00C35CEB">
        <w:rPr>
          <w:rStyle w:val="BodyTextChar"/>
          <w:rFonts w:ascii="Outfit" w:hAnsi="Outfit"/>
          <w:sz w:val="22"/>
          <w:szCs w:val="22"/>
        </w:rPr>
        <w:t>Work in collaboration with colleagues across the University to support strategic priorities</w:t>
      </w:r>
    </w:p>
    <w:p w14:paraId="6107CDD8" w14:textId="5C36CEC8" w:rsidR="00EA0396" w:rsidRDefault="00EA0396" w:rsidP="00D83DEE">
      <w:pPr>
        <w:pStyle w:val="BodyText"/>
        <w:numPr>
          <w:ilvl w:val="0"/>
          <w:numId w:val="18"/>
        </w:numPr>
        <w:spacing w:line="276" w:lineRule="auto"/>
        <w:rPr>
          <w:rStyle w:val="BodyTextChar"/>
          <w:rFonts w:ascii="Outfit" w:hAnsi="Outfit"/>
          <w:sz w:val="22"/>
          <w:szCs w:val="22"/>
        </w:rPr>
      </w:pPr>
      <w:r w:rsidRPr="00C35CEB">
        <w:rPr>
          <w:rStyle w:val="BodyTextChar"/>
          <w:rFonts w:ascii="Outfit" w:hAnsi="Outfit"/>
          <w:sz w:val="22"/>
          <w:szCs w:val="22"/>
        </w:rPr>
        <w:lastRenderedPageBreak/>
        <w:t>Contribute to the development of the whole library service</w:t>
      </w:r>
      <w:r w:rsidR="00C66FA8">
        <w:rPr>
          <w:rStyle w:val="BodyTextChar"/>
          <w:rFonts w:ascii="Outfit" w:hAnsi="Outfit"/>
          <w:sz w:val="22"/>
          <w:szCs w:val="22"/>
        </w:rPr>
        <w:t xml:space="preserve"> by</w:t>
      </w:r>
      <w:r>
        <w:rPr>
          <w:rStyle w:val="BodyTextChar"/>
          <w:rFonts w:ascii="Outfit" w:hAnsi="Outfit"/>
          <w:sz w:val="22"/>
          <w:szCs w:val="22"/>
        </w:rPr>
        <w:t>:</w:t>
      </w:r>
    </w:p>
    <w:p w14:paraId="0764F132" w14:textId="55A48ED7" w:rsidR="00445A34" w:rsidRDefault="00445A34" w:rsidP="00032DA8">
      <w:pPr>
        <w:pStyle w:val="BodyText"/>
        <w:numPr>
          <w:ilvl w:val="1"/>
          <w:numId w:val="20"/>
        </w:numPr>
        <w:spacing w:line="276" w:lineRule="auto"/>
        <w:rPr>
          <w:rStyle w:val="BodyTextChar"/>
          <w:rFonts w:ascii="Outfit" w:hAnsi="Outfit"/>
          <w:sz w:val="22"/>
          <w:szCs w:val="22"/>
        </w:rPr>
      </w:pPr>
      <w:r>
        <w:rPr>
          <w:rStyle w:val="BodyTextChar"/>
          <w:rFonts w:ascii="Outfit" w:hAnsi="Outfit"/>
          <w:sz w:val="22"/>
          <w:szCs w:val="22"/>
        </w:rPr>
        <w:t>S</w:t>
      </w:r>
      <w:r w:rsidRPr="00C35CEB">
        <w:rPr>
          <w:rStyle w:val="BodyTextChar"/>
          <w:rFonts w:ascii="Outfit" w:hAnsi="Outfit"/>
          <w:sz w:val="22"/>
          <w:szCs w:val="22"/>
        </w:rPr>
        <w:t xml:space="preserve">upporting </w:t>
      </w:r>
      <w:r w:rsidR="00C66FA8">
        <w:rPr>
          <w:rStyle w:val="BodyTextChar"/>
          <w:rFonts w:ascii="Outfit" w:hAnsi="Outfit"/>
          <w:sz w:val="22"/>
          <w:szCs w:val="22"/>
        </w:rPr>
        <w:t xml:space="preserve">peer </w:t>
      </w:r>
      <w:r w:rsidRPr="00C35CEB">
        <w:rPr>
          <w:rStyle w:val="BodyTextChar"/>
          <w:rFonts w:ascii="Outfit" w:hAnsi="Outfit"/>
          <w:sz w:val="22"/>
          <w:szCs w:val="22"/>
        </w:rPr>
        <w:t>“up-skilling” and knowledge transfer</w:t>
      </w:r>
    </w:p>
    <w:p w14:paraId="34692352" w14:textId="119CBB80" w:rsidR="00445A34" w:rsidRDefault="00445A34" w:rsidP="00032DA8">
      <w:pPr>
        <w:pStyle w:val="BodyText"/>
        <w:numPr>
          <w:ilvl w:val="1"/>
          <w:numId w:val="20"/>
        </w:numPr>
        <w:spacing w:line="276" w:lineRule="auto"/>
        <w:rPr>
          <w:rStyle w:val="BodyTextChar"/>
          <w:rFonts w:ascii="Outfit" w:hAnsi="Outfit"/>
          <w:sz w:val="22"/>
          <w:szCs w:val="22"/>
        </w:rPr>
      </w:pPr>
      <w:r>
        <w:rPr>
          <w:rStyle w:val="BodyTextChar"/>
          <w:rFonts w:ascii="Outfit" w:hAnsi="Outfit"/>
          <w:sz w:val="22"/>
          <w:szCs w:val="22"/>
        </w:rPr>
        <w:t>F</w:t>
      </w:r>
      <w:r w:rsidRPr="00C35CEB">
        <w:rPr>
          <w:rStyle w:val="BodyTextChar"/>
          <w:rFonts w:ascii="Outfit" w:hAnsi="Outfit"/>
          <w:sz w:val="22"/>
          <w:szCs w:val="22"/>
        </w:rPr>
        <w:t xml:space="preserve">ostering collaborative </w:t>
      </w:r>
      <w:proofErr w:type="gramStart"/>
      <w:r w:rsidRPr="00C35CEB">
        <w:rPr>
          <w:rStyle w:val="BodyTextChar"/>
          <w:rFonts w:ascii="Outfit" w:hAnsi="Outfit"/>
          <w:sz w:val="22"/>
          <w:szCs w:val="22"/>
        </w:rPr>
        <w:t>working</w:t>
      </w:r>
      <w:proofErr w:type="gramEnd"/>
      <w:r w:rsidRPr="00C35CEB">
        <w:rPr>
          <w:rStyle w:val="BodyTextChar"/>
          <w:rFonts w:ascii="Outfit" w:hAnsi="Outfit"/>
          <w:sz w:val="22"/>
          <w:szCs w:val="22"/>
        </w:rPr>
        <w:t>.</w:t>
      </w:r>
    </w:p>
    <w:p w14:paraId="2FE925C1" w14:textId="76FDD0FE" w:rsidR="008F1CA2" w:rsidRPr="00445A34" w:rsidRDefault="00445A34" w:rsidP="00032DA8">
      <w:pPr>
        <w:pStyle w:val="BodyText"/>
        <w:numPr>
          <w:ilvl w:val="1"/>
          <w:numId w:val="20"/>
        </w:numPr>
        <w:spacing w:line="276" w:lineRule="auto"/>
        <w:rPr>
          <w:rStyle w:val="BodyTextChar"/>
          <w:rFonts w:ascii="Outfit" w:hAnsi="Outfit"/>
          <w:sz w:val="22"/>
          <w:szCs w:val="22"/>
        </w:rPr>
      </w:pPr>
      <w:r>
        <w:rPr>
          <w:rStyle w:val="BodyTextChar"/>
          <w:rFonts w:ascii="Outfit" w:hAnsi="Outfit"/>
          <w:sz w:val="22"/>
          <w:szCs w:val="22"/>
        </w:rPr>
        <w:t>P</w:t>
      </w:r>
      <w:r w:rsidR="008F1CA2" w:rsidRPr="00445A34">
        <w:rPr>
          <w:rStyle w:val="BodyTextChar"/>
          <w:rFonts w:ascii="Outfit" w:hAnsi="Outfit"/>
          <w:sz w:val="22"/>
          <w:szCs w:val="22"/>
        </w:rPr>
        <w:t>articipating in projects and working groups</w:t>
      </w:r>
      <w:r w:rsidR="002F7571">
        <w:rPr>
          <w:rStyle w:val="BodyTextChar"/>
          <w:rFonts w:ascii="Outfit" w:hAnsi="Outfit"/>
          <w:sz w:val="22"/>
          <w:szCs w:val="22"/>
        </w:rPr>
        <w:t>.</w:t>
      </w:r>
    </w:p>
    <w:p w14:paraId="3D2B9F09" w14:textId="459219F6" w:rsidR="00892881" w:rsidRPr="00C92340" w:rsidRDefault="000A6E0D" w:rsidP="00B41A82">
      <w:pPr>
        <w:pStyle w:val="BodyText"/>
        <w:numPr>
          <w:ilvl w:val="0"/>
          <w:numId w:val="18"/>
        </w:numPr>
        <w:spacing w:line="276" w:lineRule="auto"/>
        <w:rPr>
          <w:rStyle w:val="BodyTextChar"/>
          <w:rFonts w:ascii="Outfit" w:hAnsi="Outfit"/>
          <w:sz w:val="22"/>
          <w:szCs w:val="22"/>
        </w:rPr>
      </w:pPr>
      <w:r w:rsidRPr="00C92340">
        <w:rPr>
          <w:rFonts w:ascii="Outfit" w:hAnsi="Outfit"/>
          <w:sz w:val="22"/>
          <w:szCs w:val="22"/>
        </w:rPr>
        <w:t>R</w:t>
      </w:r>
      <w:r w:rsidR="00C92340">
        <w:rPr>
          <w:rFonts w:ascii="Outfit" w:hAnsi="Outfit"/>
          <w:sz w:val="22"/>
          <w:szCs w:val="22"/>
        </w:rPr>
        <w:t xml:space="preserve">aise the profile of </w:t>
      </w:r>
      <w:r w:rsidRPr="00C92340">
        <w:rPr>
          <w:rFonts w:ascii="Outfit" w:hAnsi="Outfit"/>
          <w:sz w:val="22"/>
          <w:szCs w:val="22"/>
        </w:rPr>
        <w:t xml:space="preserve">the </w:t>
      </w:r>
      <w:r w:rsidR="004D4D16">
        <w:rPr>
          <w:rFonts w:ascii="Outfit" w:hAnsi="Outfit"/>
          <w:sz w:val="22"/>
          <w:szCs w:val="22"/>
        </w:rPr>
        <w:t xml:space="preserve">service and </w:t>
      </w:r>
      <w:r w:rsidR="00FD4C96">
        <w:rPr>
          <w:rFonts w:ascii="Outfit" w:hAnsi="Outfit"/>
          <w:sz w:val="22"/>
          <w:szCs w:val="22"/>
        </w:rPr>
        <w:t xml:space="preserve">the </w:t>
      </w:r>
      <w:r w:rsidRPr="00C92340">
        <w:rPr>
          <w:rFonts w:ascii="Outfit" w:hAnsi="Outfit"/>
          <w:sz w:val="22"/>
          <w:szCs w:val="22"/>
        </w:rPr>
        <w:t xml:space="preserve">university </w:t>
      </w:r>
      <w:r w:rsidR="00C92340">
        <w:rPr>
          <w:rFonts w:ascii="Outfit" w:hAnsi="Outfit"/>
          <w:sz w:val="22"/>
          <w:szCs w:val="22"/>
        </w:rPr>
        <w:t xml:space="preserve">by representing </w:t>
      </w:r>
      <w:r w:rsidR="004D4D16">
        <w:rPr>
          <w:rFonts w:ascii="Outfit" w:hAnsi="Outfit"/>
          <w:sz w:val="22"/>
          <w:szCs w:val="22"/>
        </w:rPr>
        <w:t>us</w:t>
      </w:r>
      <w:r w:rsidR="00C92340">
        <w:rPr>
          <w:rFonts w:ascii="Outfit" w:hAnsi="Outfit"/>
          <w:sz w:val="22"/>
          <w:szCs w:val="22"/>
        </w:rPr>
        <w:t xml:space="preserve"> </w:t>
      </w:r>
      <w:r w:rsidR="00C92340" w:rsidRPr="00C92340">
        <w:rPr>
          <w:rFonts w:ascii="Outfit" w:hAnsi="Outfit"/>
          <w:sz w:val="22"/>
          <w:szCs w:val="22"/>
        </w:rPr>
        <w:t>in regional</w:t>
      </w:r>
      <w:r w:rsidRPr="00C92340">
        <w:rPr>
          <w:rFonts w:ascii="Outfit" w:hAnsi="Outfit"/>
          <w:sz w:val="22"/>
          <w:szCs w:val="22"/>
        </w:rPr>
        <w:t xml:space="preserve"> </w:t>
      </w:r>
      <w:r w:rsidR="00C92340" w:rsidRPr="00C92340">
        <w:rPr>
          <w:rFonts w:ascii="Outfit" w:hAnsi="Outfit"/>
          <w:sz w:val="22"/>
          <w:szCs w:val="22"/>
        </w:rPr>
        <w:t xml:space="preserve">and </w:t>
      </w:r>
      <w:r w:rsidRPr="00C92340">
        <w:rPr>
          <w:rFonts w:ascii="Outfit" w:hAnsi="Outfit"/>
          <w:sz w:val="22"/>
          <w:szCs w:val="22"/>
        </w:rPr>
        <w:t xml:space="preserve">national </w:t>
      </w:r>
      <w:r w:rsidR="00C92340" w:rsidRPr="00C92340">
        <w:rPr>
          <w:rFonts w:ascii="Outfit" w:hAnsi="Outfit"/>
          <w:sz w:val="22"/>
          <w:szCs w:val="22"/>
        </w:rPr>
        <w:t xml:space="preserve">conferences, networks &amp; forums </w:t>
      </w:r>
    </w:p>
    <w:p w14:paraId="72B3C77E" w14:textId="77777777" w:rsidR="00C92340" w:rsidRDefault="00C92340" w:rsidP="007F1DF0">
      <w:pPr>
        <w:pStyle w:val="BodyText"/>
        <w:spacing w:line="276" w:lineRule="auto"/>
        <w:rPr>
          <w:rStyle w:val="BodyTextChar"/>
          <w:rFonts w:ascii="Outfit" w:hAnsi="Outfit"/>
          <w:sz w:val="22"/>
          <w:szCs w:val="22"/>
        </w:rPr>
      </w:pPr>
    </w:p>
    <w:p w14:paraId="61704644" w14:textId="5D735E58" w:rsidR="00490B43" w:rsidRPr="00127727" w:rsidRDefault="00330CBD" w:rsidP="007F1DF0">
      <w:pPr>
        <w:pStyle w:val="BodyText"/>
        <w:spacing w:line="276" w:lineRule="auto"/>
        <w:rPr>
          <w:rFonts w:cs="Segoe UI"/>
        </w:rPr>
      </w:pPr>
      <w:r w:rsidRPr="00127727">
        <w:rPr>
          <w:rStyle w:val="normaltextrun"/>
          <w:rFonts w:ascii="Outfit" w:hAnsi="Outfit"/>
          <w:sz w:val="22"/>
          <w:szCs w:val="22"/>
        </w:rPr>
        <w:t xml:space="preserve">This job description </w:t>
      </w:r>
      <w:proofErr w:type="spellStart"/>
      <w:r w:rsidRPr="00127727">
        <w:rPr>
          <w:rStyle w:val="normaltextrun"/>
          <w:rFonts w:ascii="Outfit" w:hAnsi="Outfit"/>
          <w:sz w:val="22"/>
          <w:szCs w:val="22"/>
        </w:rPr>
        <w:t>summarises</w:t>
      </w:r>
      <w:proofErr w:type="spellEnd"/>
      <w:r w:rsidRPr="00127727">
        <w:rPr>
          <w:rStyle w:val="normaltextrun"/>
          <w:rFonts w:ascii="Outfit" w:hAnsi="Outfit"/>
          <w:sz w:val="22"/>
          <w:szCs w:val="22"/>
        </w:rPr>
        <w:t xml:space="preserve"> the main duties and accountabilities of the post and is not comprehensive.  </w:t>
      </w:r>
      <w:r w:rsidR="00490B43" w:rsidRPr="00127727">
        <w:rPr>
          <w:rStyle w:val="normaltextrun"/>
          <w:rFonts w:ascii="Outfit" w:hAnsi="Outfit"/>
          <w:sz w:val="22"/>
          <w:szCs w:val="22"/>
        </w:rPr>
        <w:t>The post</w:t>
      </w:r>
      <w:r w:rsidR="00490B43" w:rsidRPr="00127727">
        <w:rPr>
          <w:rStyle w:val="normaltextrun"/>
          <w:rFonts w:ascii="Outfit" w:hAnsi="Outfit"/>
          <w:b/>
          <w:bCs/>
          <w:sz w:val="22"/>
          <w:szCs w:val="22"/>
        </w:rPr>
        <w:t>-</w:t>
      </w:r>
      <w:r w:rsidR="00490B43" w:rsidRPr="00127727">
        <w:rPr>
          <w:rStyle w:val="normaltextrun"/>
          <w:rFonts w:ascii="Outfit" w:hAnsi="Outfit"/>
          <w:sz w:val="22"/>
          <w:szCs w:val="22"/>
        </w:rPr>
        <w:t>holder may be required to undertake other duties of similar level and responsibility and will be expected to adopt a flexible approach to their work.</w:t>
      </w:r>
      <w:r w:rsidR="00490B43" w:rsidRPr="00127727">
        <w:rPr>
          <w:rStyle w:val="eop"/>
          <w:rFonts w:ascii="Outfit" w:hAnsi="Outfit"/>
          <w:sz w:val="22"/>
          <w:szCs w:val="22"/>
        </w:rPr>
        <w:t> </w:t>
      </w:r>
    </w:p>
    <w:p w14:paraId="52128CE4" w14:textId="77777777" w:rsidR="00C75201" w:rsidRDefault="00C75201" w:rsidP="00C75201">
      <w:pPr>
        <w:pStyle w:val="BodyText"/>
        <w:spacing w:line="276" w:lineRule="auto"/>
        <w:rPr>
          <w:rStyle w:val="Heading1"/>
          <w:rFonts w:ascii="Outfit" w:hAnsi="Outfit"/>
          <w:sz w:val="22"/>
          <w:szCs w:val="22"/>
          <w:u w:val="none"/>
        </w:rPr>
      </w:pPr>
    </w:p>
    <w:p w14:paraId="67202267" w14:textId="39E645DA" w:rsidR="00C75201" w:rsidRPr="00C75201" w:rsidRDefault="00C75201" w:rsidP="00C75201">
      <w:pPr>
        <w:pStyle w:val="BodyText"/>
        <w:spacing w:line="276" w:lineRule="auto"/>
      </w:pPr>
      <w:r w:rsidRPr="00C75201">
        <w:rPr>
          <w:rStyle w:val="Heading1"/>
          <w:rFonts w:ascii="Outfit" w:hAnsi="Outfit"/>
          <w:sz w:val="22"/>
          <w:szCs w:val="22"/>
          <w:u w:val="none"/>
        </w:rPr>
        <w:t>Enquiries</w:t>
      </w:r>
    </w:p>
    <w:p w14:paraId="56D4B9BC" w14:textId="77777777" w:rsidR="00C75201" w:rsidRPr="00127727" w:rsidRDefault="00C75201" w:rsidP="00C75201">
      <w:pPr>
        <w:pStyle w:val="BodyText"/>
        <w:spacing w:line="276" w:lineRule="auto"/>
      </w:pPr>
      <w:r>
        <w:rPr>
          <w:rStyle w:val="BodyTextChar"/>
          <w:rFonts w:ascii="Outfit" w:hAnsi="Outfit"/>
          <w:sz w:val="22"/>
          <w:szCs w:val="22"/>
        </w:rPr>
        <w:t>For an informal conversation about the role, or for any enquiries please</w:t>
      </w:r>
      <w:r w:rsidRPr="00127727">
        <w:rPr>
          <w:rStyle w:val="BodyTextChar"/>
          <w:rFonts w:ascii="Outfit" w:hAnsi="Outfit"/>
          <w:sz w:val="22"/>
          <w:szCs w:val="22"/>
        </w:rPr>
        <w:t xml:space="preserve"> contact Caroline Walter, Head of Heritage Collections at</w:t>
      </w:r>
      <w:hyperlink r:id="rId12" w:history="1">
        <w:r w:rsidRPr="00127727">
          <w:rPr>
            <w:rStyle w:val="BodyTextChar"/>
            <w:rFonts w:ascii="Outfit" w:hAnsi="Outfit"/>
            <w:sz w:val="22"/>
            <w:szCs w:val="22"/>
          </w:rPr>
          <w:t xml:space="preserve"> </w:t>
        </w:r>
        <w:r w:rsidRPr="00127727">
          <w:rPr>
            <w:rStyle w:val="BodyTextChar"/>
            <w:rFonts w:ascii="Outfit" w:hAnsi="Outfit"/>
            <w:color w:val="0000FF"/>
            <w:sz w:val="22"/>
            <w:szCs w:val="22"/>
            <w:u w:val="single"/>
          </w:rPr>
          <w:t>c.walter2@exeter.ac.uk</w:t>
        </w:r>
        <w:r w:rsidRPr="00127727">
          <w:rPr>
            <w:rStyle w:val="BodyTextChar"/>
            <w:rFonts w:ascii="Outfit" w:hAnsi="Outfit"/>
            <w:color w:val="0000FF"/>
            <w:sz w:val="22"/>
            <w:szCs w:val="22"/>
          </w:rPr>
          <w:t xml:space="preserve"> </w:t>
        </w:r>
      </w:hyperlink>
      <w:r w:rsidRPr="00127727">
        <w:rPr>
          <w:rStyle w:val="BodyTextChar"/>
          <w:rFonts w:ascii="Outfit" w:hAnsi="Outfit"/>
          <w:sz w:val="22"/>
          <w:szCs w:val="22"/>
        </w:rPr>
        <w:t>or on 01392 722097.</w:t>
      </w:r>
    </w:p>
    <w:p w14:paraId="001E320A" w14:textId="4B56F093" w:rsidR="00657C15" w:rsidRPr="00127727" w:rsidRDefault="00884250" w:rsidP="007F1DF0">
      <w:pPr>
        <w:pStyle w:val="BodyText"/>
        <w:spacing w:line="276" w:lineRule="auto"/>
      </w:pPr>
      <w:r w:rsidRPr="00127727">
        <w:br w:type="page"/>
      </w:r>
    </w:p>
    <w:p w14:paraId="001E320B" w14:textId="77777777" w:rsidR="00657C15" w:rsidRDefault="00884250" w:rsidP="007F1DF0">
      <w:pPr>
        <w:pStyle w:val="BodyText"/>
        <w:spacing w:line="276" w:lineRule="auto"/>
        <w:rPr>
          <w:rStyle w:val="Tablecaption"/>
          <w:rFonts w:ascii="Outfit" w:hAnsi="Outfit"/>
          <w:sz w:val="22"/>
          <w:szCs w:val="22"/>
          <w:u w:val="none"/>
        </w:rPr>
      </w:pPr>
      <w:r w:rsidRPr="00BE7FE0">
        <w:rPr>
          <w:rStyle w:val="Tablecaption"/>
          <w:rFonts w:ascii="Outfit" w:hAnsi="Outfit"/>
          <w:sz w:val="22"/>
          <w:szCs w:val="22"/>
          <w:u w:val="none"/>
        </w:rPr>
        <w:lastRenderedPageBreak/>
        <w:t>Person Specification</w:t>
      </w:r>
    </w:p>
    <w:p w14:paraId="11FD1274" w14:textId="77777777" w:rsidR="00BE7FE0" w:rsidRPr="00BE7FE0" w:rsidRDefault="00BE7FE0" w:rsidP="007F1DF0">
      <w:pPr>
        <w:pStyle w:val="BodyText"/>
        <w:spacing w:line="276" w:lineRule="auto"/>
      </w:pPr>
    </w:p>
    <w:tbl>
      <w:tblPr>
        <w:tblOverlap w:val="never"/>
        <w:tblW w:w="0" w:type="auto"/>
        <w:jc w:val="center"/>
        <w:tblCellMar>
          <w:left w:w="10" w:type="dxa"/>
          <w:right w:w="10" w:type="dxa"/>
        </w:tblCellMar>
        <w:tblLook w:val="0000" w:firstRow="0" w:lastRow="0" w:firstColumn="0" w:lastColumn="0" w:noHBand="0" w:noVBand="0"/>
      </w:tblPr>
      <w:tblGrid>
        <w:gridCol w:w="1898"/>
        <w:gridCol w:w="7869"/>
      </w:tblGrid>
      <w:tr w:rsidR="00BE7FE0" w:rsidRPr="00127727" w14:paraId="001E320E" w14:textId="77777777" w:rsidTr="004744E6">
        <w:trPr>
          <w:trHeight w:hRule="exact" w:val="424"/>
          <w:jc w:val="center"/>
        </w:trPr>
        <w:tc>
          <w:tcPr>
            <w:tcW w:w="0" w:type="auto"/>
            <w:tcBorders>
              <w:top w:val="single" w:sz="4" w:space="0" w:color="auto"/>
              <w:left w:val="single" w:sz="4" w:space="0" w:color="auto"/>
            </w:tcBorders>
          </w:tcPr>
          <w:p w14:paraId="001E320C" w14:textId="77777777" w:rsidR="00657C15" w:rsidRPr="00127727" w:rsidRDefault="00884250" w:rsidP="007F1DF0">
            <w:pPr>
              <w:pStyle w:val="BodyText"/>
              <w:spacing w:line="276" w:lineRule="auto"/>
            </w:pPr>
            <w:r w:rsidRPr="00127727">
              <w:rPr>
                <w:rStyle w:val="Other"/>
                <w:rFonts w:ascii="Outfit" w:hAnsi="Outfit"/>
                <w:b/>
                <w:bCs/>
                <w:sz w:val="22"/>
                <w:szCs w:val="22"/>
              </w:rPr>
              <w:t>Competency</w:t>
            </w:r>
          </w:p>
        </w:tc>
        <w:tc>
          <w:tcPr>
            <w:tcW w:w="0" w:type="auto"/>
            <w:tcBorders>
              <w:top w:val="single" w:sz="4" w:space="0" w:color="auto"/>
              <w:left w:val="single" w:sz="4" w:space="0" w:color="auto"/>
              <w:right w:val="single" w:sz="4" w:space="0" w:color="auto"/>
            </w:tcBorders>
          </w:tcPr>
          <w:p w14:paraId="001E320D" w14:textId="77777777" w:rsidR="00657C15" w:rsidRPr="00127727" w:rsidRDefault="00884250" w:rsidP="007F1DF0">
            <w:pPr>
              <w:pStyle w:val="BodyText"/>
              <w:spacing w:line="276" w:lineRule="auto"/>
            </w:pPr>
            <w:r w:rsidRPr="00127727">
              <w:rPr>
                <w:rStyle w:val="Other"/>
                <w:rFonts w:ascii="Outfit" w:hAnsi="Outfit"/>
                <w:b/>
                <w:bCs/>
                <w:sz w:val="22"/>
                <w:szCs w:val="22"/>
              </w:rPr>
              <w:t>Essential</w:t>
            </w:r>
          </w:p>
        </w:tc>
      </w:tr>
      <w:tr w:rsidR="00BE7FE0" w:rsidRPr="00127727" w14:paraId="001E3211" w14:textId="77777777" w:rsidTr="0074519C">
        <w:trPr>
          <w:trHeight w:hRule="exact" w:val="712"/>
          <w:jc w:val="center"/>
        </w:trPr>
        <w:tc>
          <w:tcPr>
            <w:tcW w:w="0" w:type="auto"/>
            <w:tcBorders>
              <w:top w:val="single" w:sz="4" w:space="0" w:color="auto"/>
              <w:left w:val="single" w:sz="4" w:space="0" w:color="auto"/>
            </w:tcBorders>
          </w:tcPr>
          <w:p w14:paraId="001E320F" w14:textId="5E0D5491" w:rsidR="00657C15" w:rsidRPr="00127727" w:rsidRDefault="00884250" w:rsidP="007F1DF0">
            <w:pPr>
              <w:pStyle w:val="BodyText"/>
              <w:spacing w:line="276" w:lineRule="auto"/>
            </w:pPr>
            <w:r w:rsidRPr="00127727">
              <w:rPr>
                <w:rStyle w:val="Other"/>
                <w:rFonts w:ascii="Outfit" w:hAnsi="Outfit"/>
                <w:color w:val="333333"/>
                <w:sz w:val="22"/>
                <w:szCs w:val="22"/>
              </w:rPr>
              <w:t>Qualifications</w:t>
            </w:r>
          </w:p>
        </w:tc>
        <w:tc>
          <w:tcPr>
            <w:tcW w:w="0" w:type="auto"/>
            <w:tcBorders>
              <w:top w:val="single" w:sz="4" w:space="0" w:color="auto"/>
              <w:left w:val="single" w:sz="4" w:space="0" w:color="auto"/>
              <w:right w:val="single" w:sz="4" w:space="0" w:color="auto"/>
            </w:tcBorders>
            <w:vAlign w:val="bottom"/>
          </w:tcPr>
          <w:p w14:paraId="001E3210" w14:textId="77777777" w:rsidR="00657C15" w:rsidRPr="00C57BA2" w:rsidRDefault="00884250" w:rsidP="00C304B7">
            <w:pPr>
              <w:pStyle w:val="BodyText"/>
              <w:numPr>
                <w:ilvl w:val="0"/>
                <w:numId w:val="26"/>
              </w:numPr>
              <w:spacing w:line="276" w:lineRule="auto"/>
              <w:ind w:left="690" w:hanging="439"/>
              <w:rPr>
                <w:rFonts w:ascii="Outfit" w:hAnsi="Outfit"/>
              </w:rPr>
            </w:pPr>
            <w:r w:rsidRPr="00C57BA2">
              <w:rPr>
                <w:rStyle w:val="Other"/>
                <w:rFonts w:ascii="Outfit" w:hAnsi="Outfit"/>
                <w:sz w:val="22"/>
                <w:szCs w:val="22"/>
              </w:rPr>
              <w:t>Postgraduate qualification in Archives and Records Management/or relevant experience.</w:t>
            </w:r>
          </w:p>
        </w:tc>
      </w:tr>
      <w:tr w:rsidR="00BE7FE0" w:rsidRPr="00127727" w14:paraId="001E321A" w14:textId="77777777" w:rsidTr="0074519C">
        <w:trPr>
          <w:trHeight w:val="2941"/>
          <w:jc w:val="center"/>
        </w:trPr>
        <w:tc>
          <w:tcPr>
            <w:tcW w:w="0" w:type="auto"/>
            <w:tcBorders>
              <w:top w:val="single" w:sz="4" w:space="0" w:color="auto"/>
              <w:left w:val="single" w:sz="4" w:space="0" w:color="auto"/>
            </w:tcBorders>
          </w:tcPr>
          <w:p w14:paraId="001E3212" w14:textId="29C845CA" w:rsidR="00657C15" w:rsidRPr="00127727" w:rsidRDefault="001955C8" w:rsidP="007F1DF0">
            <w:pPr>
              <w:pStyle w:val="BodyText"/>
              <w:spacing w:line="276" w:lineRule="auto"/>
            </w:pPr>
            <w:r>
              <w:rPr>
                <w:rStyle w:val="Other"/>
                <w:rFonts w:ascii="Outfit" w:hAnsi="Outfit"/>
                <w:color w:val="333333"/>
                <w:sz w:val="22"/>
                <w:szCs w:val="22"/>
              </w:rPr>
              <w:t>Skills</w:t>
            </w:r>
          </w:p>
        </w:tc>
        <w:tc>
          <w:tcPr>
            <w:tcW w:w="0" w:type="auto"/>
            <w:tcBorders>
              <w:top w:val="single" w:sz="4" w:space="0" w:color="auto"/>
              <w:left w:val="single" w:sz="4" w:space="0" w:color="auto"/>
              <w:right w:val="single" w:sz="4" w:space="0" w:color="auto"/>
            </w:tcBorders>
          </w:tcPr>
          <w:p w14:paraId="001E3214" w14:textId="78A7B998" w:rsidR="00657C15" w:rsidRPr="00C57BA2" w:rsidRDefault="00884250" w:rsidP="00C304B7">
            <w:pPr>
              <w:pStyle w:val="BodyText"/>
              <w:numPr>
                <w:ilvl w:val="0"/>
                <w:numId w:val="26"/>
              </w:numPr>
              <w:spacing w:line="276" w:lineRule="auto"/>
              <w:ind w:left="690" w:hanging="439"/>
              <w:rPr>
                <w:rFonts w:ascii="Outfit" w:hAnsi="Outfit"/>
                <w:sz w:val="22"/>
                <w:szCs w:val="22"/>
              </w:rPr>
            </w:pPr>
            <w:r w:rsidRPr="00C57BA2">
              <w:rPr>
                <w:rStyle w:val="Other"/>
                <w:rFonts w:ascii="Outfit" w:hAnsi="Outfit"/>
                <w:sz w:val="22"/>
                <w:szCs w:val="22"/>
              </w:rPr>
              <w:t xml:space="preserve">In-depth knowledge of international standards, </w:t>
            </w:r>
            <w:r w:rsidR="00EE7A37" w:rsidRPr="00C57BA2">
              <w:rPr>
                <w:rStyle w:val="Other"/>
                <w:rFonts w:ascii="Outfit" w:hAnsi="Outfit"/>
                <w:sz w:val="22"/>
                <w:szCs w:val="22"/>
              </w:rPr>
              <w:t xml:space="preserve">and </w:t>
            </w:r>
            <w:r w:rsidR="00B01449">
              <w:rPr>
                <w:rStyle w:val="Other"/>
                <w:rFonts w:ascii="Outfit" w:hAnsi="Outfit"/>
                <w:sz w:val="22"/>
                <w:szCs w:val="22"/>
              </w:rPr>
              <w:t xml:space="preserve">modern </w:t>
            </w:r>
            <w:r w:rsidR="00EE7A37" w:rsidRPr="00C57BA2">
              <w:rPr>
                <w:rStyle w:val="Other"/>
                <w:rFonts w:ascii="Outfit" w:hAnsi="Outfit"/>
                <w:sz w:val="22"/>
                <w:szCs w:val="22"/>
              </w:rPr>
              <w:t>practice in archive</w:t>
            </w:r>
            <w:r w:rsidR="00B01449">
              <w:rPr>
                <w:rStyle w:val="Other"/>
                <w:rFonts w:ascii="Outfit" w:hAnsi="Outfit"/>
                <w:sz w:val="22"/>
                <w:szCs w:val="22"/>
              </w:rPr>
              <w:t>s</w:t>
            </w:r>
            <w:r w:rsidRPr="00C57BA2">
              <w:rPr>
                <w:rStyle w:val="Other"/>
                <w:rFonts w:ascii="Outfit" w:hAnsi="Outfit"/>
                <w:sz w:val="22"/>
                <w:szCs w:val="22"/>
              </w:rPr>
              <w:t xml:space="preserve"> </w:t>
            </w:r>
            <w:r w:rsidR="00B01449">
              <w:rPr>
                <w:rStyle w:val="Other"/>
                <w:rFonts w:ascii="Outfit" w:hAnsi="Outfit"/>
                <w:sz w:val="22"/>
                <w:szCs w:val="22"/>
              </w:rPr>
              <w:t xml:space="preserve">and records </w:t>
            </w:r>
            <w:r w:rsidRPr="00C57BA2">
              <w:rPr>
                <w:rStyle w:val="Other"/>
                <w:rFonts w:ascii="Outfit" w:hAnsi="Outfit"/>
                <w:sz w:val="22"/>
                <w:szCs w:val="22"/>
              </w:rPr>
              <w:t>management.</w:t>
            </w:r>
          </w:p>
          <w:p w14:paraId="24FC0684" w14:textId="0430C607" w:rsidR="00FF3803" w:rsidRPr="00C57BA2" w:rsidRDefault="00FF3803" w:rsidP="00C304B7">
            <w:pPr>
              <w:pStyle w:val="BodyText"/>
              <w:numPr>
                <w:ilvl w:val="0"/>
                <w:numId w:val="26"/>
              </w:numPr>
              <w:spacing w:line="276" w:lineRule="auto"/>
              <w:ind w:left="690" w:hanging="439"/>
              <w:rPr>
                <w:rFonts w:ascii="Outfit" w:hAnsi="Outfit"/>
              </w:rPr>
            </w:pPr>
            <w:r w:rsidRPr="00C57BA2">
              <w:rPr>
                <w:rFonts w:ascii="Outfit" w:hAnsi="Outfit"/>
                <w:sz w:val="22"/>
                <w:szCs w:val="22"/>
              </w:rPr>
              <w:t>Excellent communication and interpersonal skills, with the ability to work independently and collaboratively in a complex environment with a range of stakeholders</w:t>
            </w:r>
            <w:r w:rsidR="00501F34" w:rsidRPr="00C57BA2">
              <w:rPr>
                <w:rFonts w:ascii="Outfit" w:hAnsi="Outfit"/>
                <w:sz w:val="22"/>
                <w:szCs w:val="22"/>
              </w:rPr>
              <w:t xml:space="preserve"> at all levels</w:t>
            </w:r>
            <w:r w:rsidRPr="00C57BA2">
              <w:rPr>
                <w:rFonts w:ascii="Outfit" w:hAnsi="Outfit"/>
                <w:sz w:val="22"/>
                <w:szCs w:val="22"/>
              </w:rPr>
              <w:t xml:space="preserve">.     </w:t>
            </w:r>
          </w:p>
          <w:p w14:paraId="0849F1DC" w14:textId="77777777" w:rsidR="00032DA8" w:rsidRPr="00C57BA2" w:rsidRDefault="007D5815" w:rsidP="00C304B7">
            <w:pPr>
              <w:pStyle w:val="BodyText"/>
              <w:numPr>
                <w:ilvl w:val="0"/>
                <w:numId w:val="26"/>
              </w:numPr>
              <w:spacing w:line="276" w:lineRule="auto"/>
              <w:ind w:left="690" w:hanging="439"/>
              <w:rPr>
                <w:rFonts w:ascii="Outfit" w:hAnsi="Outfit"/>
              </w:rPr>
            </w:pPr>
            <w:r w:rsidRPr="00C57BA2">
              <w:rPr>
                <w:rFonts w:ascii="Outfit" w:hAnsi="Outfit"/>
                <w:sz w:val="22"/>
                <w:szCs w:val="22"/>
              </w:rPr>
              <w:t>Strong aptitude for the use of technology, with a willingness to incorporate new technologies into working practices. </w:t>
            </w:r>
          </w:p>
          <w:p w14:paraId="001E3219" w14:textId="748A8392" w:rsidR="00657C15" w:rsidRPr="0074519C" w:rsidRDefault="004744E6" w:rsidP="00C304B7">
            <w:pPr>
              <w:pStyle w:val="BodyText"/>
              <w:numPr>
                <w:ilvl w:val="0"/>
                <w:numId w:val="26"/>
              </w:numPr>
              <w:spacing w:line="276" w:lineRule="auto"/>
              <w:ind w:left="690" w:hanging="439"/>
              <w:rPr>
                <w:rFonts w:ascii="Outfit" w:hAnsi="Outfit"/>
              </w:rPr>
            </w:pPr>
            <w:r w:rsidRPr="00C57BA2">
              <w:rPr>
                <w:rStyle w:val="Other"/>
                <w:rFonts w:ascii="Outfit" w:hAnsi="Outfit"/>
                <w:sz w:val="22"/>
                <w:szCs w:val="22"/>
              </w:rPr>
              <w:t xml:space="preserve">Ability </w:t>
            </w:r>
            <w:r w:rsidR="001A27AE" w:rsidRPr="00C57BA2">
              <w:rPr>
                <w:rStyle w:val="Other"/>
                <w:rFonts w:ascii="Outfit" w:hAnsi="Outfit"/>
                <w:sz w:val="22"/>
                <w:szCs w:val="22"/>
              </w:rPr>
              <w:t xml:space="preserve">to </w:t>
            </w:r>
            <w:r w:rsidR="00032DA8" w:rsidRPr="00C57BA2">
              <w:rPr>
                <w:rStyle w:val="Other"/>
                <w:rFonts w:ascii="Outfit" w:hAnsi="Outfit"/>
                <w:sz w:val="22"/>
                <w:szCs w:val="22"/>
              </w:rPr>
              <w:t>p</w:t>
            </w:r>
            <w:r w:rsidR="00032DA8" w:rsidRPr="00C57BA2">
              <w:rPr>
                <w:rStyle w:val="BodyTextChar"/>
                <w:rFonts w:ascii="Outfit" w:hAnsi="Outfit"/>
                <w:sz w:val="22"/>
                <w:szCs w:val="22"/>
              </w:rPr>
              <w:t>lan</w:t>
            </w:r>
            <w:r w:rsidR="006E55CF">
              <w:rPr>
                <w:rStyle w:val="BodyTextChar"/>
                <w:rFonts w:ascii="Outfit" w:hAnsi="Outfit"/>
                <w:sz w:val="22"/>
                <w:szCs w:val="22"/>
              </w:rPr>
              <w:t>,</w:t>
            </w:r>
            <w:r w:rsidR="006E55CF">
              <w:rPr>
                <w:rStyle w:val="BodyTextChar"/>
              </w:rPr>
              <w:t xml:space="preserve"> </w:t>
            </w:r>
            <w:proofErr w:type="spellStart"/>
            <w:r w:rsidR="00032DA8" w:rsidRPr="00C57BA2">
              <w:rPr>
                <w:rStyle w:val="BodyTextChar"/>
                <w:rFonts w:ascii="Outfit" w:hAnsi="Outfit"/>
                <w:sz w:val="22"/>
                <w:szCs w:val="22"/>
              </w:rPr>
              <w:t>prioritise</w:t>
            </w:r>
            <w:proofErr w:type="spellEnd"/>
            <w:r w:rsidR="006E55CF">
              <w:rPr>
                <w:rStyle w:val="BodyTextChar"/>
                <w:rFonts w:ascii="Outfit" w:hAnsi="Outfit"/>
                <w:sz w:val="22"/>
                <w:szCs w:val="22"/>
              </w:rPr>
              <w:t xml:space="preserve">, and take ownership of </w:t>
            </w:r>
            <w:r w:rsidR="003661C6">
              <w:rPr>
                <w:rStyle w:val="BodyTextChar"/>
                <w:rFonts w:ascii="Outfit" w:hAnsi="Outfit"/>
                <w:sz w:val="22"/>
                <w:szCs w:val="22"/>
              </w:rPr>
              <w:t>delivering actions</w:t>
            </w:r>
            <w:r w:rsidR="00032DA8" w:rsidRPr="00C57BA2">
              <w:rPr>
                <w:rStyle w:val="BodyTextChar"/>
                <w:rFonts w:ascii="Outfit" w:hAnsi="Outfit"/>
                <w:sz w:val="22"/>
                <w:szCs w:val="22"/>
              </w:rPr>
              <w:t>, adjusting as necessary for changing pressures.</w:t>
            </w:r>
          </w:p>
        </w:tc>
      </w:tr>
      <w:tr w:rsidR="00BE7FE0" w:rsidRPr="00127727" w14:paraId="001E3220" w14:textId="77777777" w:rsidTr="0074519C">
        <w:trPr>
          <w:trHeight w:hRule="exact" w:val="2921"/>
          <w:jc w:val="center"/>
        </w:trPr>
        <w:tc>
          <w:tcPr>
            <w:tcW w:w="0" w:type="auto"/>
            <w:tcBorders>
              <w:top w:val="single" w:sz="4" w:space="0" w:color="auto"/>
              <w:left w:val="single" w:sz="4" w:space="0" w:color="auto"/>
            </w:tcBorders>
          </w:tcPr>
          <w:p w14:paraId="001E321B" w14:textId="1192DC8D" w:rsidR="00657C15" w:rsidRPr="00127727" w:rsidRDefault="001955C8" w:rsidP="007F1DF0">
            <w:pPr>
              <w:pStyle w:val="BodyText"/>
              <w:spacing w:line="276" w:lineRule="auto"/>
            </w:pPr>
            <w:r>
              <w:rPr>
                <w:rStyle w:val="Other"/>
                <w:rFonts w:ascii="Outfit" w:hAnsi="Outfit"/>
                <w:color w:val="333333"/>
                <w:sz w:val="22"/>
                <w:szCs w:val="22"/>
              </w:rPr>
              <w:t>Knowledge and Experience</w:t>
            </w:r>
          </w:p>
        </w:tc>
        <w:tc>
          <w:tcPr>
            <w:tcW w:w="0" w:type="auto"/>
            <w:tcBorders>
              <w:top w:val="single" w:sz="4" w:space="0" w:color="auto"/>
              <w:left w:val="single" w:sz="4" w:space="0" w:color="auto"/>
              <w:right w:val="single" w:sz="4" w:space="0" w:color="auto"/>
            </w:tcBorders>
          </w:tcPr>
          <w:p w14:paraId="001E321C" w14:textId="7BD047EE" w:rsidR="00657C15" w:rsidRPr="00C57BA2" w:rsidRDefault="00884250" w:rsidP="00C304B7">
            <w:pPr>
              <w:pStyle w:val="BodyText"/>
              <w:numPr>
                <w:ilvl w:val="0"/>
                <w:numId w:val="26"/>
              </w:numPr>
              <w:spacing w:line="276" w:lineRule="auto"/>
              <w:ind w:left="690" w:hanging="439"/>
              <w:rPr>
                <w:rFonts w:ascii="Outfit" w:hAnsi="Outfit"/>
              </w:rPr>
            </w:pPr>
            <w:r w:rsidRPr="00C57BA2">
              <w:rPr>
                <w:rStyle w:val="Other"/>
                <w:rFonts w:ascii="Outfit" w:hAnsi="Outfit"/>
                <w:sz w:val="22"/>
                <w:szCs w:val="22"/>
              </w:rPr>
              <w:t xml:space="preserve">Experience of </w:t>
            </w:r>
            <w:r w:rsidR="008619D2">
              <w:rPr>
                <w:rStyle w:val="Other"/>
                <w:rFonts w:ascii="Outfit" w:hAnsi="Outfit"/>
                <w:sz w:val="22"/>
                <w:szCs w:val="22"/>
              </w:rPr>
              <w:t xml:space="preserve">managing and </w:t>
            </w:r>
            <w:r w:rsidRPr="00C57BA2">
              <w:rPr>
                <w:rStyle w:val="Other"/>
                <w:rFonts w:ascii="Outfit" w:hAnsi="Outfit"/>
                <w:sz w:val="22"/>
                <w:szCs w:val="22"/>
              </w:rPr>
              <w:t>cataloguing archives on a database system, such as CALM.</w:t>
            </w:r>
          </w:p>
          <w:p w14:paraId="001E321D" w14:textId="77777777" w:rsidR="00657C15" w:rsidRPr="00C57BA2" w:rsidRDefault="00884250" w:rsidP="00C304B7">
            <w:pPr>
              <w:pStyle w:val="BodyText"/>
              <w:numPr>
                <w:ilvl w:val="0"/>
                <w:numId w:val="26"/>
              </w:numPr>
              <w:spacing w:line="276" w:lineRule="auto"/>
              <w:ind w:left="690" w:hanging="439"/>
              <w:rPr>
                <w:rFonts w:ascii="Outfit" w:hAnsi="Outfit"/>
              </w:rPr>
            </w:pPr>
            <w:r w:rsidRPr="00C57BA2">
              <w:rPr>
                <w:rStyle w:val="Other"/>
                <w:rFonts w:ascii="Outfit" w:hAnsi="Outfit"/>
                <w:sz w:val="22"/>
                <w:szCs w:val="22"/>
              </w:rPr>
              <w:t>Experience in directing the work of staff or volunteers.</w:t>
            </w:r>
          </w:p>
          <w:p w14:paraId="31813D1F" w14:textId="77777777" w:rsidR="000C4217" w:rsidRPr="00C57BA2" w:rsidRDefault="000C4217" w:rsidP="000C4217">
            <w:pPr>
              <w:pStyle w:val="BodyText"/>
              <w:numPr>
                <w:ilvl w:val="0"/>
                <w:numId w:val="26"/>
              </w:numPr>
              <w:spacing w:line="276" w:lineRule="auto"/>
              <w:ind w:left="690" w:hanging="439"/>
              <w:rPr>
                <w:rStyle w:val="Other"/>
                <w:rFonts w:ascii="Outfit" w:hAnsi="Outfit"/>
              </w:rPr>
            </w:pPr>
            <w:r w:rsidRPr="00C57BA2">
              <w:rPr>
                <w:rStyle w:val="Other"/>
                <w:rFonts w:ascii="Outfit" w:hAnsi="Outfit"/>
                <w:sz w:val="22"/>
                <w:szCs w:val="22"/>
              </w:rPr>
              <w:t xml:space="preserve">Experience of delivering excellent customer service and effectively handling complex enquiries. </w:t>
            </w:r>
          </w:p>
          <w:p w14:paraId="7D5B712C" w14:textId="138B39B5" w:rsidR="002029BB" w:rsidRPr="00C57BA2" w:rsidRDefault="001C046F" w:rsidP="00C304B7">
            <w:pPr>
              <w:pStyle w:val="BodyText"/>
              <w:numPr>
                <w:ilvl w:val="0"/>
                <w:numId w:val="26"/>
              </w:numPr>
              <w:spacing w:line="276" w:lineRule="auto"/>
              <w:ind w:left="690" w:hanging="439"/>
              <w:rPr>
                <w:rStyle w:val="Other"/>
                <w:rFonts w:ascii="Outfit" w:hAnsi="Outfit"/>
              </w:rPr>
            </w:pPr>
            <w:r w:rsidRPr="00C57BA2">
              <w:rPr>
                <w:rStyle w:val="Other"/>
                <w:rFonts w:ascii="Outfit" w:hAnsi="Outfit"/>
                <w:sz w:val="22"/>
                <w:szCs w:val="22"/>
              </w:rPr>
              <w:t xml:space="preserve">Demonstrable understanding </w:t>
            </w:r>
            <w:r w:rsidR="00BE3943" w:rsidRPr="00C57BA2">
              <w:rPr>
                <w:rStyle w:val="Other"/>
                <w:rFonts w:ascii="Outfit" w:hAnsi="Outfit"/>
                <w:sz w:val="22"/>
                <w:szCs w:val="22"/>
              </w:rPr>
              <w:t xml:space="preserve">of </w:t>
            </w:r>
            <w:r w:rsidR="002029BB" w:rsidRPr="00C57BA2">
              <w:rPr>
                <w:rStyle w:val="Other"/>
                <w:rFonts w:ascii="Outfit" w:hAnsi="Outfit"/>
                <w:sz w:val="22"/>
                <w:szCs w:val="22"/>
              </w:rPr>
              <w:t>Copyright</w:t>
            </w:r>
            <w:r w:rsidR="003578A5">
              <w:rPr>
                <w:rStyle w:val="Other"/>
                <w:rFonts w:ascii="Outfit" w:hAnsi="Outfit"/>
                <w:sz w:val="22"/>
                <w:szCs w:val="22"/>
              </w:rPr>
              <w:t xml:space="preserve"> and</w:t>
            </w:r>
            <w:r w:rsidRPr="00C57BA2">
              <w:rPr>
                <w:rStyle w:val="Other"/>
                <w:rFonts w:ascii="Outfit" w:hAnsi="Outfit"/>
                <w:sz w:val="22"/>
                <w:szCs w:val="22"/>
              </w:rPr>
              <w:t xml:space="preserve"> </w:t>
            </w:r>
            <w:r w:rsidR="00BE3943" w:rsidRPr="00C57BA2">
              <w:rPr>
                <w:rStyle w:val="Other"/>
                <w:rFonts w:ascii="Outfit" w:hAnsi="Outfit"/>
                <w:sz w:val="22"/>
                <w:szCs w:val="22"/>
              </w:rPr>
              <w:t>Data Protection</w:t>
            </w:r>
            <w:r w:rsidR="002029BB" w:rsidRPr="00C57BA2">
              <w:rPr>
                <w:rStyle w:val="Other"/>
                <w:rFonts w:ascii="Outfit" w:hAnsi="Outfit"/>
                <w:sz w:val="22"/>
                <w:szCs w:val="22"/>
              </w:rPr>
              <w:t xml:space="preserve"> </w:t>
            </w:r>
            <w:r w:rsidR="003578A5">
              <w:rPr>
                <w:rStyle w:val="Other"/>
                <w:rFonts w:ascii="Outfit" w:hAnsi="Outfit"/>
                <w:sz w:val="22"/>
                <w:szCs w:val="22"/>
              </w:rPr>
              <w:t>laws</w:t>
            </w:r>
            <w:r w:rsidR="002029BB" w:rsidRPr="00C57BA2">
              <w:rPr>
                <w:rStyle w:val="Other"/>
                <w:rFonts w:ascii="Outfit" w:hAnsi="Outfit"/>
                <w:sz w:val="22"/>
                <w:szCs w:val="22"/>
              </w:rPr>
              <w:t xml:space="preserve"> </w:t>
            </w:r>
            <w:r w:rsidRPr="00C57BA2">
              <w:rPr>
                <w:rStyle w:val="Other"/>
                <w:rFonts w:ascii="Outfit" w:hAnsi="Outfit"/>
                <w:sz w:val="22"/>
                <w:szCs w:val="22"/>
              </w:rPr>
              <w:t>in a library/archive</w:t>
            </w:r>
            <w:r w:rsidR="003578A5">
              <w:rPr>
                <w:rStyle w:val="Other"/>
                <w:rFonts w:ascii="Outfit" w:hAnsi="Outfit"/>
                <w:sz w:val="22"/>
                <w:szCs w:val="22"/>
              </w:rPr>
              <w:t xml:space="preserve"> context</w:t>
            </w:r>
            <w:r w:rsidRPr="00C57BA2">
              <w:rPr>
                <w:rStyle w:val="Other"/>
                <w:rFonts w:ascii="Outfit" w:hAnsi="Outfit"/>
                <w:sz w:val="22"/>
                <w:szCs w:val="22"/>
              </w:rPr>
              <w:t xml:space="preserve"> </w:t>
            </w:r>
          </w:p>
          <w:p w14:paraId="001E321F" w14:textId="1937B68E" w:rsidR="00657C15" w:rsidRPr="00C57BA2" w:rsidRDefault="004744E6" w:rsidP="00C304B7">
            <w:pPr>
              <w:pStyle w:val="BodyText"/>
              <w:numPr>
                <w:ilvl w:val="0"/>
                <w:numId w:val="26"/>
              </w:numPr>
              <w:spacing w:line="276" w:lineRule="auto"/>
              <w:ind w:left="690" w:hanging="439"/>
              <w:rPr>
                <w:rFonts w:ascii="Outfit" w:hAnsi="Outfit"/>
              </w:rPr>
            </w:pPr>
            <w:r w:rsidRPr="00C57BA2">
              <w:rPr>
                <w:rStyle w:val="Other"/>
                <w:rFonts w:ascii="Outfit" w:hAnsi="Outfit"/>
                <w:sz w:val="22"/>
                <w:szCs w:val="22"/>
              </w:rPr>
              <w:t>Demonstrable u</w:t>
            </w:r>
            <w:r w:rsidR="001B5500" w:rsidRPr="00C57BA2">
              <w:rPr>
                <w:rStyle w:val="Other"/>
                <w:rFonts w:ascii="Outfit" w:hAnsi="Outfit"/>
                <w:sz w:val="22"/>
                <w:szCs w:val="22"/>
              </w:rPr>
              <w:t>nderstanding of developing trends and challenges in the Heritage and HE sectors.</w:t>
            </w:r>
          </w:p>
        </w:tc>
      </w:tr>
      <w:tr w:rsidR="00BE7FE0" w:rsidRPr="00127727" w14:paraId="001E3226" w14:textId="77777777" w:rsidTr="000E7E6E">
        <w:trPr>
          <w:trHeight w:hRule="exact" w:val="1060"/>
          <w:jc w:val="center"/>
        </w:trPr>
        <w:tc>
          <w:tcPr>
            <w:tcW w:w="0" w:type="auto"/>
            <w:tcBorders>
              <w:top w:val="single" w:sz="4" w:space="0" w:color="auto"/>
              <w:left w:val="single" w:sz="4" w:space="0" w:color="auto"/>
              <w:bottom w:val="single" w:sz="4" w:space="0" w:color="auto"/>
            </w:tcBorders>
          </w:tcPr>
          <w:p w14:paraId="001E3221" w14:textId="67B7E652" w:rsidR="00657C15" w:rsidRPr="00127727" w:rsidRDefault="001955C8" w:rsidP="007F1DF0">
            <w:pPr>
              <w:pStyle w:val="BodyText"/>
              <w:spacing w:line="276" w:lineRule="auto"/>
            </w:pPr>
            <w:r>
              <w:rPr>
                <w:rStyle w:val="Other"/>
                <w:rFonts w:ascii="Outfit" w:hAnsi="Outfit"/>
                <w:color w:val="333333"/>
                <w:sz w:val="22"/>
                <w:szCs w:val="22"/>
              </w:rPr>
              <w:t>Attitudes</w:t>
            </w:r>
          </w:p>
        </w:tc>
        <w:tc>
          <w:tcPr>
            <w:tcW w:w="0" w:type="auto"/>
            <w:tcBorders>
              <w:top w:val="single" w:sz="4" w:space="0" w:color="auto"/>
              <w:left w:val="single" w:sz="4" w:space="0" w:color="auto"/>
              <w:bottom w:val="single" w:sz="4" w:space="0" w:color="auto"/>
              <w:right w:val="single" w:sz="4" w:space="0" w:color="auto"/>
            </w:tcBorders>
          </w:tcPr>
          <w:p w14:paraId="001E3224" w14:textId="77777777" w:rsidR="00657C15" w:rsidRPr="00C57BA2" w:rsidRDefault="00884250" w:rsidP="00C304B7">
            <w:pPr>
              <w:pStyle w:val="BodyText"/>
              <w:numPr>
                <w:ilvl w:val="0"/>
                <w:numId w:val="26"/>
              </w:numPr>
              <w:spacing w:line="276" w:lineRule="auto"/>
              <w:ind w:left="690" w:hanging="439"/>
              <w:rPr>
                <w:rStyle w:val="Other"/>
                <w:rFonts w:ascii="Outfit" w:hAnsi="Outfit"/>
              </w:rPr>
            </w:pPr>
            <w:r w:rsidRPr="00C57BA2">
              <w:rPr>
                <w:rStyle w:val="Other"/>
                <w:rFonts w:ascii="Outfit" w:hAnsi="Outfit"/>
                <w:sz w:val="22"/>
                <w:szCs w:val="22"/>
              </w:rPr>
              <w:t>Commitment to Professional Development</w:t>
            </w:r>
          </w:p>
          <w:p w14:paraId="001E3225" w14:textId="492FBA6A" w:rsidR="00657C15" w:rsidRPr="00C57BA2" w:rsidRDefault="003661C6" w:rsidP="00D344BD">
            <w:pPr>
              <w:pStyle w:val="BodyText"/>
              <w:numPr>
                <w:ilvl w:val="0"/>
                <w:numId w:val="26"/>
              </w:numPr>
              <w:spacing w:line="276" w:lineRule="auto"/>
              <w:ind w:left="690" w:hanging="439"/>
              <w:rPr>
                <w:rFonts w:ascii="Outfit" w:hAnsi="Outfit"/>
                <w:sz w:val="22"/>
                <w:szCs w:val="22"/>
              </w:rPr>
            </w:pPr>
            <w:r>
              <w:rPr>
                <w:rFonts w:ascii="Outfit" w:hAnsi="Outfit"/>
                <w:sz w:val="22"/>
                <w:szCs w:val="22"/>
              </w:rPr>
              <w:t>A</w:t>
            </w:r>
            <w:r w:rsidR="00FF30E0" w:rsidRPr="00C57BA2">
              <w:rPr>
                <w:rFonts w:ascii="Outfit" w:hAnsi="Outfit"/>
                <w:sz w:val="22"/>
                <w:szCs w:val="22"/>
              </w:rPr>
              <w:t>daptability</w:t>
            </w:r>
            <w:r w:rsidR="00571496">
              <w:rPr>
                <w:rFonts w:ascii="Outfit" w:hAnsi="Outfit"/>
                <w:sz w:val="22"/>
                <w:szCs w:val="22"/>
              </w:rPr>
              <w:t xml:space="preserve"> and</w:t>
            </w:r>
            <w:r w:rsidR="00D344BD">
              <w:rPr>
                <w:rFonts w:ascii="Outfit" w:hAnsi="Outfit"/>
                <w:sz w:val="22"/>
                <w:szCs w:val="22"/>
              </w:rPr>
              <w:t xml:space="preserve"> w</w:t>
            </w:r>
            <w:r w:rsidR="00BE7FE0" w:rsidRPr="00C57BA2">
              <w:rPr>
                <w:rStyle w:val="BodyTextChar"/>
                <w:rFonts w:ascii="Outfit" w:hAnsi="Outfit"/>
                <w:sz w:val="22"/>
                <w:szCs w:val="22"/>
              </w:rPr>
              <w:t>illingness to e</w:t>
            </w:r>
            <w:r w:rsidR="001F7532" w:rsidRPr="00C57BA2">
              <w:rPr>
                <w:rStyle w:val="BodyTextChar"/>
                <w:rFonts w:ascii="Outfit" w:hAnsi="Outfit"/>
                <w:sz w:val="22"/>
                <w:szCs w:val="22"/>
              </w:rPr>
              <w:t>mbrace new ways of working</w:t>
            </w:r>
            <w:r w:rsidR="00571496">
              <w:rPr>
                <w:rStyle w:val="BodyTextChar"/>
                <w:rFonts w:ascii="Outfit" w:hAnsi="Outfit"/>
                <w:sz w:val="22"/>
                <w:szCs w:val="22"/>
              </w:rPr>
              <w:t>;</w:t>
            </w:r>
            <w:r w:rsidR="00D344BD">
              <w:rPr>
                <w:rStyle w:val="BodyTextChar"/>
              </w:rPr>
              <w:t xml:space="preserve"> </w:t>
            </w:r>
            <w:r w:rsidR="00E55C2B" w:rsidRPr="00C57BA2">
              <w:rPr>
                <w:rStyle w:val="BodyTextChar"/>
                <w:rFonts w:ascii="Outfit" w:hAnsi="Outfit"/>
                <w:sz w:val="22"/>
                <w:szCs w:val="22"/>
              </w:rPr>
              <w:t>provid</w:t>
            </w:r>
            <w:r w:rsidR="00571496">
              <w:rPr>
                <w:rStyle w:val="BodyTextChar"/>
                <w:rFonts w:ascii="Outfit" w:hAnsi="Outfit"/>
                <w:sz w:val="22"/>
                <w:szCs w:val="22"/>
              </w:rPr>
              <w:t>ing</w:t>
            </w:r>
            <w:r w:rsidR="00EA55EF" w:rsidRPr="00C57BA2">
              <w:rPr>
                <w:rStyle w:val="BodyTextChar"/>
                <w:rFonts w:ascii="Outfit" w:hAnsi="Outfit"/>
                <w:sz w:val="22"/>
                <w:szCs w:val="22"/>
              </w:rPr>
              <w:t xml:space="preserve"> constructive input </w:t>
            </w:r>
            <w:r w:rsidR="00D344BD">
              <w:rPr>
                <w:rStyle w:val="BodyTextChar"/>
                <w:rFonts w:ascii="Outfit" w:hAnsi="Outfit"/>
                <w:sz w:val="22"/>
                <w:szCs w:val="22"/>
              </w:rPr>
              <w:t>o</w:t>
            </w:r>
            <w:r w:rsidR="00D344BD">
              <w:rPr>
                <w:rStyle w:val="BodyTextChar"/>
              </w:rPr>
              <w:t>n</w:t>
            </w:r>
            <w:r w:rsidR="00EA55EF" w:rsidRPr="00C57BA2">
              <w:rPr>
                <w:rStyle w:val="BodyTextChar"/>
                <w:rFonts w:ascii="Outfit" w:hAnsi="Outfit"/>
                <w:sz w:val="22"/>
                <w:szCs w:val="22"/>
              </w:rPr>
              <w:t xml:space="preserve"> improve</w:t>
            </w:r>
            <w:r w:rsidR="001F7532" w:rsidRPr="00C57BA2">
              <w:rPr>
                <w:rStyle w:val="BodyTextChar"/>
                <w:rFonts w:ascii="Outfit" w:hAnsi="Outfit"/>
                <w:sz w:val="22"/>
                <w:szCs w:val="22"/>
              </w:rPr>
              <w:t>ment</w:t>
            </w:r>
            <w:r w:rsidR="000E7E6E">
              <w:rPr>
                <w:rStyle w:val="BodyTextChar"/>
                <w:rFonts w:ascii="Outfit" w:hAnsi="Outfit"/>
                <w:sz w:val="22"/>
                <w:szCs w:val="22"/>
              </w:rPr>
              <w:t>s</w:t>
            </w:r>
            <w:r w:rsidR="00D344BD">
              <w:rPr>
                <w:rFonts w:ascii="Outfit" w:hAnsi="Outfit"/>
                <w:sz w:val="22"/>
                <w:szCs w:val="22"/>
              </w:rPr>
              <w:t xml:space="preserve"> in a changing environment</w:t>
            </w:r>
            <w:r w:rsidR="00D344BD">
              <w:rPr>
                <w:rStyle w:val="BodyTextChar"/>
              </w:rPr>
              <w:t>.</w:t>
            </w:r>
          </w:p>
        </w:tc>
      </w:tr>
      <w:tr w:rsidR="003578A5" w:rsidRPr="00127727" w14:paraId="4912686E" w14:textId="77777777" w:rsidTr="0074519C">
        <w:trPr>
          <w:trHeight w:hRule="exact" w:val="1977"/>
          <w:jc w:val="center"/>
        </w:trPr>
        <w:tc>
          <w:tcPr>
            <w:tcW w:w="0" w:type="auto"/>
            <w:tcBorders>
              <w:top w:val="single" w:sz="4" w:space="0" w:color="auto"/>
              <w:left w:val="single" w:sz="4" w:space="0" w:color="auto"/>
              <w:bottom w:val="single" w:sz="4" w:space="0" w:color="auto"/>
            </w:tcBorders>
          </w:tcPr>
          <w:p w14:paraId="33C8559B" w14:textId="5248B8C5" w:rsidR="001955C8" w:rsidRDefault="001955C8" w:rsidP="007F1DF0">
            <w:pPr>
              <w:pStyle w:val="BodyText"/>
              <w:spacing w:line="276" w:lineRule="auto"/>
              <w:rPr>
                <w:rStyle w:val="Other"/>
                <w:rFonts w:ascii="Outfit" w:hAnsi="Outfit"/>
                <w:color w:val="333333"/>
                <w:sz w:val="22"/>
                <w:szCs w:val="22"/>
              </w:rPr>
            </w:pPr>
            <w:r>
              <w:rPr>
                <w:rStyle w:val="Other"/>
                <w:rFonts w:ascii="Outfit" w:hAnsi="Outfit"/>
                <w:color w:val="333333"/>
                <w:sz w:val="22"/>
                <w:szCs w:val="22"/>
              </w:rPr>
              <w:t>Circumstances</w:t>
            </w:r>
          </w:p>
        </w:tc>
        <w:tc>
          <w:tcPr>
            <w:tcW w:w="0" w:type="auto"/>
            <w:tcBorders>
              <w:top w:val="single" w:sz="4" w:space="0" w:color="auto"/>
              <w:left w:val="single" w:sz="4" w:space="0" w:color="auto"/>
              <w:bottom w:val="single" w:sz="4" w:space="0" w:color="auto"/>
              <w:right w:val="single" w:sz="4" w:space="0" w:color="auto"/>
            </w:tcBorders>
          </w:tcPr>
          <w:p w14:paraId="1DCD94C8" w14:textId="77777777" w:rsidR="006E5BA4" w:rsidRDefault="006E5BA4" w:rsidP="006E5BA4">
            <w:pPr>
              <w:pStyle w:val="BodyText"/>
              <w:numPr>
                <w:ilvl w:val="0"/>
                <w:numId w:val="12"/>
              </w:numPr>
              <w:spacing w:line="276" w:lineRule="auto"/>
              <w:rPr>
                <w:rFonts w:ascii="Outfit" w:hAnsi="Outfit"/>
                <w:sz w:val="22"/>
                <w:szCs w:val="22"/>
              </w:rPr>
            </w:pPr>
            <w:r w:rsidRPr="006E5BA4">
              <w:rPr>
                <w:rFonts w:ascii="Outfit" w:hAnsi="Outfit"/>
                <w:sz w:val="22"/>
                <w:szCs w:val="22"/>
              </w:rPr>
              <w:t>Travel across all University campuses will be required, with occasional travel elsewhere in the UK and possibly overseas. </w:t>
            </w:r>
          </w:p>
          <w:p w14:paraId="502C428D" w14:textId="346B3877" w:rsidR="006E5BA4" w:rsidRDefault="006E5BA4" w:rsidP="006E5BA4">
            <w:pPr>
              <w:pStyle w:val="BodyText"/>
              <w:numPr>
                <w:ilvl w:val="0"/>
                <w:numId w:val="12"/>
              </w:numPr>
              <w:spacing w:line="276" w:lineRule="auto"/>
              <w:rPr>
                <w:rFonts w:ascii="Outfit" w:hAnsi="Outfit"/>
                <w:sz w:val="22"/>
                <w:szCs w:val="22"/>
              </w:rPr>
            </w:pPr>
            <w:r w:rsidRPr="006E5BA4">
              <w:rPr>
                <w:rFonts w:ascii="Outfit" w:hAnsi="Outfit"/>
                <w:sz w:val="22"/>
                <w:szCs w:val="22"/>
              </w:rPr>
              <w:t>Some activities may require evening or weekend work. </w:t>
            </w:r>
          </w:p>
          <w:p w14:paraId="63FB6912" w14:textId="36970D02" w:rsidR="006E5BA4" w:rsidRDefault="0057197B" w:rsidP="006E5BA4">
            <w:pPr>
              <w:pStyle w:val="BodyText"/>
              <w:numPr>
                <w:ilvl w:val="0"/>
                <w:numId w:val="12"/>
              </w:numPr>
              <w:spacing w:line="276" w:lineRule="auto"/>
              <w:rPr>
                <w:rStyle w:val="BodyTextChar"/>
                <w:rFonts w:ascii="Outfit" w:hAnsi="Outfit"/>
                <w:sz w:val="22"/>
                <w:szCs w:val="22"/>
              </w:rPr>
            </w:pPr>
            <w:r>
              <w:rPr>
                <w:rStyle w:val="BodyTextChar"/>
                <w:rFonts w:ascii="Outfit" w:hAnsi="Outfit"/>
                <w:sz w:val="22"/>
                <w:szCs w:val="22"/>
              </w:rPr>
              <w:t>As a co</w:t>
            </w:r>
            <w:r w:rsidR="006E5BA4" w:rsidRPr="00127727">
              <w:rPr>
                <w:rStyle w:val="BodyTextChar"/>
                <w:rFonts w:ascii="Outfit" w:hAnsi="Outfit"/>
                <w:sz w:val="22"/>
                <w:szCs w:val="22"/>
              </w:rPr>
              <w:t>llections-based rol</w:t>
            </w:r>
            <w:r>
              <w:rPr>
                <w:rStyle w:val="BodyTextChar"/>
                <w:rFonts w:ascii="Outfit" w:hAnsi="Outfit"/>
                <w:sz w:val="22"/>
                <w:szCs w:val="22"/>
              </w:rPr>
              <w:t>e</w:t>
            </w:r>
            <w:r w:rsidR="00DD7DF8">
              <w:rPr>
                <w:rStyle w:val="BodyTextChar"/>
                <w:rFonts w:ascii="Outfit" w:hAnsi="Outfit"/>
                <w:sz w:val="22"/>
                <w:szCs w:val="22"/>
              </w:rPr>
              <w:t xml:space="preserve"> the post holder</w:t>
            </w:r>
            <w:r w:rsidR="006E5BA4" w:rsidRPr="00127727">
              <w:rPr>
                <w:rStyle w:val="BodyTextChar"/>
                <w:rFonts w:ascii="Outfit" w:hAnsi="Outfit"/>
                <w:sz w:val="22"/>
                <w:szCs w:val="22"/>
              </w:rPr>
              <w:t xml:space="preserve"> will be campus-based, though </w:t>
            </w:r>
            <w:r w:rsidR="00DD7DF8">
              <w:rPr>
                <w:rStyle w:val="BodyTextChar"/>
                <w:rFonts w:ascii="Outfit" w:hAnsi="Outfit"/>
                <w:sz w:val="22"/>
                <w:szCs w:val="22"/>
              </w:rPr>
              <w:t>limited</w:t>
            </w:r>
            <w:r w:rsidR="006E5BA4" w:rsidRPr="00127727">
              <w:rPr>
                <w:rStyle w:val="BodyTextChar"/>
                <w:rFonts w:ascii="Outfit" w:hAnsi="Outfit"/>
                <w:sz w:val="22"/>
                <w:szCs w:val="22"/>
              </w:rPr>
              <w:t xml:space="preserve"> home working may be arranged by prior approval, subject to service needs</w:t>
            </w:r>
            <w:r w:rsidR="006E5BA4">
              <w:rPr>
                <w:rStyle w:val="BodyTextChar"/>
                <w:rFonts w:ascii="Outfit" w:hAnsi="Outfit"/>
                <w:sz w:val="22"/>
                <w:szCs w:val="22"/>
              </w:rPr>
              <w:t>.</w:t>
            </w:r>
          </w:p>
          <w:p w14:paraId="2788E052" w14:textId="3EFAB593" w:rsidR="006E5BA4" w:rsidRPr="00127727" w:rsidRDefault="006E5BA4" w:rsidP="007F1DF0">
            <w:pPr>
              <w:pStyle w:val="BodyText"/>
              <w:spacing w:line="276" w:lineRule="auto"/>
              <w:rPr>
                <w:rStyle w:val="Other"/>
                <w:rFonts w:ascii="Outfit" w:hAnsi="Outfit"/>
                <w:sz w:val="22"/>
                <w:szCs w:val="22"/>
              </w:rPr>
            </w:pPr>
          </w:p>
        </w:tc>
      </w:tr>
    </w:tbl>
    <w:p w14:paraId="001E3227" w14:textId="77777777" w:rsidR="00657C15" w:rsidRPr="00127727" w:rsidRDefault="00657C15" w:rsidP="007F1DF0">
      <w:pPr>
        <w:pStyle w:val="BodyText"/>
        <w:spacing w:line="276" w:lineRule="auto"/>
      </w:pPr>
    </w:p>
    <w:p w14:paraId="05743E7E" w14:textId="3D29C08F" w:rsidR="00B06C0D" w:rsidRPr="00C75201" w:rsidRDefault="00B06C0D" w:rsidP="007F1DF0">
      <w:pPr>
        <w:pStyle w:val="BodyText"/>
        <w:spacing w:line="276" w:lineRule="auto"/>
        <w:rPr>
          <w:rStyle w:val="Heading1"/>
          <w:rFonts w:ascii="Outfit" w:hAnsi="Outfit"/>
          <w:sz w:val="22"/>
          <w:szCs w:val="22"/>
          <w:u w:val="none"/>
        </w:rPr>
      </w:pPr>
      <w:bookmarkStart w:id="1" w:name="bookmark3"/>
      <w:r w:rsidRPr="00C75201">
        <w:rPr>
          <w:rStyle w:val="Heading1"/>
          <w:rFonts w:ascii="Outfit" w:hAnsi="Outfit"/>
          <w:sz w:val="22"/>
          <w:szCs w:val="22"/>
          <w:u w:val="none"/>
        </w:rPr>
        <w:t>Desirable</w:t>
      </w:r>
      <w:r w:rsidR="00C75201" w:rsidRPr="00C75201">
        <w:rPr>
          <w:rStyle w:val="Heading1"/>
          <w:rFonts w:ascii="Outfit" w:hAnsi="Outfit"/>
          <w:sz w:val="22"/>
          <w:szCs w:val="22"/>
          <w:u w:val="none"/>
        </w:rPr>
        <w:t xml:space="preserve"> Criteria</w:t>
      </w:r>
    </w:p>
    <w:p w14:paraId="6AFECB62" w14:textId="14B4285A" w:rsidR="00B06C0D" w:rsidRPr="00A75444" w:rsidRDefault="00B06C0D" w:rsidP="00B06C0D">
      <w:pPr>
        <w:pStyle w:val="BodyText"/>
        <w:numPr>
          <w:ilvl w:val="0"/>
          <w:numId w:val="27"/>
        </w:numPr>
        <w:spacing w:line="276" w:lineRule="auto"/>
        <w:rPr>
          <w:rStyle w:val="Heading1"/>
          <w:rFonts w:ascii="Outfit" w:hAnsi="Outfit"/>
          <w:b w:val="0"/>
          <w:bCs w:val="0"/>
          <w:sz w:val="22"/>
          <w:szCs w:val="22"/>
          <w:u w:val="none"/>
        </w:rPr>
      </w:pPr>
      <w:r w:rsidRPr="00A75444">
        <w:rPr>
          <w:rStyle w:val="Heading1"/>
          <w:rFonts w:ascii="Outfit" w:hAnsi="Outfit"/>
          <w:b w:val="0"/>
          <w:bCs w:val="0"/>
          <w:sz w:val="22"/>
          <w:szCs w:val="22"/>
          <w:u w:val="none"/>
        </w:rPr>
        <w:t>Experience handling born-digital records</w:t>
      </w:r>
    </w:p>
    <w:p w14:paraId="7419AE29" w14:textId="7A9B2CC0" w:rsidR="00703BB5" w:rsidRPr="00C21463" w:rsidRDefault="06D96A0E" w:rsidP="00C21463">
      <w:pPr>
        <w:pStyle w:val="BodyText"/>
        <w:numPr>
          <w:ilvl w:val="0"/>
          <w:numId w:val="27"/>
        </w:numPr>
        <w:spacing w:line="276" w:lineRule="auto"/>
        <w:rPr>
          <w:rStyle w:val="Heading1"/>
          <w:rFonts w:ascii="Outfit" w:hAnsi="Outfit"/>
          <w:b w:val="0"/>
          <w:bCs w:val="0"/>
          <w:sz w:val="22"/>
          <w:szCs w:val="22"/>
          <w:u w:val="none"/>
        </w:rPr>
      </w:pPr>
      <w:r w:rsidRPr="4BD22F9D">
        <w:rPr>
          <w:rStyle w:val="Heading1"/>
          <w:rFonts w:ascii="Outfit" w:hAnsi="Outfit"/>
          <w:b w:val="0"/>
          <w:bCs w:val="0"/>
          <w:sz w:val="22"/>
          <w:szCs w:val="22"/>
          <w:u w:val="none"/>
        </w:rPr>
        <w:t>E</w:t>
      </w:r>
      <w:r w:rsidR="00B06C0D" w:rsidRPr="4BD22F9D">
        <w:rPr>
          <w:rStyle w:val="Heading1"/>
          <w:rFonts w:ascii="Outfit" w:hAnsi="Outfit"/>
          <w:b w:val="0"/>
          <w:bCs w:val="0"/>
          <w:sz w:val="22"/>
          <w:szCs w:val="22"/>
          <w:u w:val="none"/>
        </w:rPr>
        <w:t xml:space="preserve">xperience </w:t>
      </w:r>
      <w:r w:rsidR="00703BB5" w:rsidRPr="4BD22F9D">
        <w:rPr>
          <w:rStyle w:val="Heading1"/>
          <w:rFonts w:ascii="Outfit" w:hAnsi="Outfit"/>
          <w:b w:val="0"/>
          <w:bCs w:val="0"/>
          <w:sz w:val="22"/>
          <w:szCs w:val="22"/>
          <w:u w:val="none"/>
        </w:rPr>
        <w:t>with rare books cataloguing</w:t>
      </w:r>
    </w:p>
    <w:p w14:paraId="0264B02B" w14:textId="77777777" w:rsidR="00B06C0D" w:rsidRDefault="00B06C0D" w:rsidP="007F1DF0">
      <w:pPr>
        <w:pStyle w:val="BodyText"/>
        <w:spacing w:line="276" w:lineRule="auto"/>
        <w:rPr>
          <w:rStyle w:val="Heading1"/>
          <w:rFonts w:ascii="Outfit" w:hAnsi="Outfit"/>
          <w:sz w:val="22"/>
          <w:szCs w:val="22"/>
        </w:rPr>
      </w:pPr>
    </w:p>
    <w:bookmarkEnd w:id="1"/>
    <w:p w14:paraId="05CD0864" w14:textId="77777777" w:rsidR="00C75201" w:rsidRPr="00127727" w:rsidRDefault="00C75201">
      <w:pPr>
        <w:pStyle w:val="BodyText"/>
        <w:spacing w:line="276" w:lineRule="auto"/>
      </w:pPr>
    </w:p>
    <w:sectPr w:rsidR="00C75201" w:rsidRPr="00127727">
      <w:footerReference w:type="default" r:id="rId13"/>
      <w:footerReference w:type="first" r:id="rId14"/>
      <w:pgSz w:w="11900" w:h="16840"/>
      <w:pgMar w:top="1126" w:right="1062" w:bottom="1739" w:left="1061"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C7C6E" w14:textId="77777777" w:rsidR="006D57F4" w:rsidRDefault="006D57F4">
      <w:r>
        <w:separator/>
      </w:r>
    </w:p>
  </w:endnote>
  <w:endnote w:type="continuationSeparator" w:id="0">
    <w:p w14:paraId="45190B8B" w14:textId="77777777" w:rsidR="006D57F4" w:rsidRDefault="006D5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Outfit">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276541"/>
      <w:docPartObj>
        <w:docPartGallery w:val="Page Numbers (Bottom of Page)"/>
        <w:docPartUnique/>
      </w:docPartObj>
    </w:sdtPr>
    <w:sdtEndPr>
      <w:rPr>
        <w:noProof/>
      </w:rPr>
    </w:sdtEndPr>
    <w:sdtContent>
      <w:p w14:paraId="4A632ECE" w14:textId="7041DF40" w:rsidR="000A1C42" w:rsidRDefault="000A1C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1E322E" w14:textId="02BC9540" w:rsidR="00657C15" w:rsidRDefault="00657C15">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322F" w14:textId="77777777" w:rsidR="00657C15" w:rsidRDefault="00657C15">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6663C" w14:textId="77777777" w:rsidR="006D57F4" w:rsidRDefault="006D57F4"/>
  </w:footnote>
  <w:footnote w:type="continuationSeparator" w:id="0">
    <w:p w14:paraId="4470FF00" w14:textId="77777777" w:rsidR="006D57F4" w:rsidRDefault="006D57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6B73"/>
    <w:multiLevelType w:val="multilevel"/>
    <w:tmpl w:val="DD7A556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F01534"/>
    <w:multiLevelType w:val="hybridMultilevel"/>
    <w:tmpl w:val="9998F016"/>
    <w:lvl w:ilvl="0" w:tplc="80B658AE">
      <w:numFmt w:val="bullet"/>
      <w:lvlText w:val="-"/>
      <w:lvlJc w:val="left"/>
      <w:pPr>
        <w:ind w:left="720" w:hanging="360"/>
      </w:pPr>
      <w:rPr>
        <w:rFonts w:ascii="Outfit" w:eastAsia="Arial" w:hAnsi="Outfi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B4E13"/>
    <w:multiLevelType w:val="hybridMultilevel"/>
    <w:tmpl w:val="BA5E55B0"/>
    <w:lvl w:ilvl="0" w:tplc="0809000F">
      <w:start w:val="1"/>
      <w:numFmt w:val="decimal"/>
      <w:lvlText w:val="%1."/>
      <w:lvlJc w:val="left"/>
      <w:pPr>
        <w:ind w:left="720" w:hanging="360"/>
      </w:pPr>
      <w:rPr>
        <w:rFonts w:hint="default"/>
      </w:rPr>
    </w:lvl>
    <w:lvl w:ilvl="1" w:tplc="C82E1ABC">
      <w:start w:val="1"/>
      <w:numFmt w:val="bullet"/>
      <w:lvlText w:val="o"/>
      <w:lvlJc w:val="left"/>
      <w:pPr>
        <w:ind w:left="1440" w:hanging="360"/>
      </w:pPr>
      <w:rPr>
        <w:rFonts w:ascii="Outfit" w:hAnsi="Outfit"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174E0E"/>
    <w:multiLevelType w:val="hybridMultilevel"/>
    <w:tmpl w:val="91BA0134"/>
    <w:lvl w:ilvl="0" w:tplc="75AA8462">
      <w:start w:val="1"/>
      <w:numFmt w:val="bullet"/>
      <w:lvlText w:val=""/>
      <w:lvlJc w:val="left"/>
      <w:pPr>
        <w:ind w:left="1440" w:hanging="360"/>
      </w:pPr>
      <w:rPr>
        <w:rFonts w:ascii="Symbol" w:hAnsi="Symbol" w:hint="default"/>
        <w:sz w:val="20"/>
        <w:szCs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72064CC"/>
    <w:multiLevelType w:val="hybridMultilevel"/>
    <w:tmpl w:val="86B8B70A"/>
    <w:lvl w:ilvl="0" w:tplc="1736D26E">
      <w:start w:val="1"/>
      <w:numFmt w:val="bullet"/>
      <w:lvlText w:val="o"/>
      <w:lvlJc w:val="left"/>
      <w:pPr>
        <w:ind w:left="2160" w:hanging="360"/>
      </w:pPr>
      <w:rPr>
        <w:rFonts w:ascii="Outfit" w:hAnsi="Outfit"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73F0E72"/>
    <w:multiLevelType w:val="hybridMultilevel"/>
    <w:tmpl w:val="9AD6A9B8"/>
    <w:lvl w:ilvl="0" w:tplc="CE7AB832">
      <w:numFmt w:val="bullet"/>
      <w:lvlText w:val="-"/>
      <w:lvlJc w:val="left"/>
      <w:pPr>
        <w:ind w:left="720" w:hanging="360"/>
      </w:pPr>
      <w:rPr>
        <w:rFonts w:ascii="Outfit" w:eastAsia="Arial" w:hAnsi="Outfit"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110A26"/>
    <w:multiLevelType w:val="hybridMultilevel"/>
    <w:tmpl w:val="A692C06C"/>
    <w:lvl w:ilvl="0" w:tplc="FFFFFFFF">
      <w:start w:val="1"/>
      <w:numFmt w:val="decimal"/>
      <w:lvlText w:val="%1."/>
      <w:lvlJc w:val="left"/>
      <w:pPr>
        <w:ind w:left="720" w:hanging="360"/>
      </w:pPr>
    </w:lvl>
    <w:lvl w:ilvl="1" w:tplc="DD9AED6A">
      <w:numFmt w:val="bullet"/>
      <w:lvlText w:val="-"/>
      <w:lvlJc w:val="left"/>
      <w:pPr>
        <w:ind w:left="1440" w:hanging="360"/>
      </w:pPr>
      <w:rPr>
        <w:rFonts w:ascii="Outfit" w:eastAsia="Arial" w:hAnsi="Outfit"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696176"/>
    <w:multiLevelType w:val="multilevel"/>
    <w:tmpl w:val="89B8EFE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F22184"/>
    <w:multiLevelType w:val="hybridMultilevel"/>
    <w:tmpl w:val="7C08DCA8"/>
    <w:lvl w:ilvl="0" w:tplc="DD9AED6A">
      <w:numFmt w:val="bullet"/>
      <w:lvlText w:val="-"/>
      <w:lvlJc w:val="left"/>
      <w:pPr>
        <w:ind w:left="1800" w:hanging="360"/>
      </w:pPr>
      <w:rPr>
        <w:rFonts w:ascii="Outfit" w:eastAsia="Arial" w:hAnsi="Outfit"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6D86A05"/>
    <w:multiLevelType w:val="hybridMultilevel"/>
    <w:tmpl w:val="44BEC2A4"/>
    <w:lvl w:ilvl="0" w:tplc="1736D26E">
      <w:start w:val="1"/>
      <w:numFmt w:val="bullet"/>
      <w:lvlText w:val="o"/>
      <w:lvlJc w:val="left"/>
      <w:pPr>
        <w:ind w:left="1440" w:hanging="360"/>
      </w:pPr>
      <w:rPr>
        <w:rFonts w:ascii="Outfit" w:hAnsi="Outfit"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C53180"/>
    <w:multiLevelType w:val="hybridMultilevel"/>
    <w:tmpl w:val="8B98B0C2"/>
    <w:lvl w:ilvl="0" w:tplc="CE7AB832">
      <w:numFmt w:val="bullet"/>
      <w:lvlText w:val="-"/>
      <w:lvlJc w:val="left"/>
      <w:pPr>
        <w:ind w:left="720" w:hanging="360"/>
      </w:pPr>
      <w:rPr>
        <w:rFonts w:ascii="Outfit" w:eastAsia="Arial" w:hAnsi="Outfi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C13A2E"/>
    <w:multiLevelType w:val="hybridMultilevel"/>
    <w:tmpl w:val="60FE7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B60A8D"/>
    <w:multiLevelType w:val="hybridMultilevel"/>
    <w:tmpl w:val="CFAEE494"/>
    <w:lvl w:ilvl="0" w:tplc="CE7AB832">
      <w:numFmt w:val="bullet"/>
      <w:lvlText w:val="-"/>
      <w:lvlJc w:val="left"/>
      <w:pPr>
        <w:ind w:left="720" w:hanging="360"/>
      </w:pPr>
      <w:rPr>
        <w:rFonts w:ascii="Outfit" w:eastAsia="Arial" w:hAnsi="Outfit"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DB1F51"/>
    <w:multiLevelType w:val="multilevel"/>
    <w:tmpl w:val="DD7A556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E57E8C"/>
    <w:multiLevelType w:val="hybridMultilevel"/>
    <w:tmpl w:val="46104E96"/>
    <w:lvl w:ilvl="0" w:tplc="CE7AB832">
      <w:numFmt w:val="bullet"/>
      <w:lvlText w:val="-"/>
      <w:lvlJc w:val="left"/>
      <w:pPr>
        <w:ind w:left="720" w:hanging="360"/>
      </w:pPr>
      <w:rPr>
        <w:rFonts w:ascii="Outfit" w:eastAsia="Arial" w:hAnsi="Outfi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8E50E7"/>
    <w:multiLevelType w:val="hybridMultilevel"/>
    <w:tmpl w:val="A418D010"/>
    <w:lvl w:ilvl="0" w:tplc="6506FBBA">
      <w:numFmt w:val="bullet"/>
      <w:lvlText w:val=""/>
      <w:lvlJc w:val="left"/>
      <w:pPr>
        <w:ind w:left="1460" w:hanging="360"/>
      </w:pPr>
      <w:rPr>
        <w:rFonts w:ascii="Symbol" w:eastAsia="Courier New" w:hAnsi="Symbol" w:cs="Courier New" w:hint="default"/>
      </w:rPr>
    </w:lvl>
    <w:lvl w:ilvl="1" w:tplc="08090003" w:tentative="1">
      <w:start w:val="1"/>
      <w:numFmt w:val="bullet"/>
      <w:lvlText w:val="o"/>
      <w:lvlJc w:val="left"/>
      <w:pPr>
        <w:ind w:left="2180" w:hanging="360"/>
      </w:pPr>
      <w:rPr>
        <w:rFonts w:ascii="Courier New" w:hAnsi="Courier New" w:cs="Courier New" w:hint="default"/>
      </w:rPr>
    </w:lvl>
    <w:lvl w:ilvl="2" w:tplc="08090005" w:tentative="1">
      <w:start w:val="1"/>
      <w:numFmt w:val="bullet"/>
      <w:lvlText w:val=""/>
      <w:lvlJc w:val="left"/>
      <w:pPr>
        <w:ind w:left="2900" w:hanging="360"/>
      </w:pPr>
      <w:rPr>
        <w:rFonts w:ascii="Wingdings" w:hAnsi="Wingdings" w:hint="default"/>
      </w:rPr>
    </w:lvl>
    <w:lvl w:ilvl="3" w:tplc="08090001" w:tentative="1">
      <w:start w:val="1"/>
      <w:numFmt w:val="bullet"/>
      <w:lvlText w:val=""/>
      <w:lvlJc w:val="left"/>
      <w:pPr>
        <w:ind w:left="3620" w:hanging="360"/>
      </w:pPr>
      <w:rPr>
        <w:rFonts w:ascii="Symbol" w:hAnsi="Symbol" w:hint="default"/>
      </w:rPr>
    </w:lvl>
    <w:lvl w:ilvl="4" w:tplc="08090003" w:tentative="1">
      <w:start w:val="1"/>
      <w:numFmt w:val="bullet"/>
      <w:lvlText w:val="o"/>
      <w:lvlJc w:val="left"/>
      <w:pPr>
        <w:ind w:left="4340" w:hanging="360"/>
      </w:pPr>
      <w:rPr>
        <w:rFonts w:ascii="Courier New" w:hAnsi="Courier New" w:cs="Courier New" w:hint="default"/>
      </w:rPr>
    </w:lvl>
    <w:lvl w:ilvl="5" w:tplc="08090005" w:tentative="1">
      <w:start w:val="1"/>
      <w:numFmt w:val="bullet"/>
      <w:lvlText w:val=""/>
      <w:lvlJc w:val="left"/>
      <w:pPr>
        <w:ind w:left="5060" w:hanging="360"/>
      </w:pPr>
      <w:rPr>
        <w:rFonts w:ascii="Wingdings" w:hAnsi="Wingdings" w:hint="default"/>
      </w:rPr>
    </w:lvl>
    <w:lvl w:ilvl="6" w:tplc="08090001" w:tentative="1">
      <w:start w:val="1"/>
      <w:numFmt w:val="bullet"/>
      <w:lvlText w:val=""/>
      <w:lvlJc w:val="left"/>
      <w:pPr>
        <w:ind w:left="5780" w:hanging="360"/>
      </w:pPr>
      <w:rPr>
        <w:rFonts w:ascii="Symbol" w:hAnsi="Symbol" w:hint="default"/>
      </w:rPr>
    </w:lvl>
    <w:lvl w:ilvl="7" w:tplc="08090003" w:tentative="1">
      <w:start w:val="1"/>
      <w:numFmt w:val="bullet"/>
      <w:lvlText w:val="o"/>
      <w:lvlJc w:val="left"/>
      <w:pPr>
        <w:ind w:left="6500" w:hanging="360"/>
      </w:pPr>
      <w:rPr>
        <w:rFonts w:ascii="Courier New" w:hAnsi="Courier New" w:cs="Courier New" w:hint="default"/>
      </w:rPr>
    </w:lvl>
    <w:lvl w:ilvl="8" w:tplc="08090005" w:tentative="1">
      <w:start w:val="1"/>
      <w:numFmt w:val="bullet"/>
      <w:lvlText w:val=""/>
      <w:lvlJc w:val="left"/>
      <w:pPr>
        <w:ind w:left="7220" w:hanging="360"/>
      </w:pPr>
      <w:rPr>
        <w:rFonts w:ascii="Wingdings" w:hAnsi="Wingdings" w:hint="default"/>
      </w:rPr>
    </w:lvl>
  </w:abstractNum>
  <w:abstractNum w:abstractNumId="16" w15:restartNumberingAfterBreak="0">
    <w:nsid w:val="51B127AB"/>
    <w:multiLevelType w:val="hybridMultilevel"/>
    <w:tmpl w:val="15023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D3737C"/>
    <w:multiLevelType w:val="hybridMultilevel"/>
    <w:tmpl w:val="397EECBE"/>
    <w:lvl w:ilvl="0" w:tplc="CE7AB832">
      <w:numFmt w:val="bullet"/>
      <w:lvlText w:val="-"/>
      <w:lvlJc w:val="left"/>
      <w:pPr>
        <w:ind w:left="720" w:hanging="360"/>
      </w:pPr>
      <w:rPr>
        <w:rFonts w:ascii="Outfit" w:eastAsia="Arial" w:hAnsi="Outfi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4920AD"/>
    <w:multiLevelType w:val="hybridMultilevel"/>
    <w:tmpl w:val="0F347C22"/>
    <w:lvl w:ilvl="0" w:tplc="CE7AB832">
      <w:numFmt w:val="bullet"/>
      <w:lvlText w:val="-"/>
      <w:lvlJc w:val="left"/>
      <w:pPr>
        <w:ind w:left="720" w:hanging="360"/>
      </w:pPr>
      <w:rPr>
        <w:rFonts w:ascii="Outfit" w:eastAsia="Arial" w:hAnsi="Outfi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0B03A4"/>
    <w:multiLevelType w:val="hybridMultilevel"/>
    <w:tmpl w:val="38E073CA"/>
    <w:lvl w:ilvl="0" w:tplc="FFFFFFFF">
      <w:start w:val="1"/>
      <w:numFmt w:val="decimal"/>
      <w:lvlText w:val="%1."/>
      <w:lvlJc w:val="left"/>
      <w:pPr>
        <w:ind w:left="720" w:hanging="360"/>
      </w:pPr>
    </w:lvl>
    <w:lvl w:ilvl="1" w:tplc="8690A980">
      <w:start w:val="1"/>
      <w:numFmt w:val="bullet"/>
      <w:lvlText w:val="o"/>
      <w:lvlJc w:val="left"/>
      <w:pPr>
        <w:ind w:left="1440" w:hanging="360"/>
      </w:pPr>
      <w:rPr>
        <w:rFonts w:ascii="Outfit" w:hAnsi="Outfit"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1CB76D6"/>
    <w:multiLevelType w:val="hybridMultilevel"/>
    <w:tmpl w:val="9D2A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A90534"/>
    <w:multiLevelType w:val="hybridMultilevel"/>
    <w:tmpl w:val="8984FB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64053C"/>
    <w:multiLevelType w:val="hybridMultilevel"/>
    <w:tmpl w:val="3E605820"/>
    <w:lvl w:ilvl="0" w:tplc="FFFFFFFF">
      <w:start w:val="1"/>
      <w:numFmt w:val="decimal"/>
      <w:lvlText w:val="%1."/>
      <w:lvlJc w:val="left"/>
      <w:pPr>
        <w:ind w:left="720" w:hanging="360"/>
      </w:pPr>
    </w:lvl>
    <w:lvl w:ilvl="1" w:tplc="1736D26E">
      <w:start w:val="1"/>
      <w:numFmt w:val="bullet"/>
      <w:lvlText w:val="o"/>
      <w:lvlJc w:val="left"/>
      <w:pPr>
        <w:ind w:left="1440" w:hanging="360"/>
      </w:pPr>
      <w:rPr>
        <w:rFonts w:ascii="Outfit" w:hAnsi="Outfit"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A300BF7"/>
    <w:multiLevelType w:val="hybridMultilevel"/>
    <w:tmpl w:val="A008D85A"/>
    <w:lvl w:ilvl="0" w:tplc="FFFFFFFF">
      <w:start w:val="1"/>
      <w:numFmt w:val="decimal"/>
      <w:lvlText w:val="%1."/>
      <w:lvlJc w:val="left"/>
      <w:pPr>
        <w:ind w:left="720" w:hanging="360"/>
      </w:pPr>
    </w:lvl>
    <w:lvl w:ilvl="1" w:tplc="753A9696">
      <w:start w:val="1"/>
      <w:numFmt w:val="bullet"/>
      <w:lvlText w:val="o"/>
      <w:lvlJc w:val="left"/>
      <w:pPr>
        <w:ind w:left="1440" w:hanging="360"/>
      </w:pPr>
      <w:rPr>
        <w:rFonts w:ascii="Outfit" w:hAnsi="Outfit" w:cs="Courier New"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0E56109"/>
    <w:multiLevelType w:val="hybridMultilevel"/>
    <w:tmpl w:val="D4A65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684026"/>
    <w:multiLevelType w:val="hybridMultilevel"/>
    <w:tmpl w:val="5DC0FF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751749"/>
    <w:multiLevelType w:val="hybridMultilevel"/>
    <w:tmpl w:val="938E460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24224584">
    <w:abstractNumId w:val="7"/>
  </w:num>
  <w:num w:numId="2" w16cid:durableId="994531902">
    <w:abstractNumId w:val="0"/>
  </w:num>
  <w:num w:numId="3" w16cid:durableId="860361082">
    <w:abstractNumId w:val="15"/>
  </w:num>
  <w:num w:numId="4" w16cid:durableId="365061241">
    <w:abstractNumId w:val="13"/>
  </w:num>
  <w:num w:numId="5" w16cid:durableId="1256133281">
    <w:abstractNumId w:val="18"/>
  </w:num>
  <w:num w:numId="6" w16cid:durableId="1070929586">
    <w:abstractNumId w:val="16"/>
  </w:num>
  <w:num w:numId="7" w16cid:durableId="1561936564">
    <w:abstractNumId w:val="14"/>
  </w:num>
  <w:num w:numId="8" w16cid:durableId="122188389">
    <w:abstractNumId w:val="17"/>
  </w:num>
  <w:num w:numId="9" w16cid:durableId="1233733036">
    <w:abstractNumId w:val="5"/>
  </w:num>
  <w:num w:numId="10" w16cid:durableId="430206614">
    <w:abstractNumId w:val="12"/>
  </w:num>
  <w:num w:numId="11" w16cid:durableId="179974625">
    <w:abstractNumId w:val="10"/>
  </w:num>
  <w:num w:numId="12" w16cid:durableId="135221171">
    <w:abstractNumId w:val="26"/>
  </w:num>
  <w:num w:numId="13" w16cid:durableId="672950918">
    <w:abstractNumId w:val="24"/>
  </w:num>
  <w:num w:numId="14" w16cid:durableId="1555694763">
    <w:abstractNumId w:val="11"/>
  </w:num>
  <w:num w:numId="15" w16cid:durableId="1986548436">
    <w:abstractNumId w:val="20"/>
  </w:num>
  <w:num w:numId="16" w16cid:durableId="1713267524">
    <w:abstractNumId w:val="2"/>
  </w:num>
  <w:num w:numId="17" w16cid:durableId="1592162961">
    <w:abstractNumId w:val="8"/>
  </w:num>
  <w:num w:numId="18" w16cid:durableId="1947955136">
    <w:abstractNumId w:val="21"/>
  </w:num>
  <w:num w:numId="19" w16cid:durableId="1922713426">
    <w:abstractNumId w:val="6"/>
  </w:num>
  <w:num w:numId="20" w16cid:durableId="1363828128">
    <w:abstractNumId w:val="19"/>
  </w:num>
  <w:num w:numId="21" w16cid:durableId="1219508480">
    <w:abstractNumId w:val="25"/>
  </w:num>
  <w:num w:numId="22" w16cid:durableId="689794122">
    <w:abstractNumId w:val="23"/>
  </w:num>
  <w:num w:numId="23" w16cid:durableId="1830902172">
    <w:abstractNumId w:val="22"/>
  </w:num>
  <w:num w:numId="24" w16cid:durableId="820120467">
    <w:abstractNumId w:val="9"/>
  </w:num>
  <w:num w:numId="25" w16cid:durableId="2112119698">
    <w:abstractNumId w:val="4"/>
  </w:num>
  <w:num w:numId="26" w16cid:durableId="182668990">
    <w:abstractNumId w:val="3"/>
  </w:num>
  <w:num w:numId="27" w16cid:durableId="572472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C15"/>
    <w:rsid w:val="00032DA8"/>
    <w:rsid w:val="000512B3"/>
    <w:rsid w:val="00057598"/>
    <w:rsid w:val="00072615"/>
    <w:rsid w:val="00075CE1"/>
    <w:rsid w:val="0008247A"/>
    <w:rsid w:val="000A1C42"/>
    <w:rsid w:val="000A2158"/>
    <w:rsid w:val="000A253B"/>
    <w:rsid w:val="000A6E0D"/>
    <w:rsid w:val="000A7DB9"/>
    <w:rsid w:val="000C4217"/>
    <w:rsid w:val="000D2BF1"/>
    <w:rsid w:val="000E21A4"/>
    <w:rsid w:val="000E7E6E"/>
    <w:rsid w:val="0010372E"/>
    <w:rsid w:val="00115A84"/>
    <w:rsid w:val="001249C4"/>
    <w:rsid w:val="00127727"/>
    <w:rsid w:val="001356D1"/>
    <w:rsid w:val="00144213"/>
    <w:rsid w:val="001713AC"/>
    <w:rsid w:val="00177152"/>
    <w:rsid w:val="00181665"/>
    <w:rsid w:val="001955C8"/>
    <w:rsid w:val="00196722"/>
    <w:rsid w:val="001A27AE"/>
    <w:rsid w:val="001A5848"/>
    <w:rsid w:val="001B5500"/>
    <w:rsid w:val="001C046F"/>
    <w:rsid w:val="001D7189"/>
    <w:rsid w:val="001E0D74"/>
    <w:rsid w:val="001F7532"/>
    <w:rsid w:val="002029BB"/>
    <w:rsid w:val="002166B4"/>
    <w:rsid w:val="00216DA4"/>
    <w:rsid w:val="00227B86"/>
    <w:rsid w:val="00240C44"/>
    <w:rsid w:val="00244962"/>
    <w:rsid w:val="00254D0A"/>
    <w:rsid w:val="00273456"/>
    <w:rsid w:val="00286263"/>
    <w:rsid w:val="002A0119"/>
    <w:rsid w:val="002A4D05"/>
    <w:rsid w:val="002B5DC3"/>
    <w:rsid w:val="002E2AF9"/>
    <w:rsid w:val="002F7571"/>
    <w:rsid w:val="00305727"/>
    <w:rsid w:val="00330CBD"/>
    <w:rsid w:val="00333524"/>
    <w:rsid w:val="00334DE7"/>
    <w:rsid w:val="0035027B"/>
    <w:rsid w:val="0035480E"/>
    <w:rsid w:val="0035765D"/>
    <w:rsid w:val="003578A5"/>
    <w:rsid w:val="003626F9"/>
    <w:rsid w:val="003661C6"/>
    <w:rsid w:val="00381F3C"/>
    <w:rsid w:val="003B3F64"/>
    <w:rsid w:val="003C3E16"/>
    <w:rsid w:val="003D70E5"/>
    <w:rsid w:val="003E4164"/>
    <w:rsid w:val="00412937"/>
    <w:rsid w:val="004237E1"/>
    <w:rsid w:val="00430298"/>
    <w:rsid w:val="00445A34"/>
    <w:rsid w:val="00446565"/>
    <w:rsid w:val="00473DCF"/>
    <w:rsid w:val="004744E6"/>
    <w:rsid w:val="00490B43"/>
    <w:rsid w:val="00497BB5"/>
    <w:rsid w:val="004A0EB0"/>
    <w:rsid w:val="004B7B1C"/>
    <w:rsid w:val="004C0920"/>
    <w:rsid w:val="004C0C66"/>
    <w:rsid w:val="004D4D16"/>
    <w:rsid w:val="004E1DBC"/>
    <w:rsid w:val="004F0767"/>
    <w:rsid w:val="00501F34"/>
    <w:rsid w:val="005627EF"/>
    <w:rsid w:val="00571496"/>
    <w:rsid w:val="0057197B"/>
    <w:rsid w:val="005742CC"/>
    <w:rsid w:val="00581455"/>
    <w:rsid w:val="00586345"/>
    <w:rsid w:val="00587E2A"/>
    <w:rsid w:val="00590256"/>
    <w:rsid w:val="005A06E7"/>
    <w:rsid w:val="005A1697"/>
    <w:rsid w:val="005A33D3"/>
    <w:rsid w:val="005B3649"/>
    <w:rsid w:val="005B5658"/>
    <w:rsid w:val="005C773A"/>
    <w:rsid w:val="00604B65"/>
    <w:rsid w:val="00611FFF"/>
    <w:rsid w:val="006206B2"/>
    <w:rsid w:val="006240A3"/>
    <w:rsid w:val="0063315A"/>
    <w:rsid w:val="00633B13"/>
    <w:rsid w:val="0064061D"/>
    <w:rsid w:val="00657C15"/>
    <w:rsid w:val="006B7EA1"/>
    <w:rsid w:val="006D1864"/>
    <w:rsid w:val="006D57F4"/>
    <w:rsid w:val="006E55CF"/>
    <w:rsid w:val="006E5BA4"/>
    <w:rsid w:val="006F20E0"/>
    <w:rsid w:val="006F410C"/>
    <w:rsid w:val="00703BB5"/>
    <w:rsid w:val="00705B54"/>
    <w:rsid w:val="007357EE"/>
    <w:rsid w:val="00741ED4"/>
    <w:rsid w:val="0074519C"/>
    <w:rsid w:val="00772C92"/>
    <w:rsid w:val="007A35D6"/>
    <w:rsid w:val="007B7601"/>
    <w:rsid w:val="007D5815"/>
    <w:rsid w:val="007E3944"/>
    <w:rsid w:val="007F1DF0"/>
    <w:rsid w:val="00832BD1"/>
    <w:rsid w:val="00843903"/>
    <w:rsid w:val="008619D2"/>
    <w:rsid w:val="00884250"/>
    <w:rsid w:val="00892881"/>
    <w:rsid w:val="008962F1"/>
    <w:rsid w:val="008A69A8"/>
    <w:rsid w:val="008B19BC"/>
    <w:rsid w:val="008B5097"/>
    <w:rsid w:val="008C04D5"/>
    <w:rsid w:val="008C3936"/>
    <w:rsid w:val="008F1CA2"/>
    <w:rsid w:val="008F2531"/>
    <w:rsid w:val="009144AE"/>
    <w:rsid w:val="009224E1"/>
    <w:rsid w:val="00927430"/>
    <w:rsid w:val="00933349"/>
    <w:rsid w:val="00937D4B"/>
    <w:rsid w:val="00953050"/>
    <w:rsid w:val="009702E7"/>
    <w:rsid w:val="009960CA"/>
    <w:rsid w:val="009B4C02"/>
    <w:rsid w:val="009C156C"/>
    <w:rsid w:val="009C5748"/>
    <w:rsid w:val="009D41F3"/>
    <w:rsid w:val="009D5B0C"/>
    <w:rsid w:val="009E1E22"/>
    <w:rsid w:val="009E2813"/>
    <w:rsid w:val="009F16B6"/>
    <w:rsid w:val="00A25FB1"/>
    <w:rsid w:val="00A5171E"/>
    <w:rsid w:val="00A6289A"/>
    <w:rsid w:val="00A62C89"/>
    <w:rsid w:val="00A66A48"/>
    <w:rsid w:val="00A66B64"/>
    <w:rsid w:val="00A75444"/>
    <w:rsid w:val="00AB4256"/>
    <w:rsid w:val="00AC3FCF"/>
    <w:rsid w:val="00AF0FF6"/>
    <w:rsid w:val="00B01449"/>
    <w:rsid w:val="00B06C0D"/>
    <w:rsid w:val="00B16AD4"/>
    <w:rsid w:val="00B56F55"/>
    <w:rsid w:val="00B92B5F"/>
    <w:rsid w:val="00B97F72"/>
    <w:rsid w:val="00BA35C3"/>
    <w:rsid w:val="00BE3943"/>
    <w:rsid w:val="00BE7FE0"/>
    <w:rsid w:val="00BF69A4"/>
    <w:rsid w:val="00C151A5"/>
    <w:rsid w:val="00C15CAA"/>
    <w:rsid w:val="00C211CF"/>
    <w:rsid w:val="00C21463"/>
    <w:rsid w:val="00C304B7"/>
    <w:rsid w:val="00C35CEB"/>
    <w:rsid w:val="00C52D77"/>
    <w:rsid w:val="00C5657C"/>
    <w:rsid w:val="00C57BA2"/>
    <w:rsid w:val="00C66FA8"/>
    <w:rsid w:val="00C75201"/>
    <w:rsid w:val="00C90304"/>
    <w:rsid w:val="00C92340"/>
    <w:rsid w:val="00C9241E"/>
    <w:rsid w:val="00CC0CA8"/>
    <w:rsid w:val="00CE150B"/>
    <w:rsid w:val="00CF290D"/>
    <w:rsid w:val="00CF4090"/>
    <w:rsid w:val="00D17724"/>
    <w:rsid w:val="00D344BD"/>
    <w:rsid w:val="00D83DEE"/>
    <w:rsid w:val="00D91577"/>
    <w:rsid w:val="00DB2033"/>
    <w:rsid w:val="00DB6BA7"/>
    <w:rsid w:val="00DD7DF8"/>
    <w:rsid w:val="00DE503F"/>
    <w:rsid w:val="00E0546F"/>
    <w:rsid w:val="00E1338A"/>
    <w:rsid w:val="00E20D29"/>
    <w:rsid w:val="00E2355B"/>
    <w:rsid w:val="00E42773"/>
    <w:rsid w:val="00E452A2"/>
    <w:rsid w:val="00E51433"/>
    <w:rsid w:val="00E55C2B"/>
    <w:rsid w:val="00E76A3C"/>
    <w:rsid w:val="00EA0396"/>
    <w:rsid w:val="00EA2466"/>
    <w:rsid w:val="00EA55EF"/>
    <w:rsid w:val="00EB10CD"/>
    <w:rsid w:val="00EE6BB6"/>
    <w:rsid w:val="00EE7A37"/>
    <w:rsid w:val="00EF3ADC"/>
    <w:rsid w:val="00F01F27"/>
    <w:rsid w:val="00F0348B"/>
    <w:rsid w:val="00F10E8A"/>
    <w:rsid w:val="00F404FD"/>
    <w:rsid w:val="00F449CA"/>
    <w:rsid w:val="00F479E4"/>
    <w:rsid w:val="00F5665F"/>
    <w:rsid w:val="00F67F80"/>
    <w:rsid w:val="00F950D7"/>
    <w:rsid w:val="00F97A20"/>
    <w:rsid w:val="00FB5120"/>
    <w:rsid w:val="00FD1C2F"/>
    <w:rsid w:val="00FD4C96"/>
    <w:rsid w:val="00FD4D66"/>
    <w:rsid w:val="00FF30E0"/>
    <w:rsid w:val="00FF3803"/>
    <w:rsid w:val="06D96A0E"/>
    <w:rsid w:val="0A0CB9E1"/>
    <w:rsid w:val="4BB16A2D"/>
    <w:rsid w:val="4BD22F9D"/>
    <w:rsid w:val="6366E20E"/>
    <w:rsid w:val="674C73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E31CE"/>
  <w15:docId w15:val="{175270D8-2424-4029-9DAF-C8D8A25DE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Arial" w:eastAsia="Arial" w:hAnsi="Arial" w:cs="Arial"/>
      <w:b/>
      <w:bCs/>
      <w:i w:val="0"/>
      <w:iCs w:val="0"/>
      <w:smallCaps w:val="0"/>
      <w:strike w:val="0"/>
      <w:sz w:val="20"/>
      <w:szCs w:val="20"/>
      <w:u w:val="none"/>
    </w:rPr>
  </w:style>
  <w:style w:type="character" w:customStyle="1" w:styleId="Other">
    <w:name w:val="Other_"/>
    <w:basedOn w:val="DefaultParagraphFont"/>
    <w:link w:val="Other0"/>
    <w:rPr>
      <w:rFonts w:ascii="Arial" w:eastAsia="Arial" w:hAnsi="Arial" w:cs="Arial"/>
      <w:b w:val="0"/>
      <w:bCs w:val="0"/>
      <w:i w:val="0"/>
      <w:iCs w:val="0"/>
      <w:smallCaps w:val="0"/>
      <w:strike w:val="0"/>
      <w:sz w:val="20"/>
      <w:szCs w:val="20"/>
      <w:u w:val="none"/>
    </w:rPr>
  </w:style>
  <w:style w:type="character" w:customStyle="1" w:styleId="BodyTextChar">
    <w:name w:val="Body Text Char"/>
    <w:basedOn w:val="DefaultParagraphFont"/>
    <w:link w:val="BodyText"/>
    <w:rPr>
      <w:rFonts w:ascii="Arial" w:eastAsia="Arial" w:hAnsi="Arial" w:cs="Arial"/>
      <w:b w:val="0"/>
      <w:bCs w:val="0"/>
      <w:i w:val="0"/>
      <w:iCs w:val="0"/>
      <w:smallCaps w:val="0"/>
      <w:strike w:val="0"/>
      <w:sz w:val="20"/>
      <w:szCs w:val="20"/>
      <w:u w:val="none"/>
    </w:rPr>
  </w:style>
  <w:style w:type="character" w:customStyle="1" w:styleId="Heading1">
    <w:name w:val="Heading #1_"/>
    <w:basedOn w:val="DefaultParagraphFont"/>
    <w:link w:val="Heading10"/>
    <w:rPr>
      <w:rFonts w:ascii="Arial" w:eastAsia="Arial" w:hAnsi="Arial" w:cs="Arial"/>
      <w:b/>
      <w:bCs/>
      <w:i w:val="0"/>
      <w:iCs w:val="0"/>
      <w:smallCaps w:val="0"/>
      <w:strike w:val="0"/>
      <w:sz w:val="20"/>
      <w:szCs w:val="20"/>
      <w:u w:val="singl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Tablecaption">
    <w:name w:val="Table caption_"/>
    <w:basedOn w:val="DefaultParagraphFont"/>
    <w:link w:val="Tablecaption0"/>
    <w:rPr>
      <w:rFonts w:ascii="Arial" w:eastAsia="Arial" w:hAnsi="Arial" w:cs="Arial"/>
      <w:b/>
      <w:bCs/>
      <w:i w:val="0"/>
      <w:iCs w:val="0"/>
      <w:smallCaps w:val="0"/>
      <w:strike w:val="0"/>
      <w:sz w:val="20"/>
      <w:szCs w:val="20"/>
      <w:u w:val="single"/>
    </w:rPr>
  </w:style>
  <w:style w:type="paragraph" w:customStyle="1" w:styleId="Picturecaption0">
    <w:name w:val="Picture caption"/>
    <w:basedOn w:val="Normal"/>
    <w:link w:val="Picturecaption"/>
    <w:rPr>
      <w:rFonts w:ascii="Arial" w:eastAsia="Arial" w:hAnsi="Arial" w:cs="Arial"/>
      <w:b/>
      <w:bCs/>
      <w:sz w:val="20"/>
      <w:szCs w:val="20"/>
    </w:rPr>
  </w:style>
  <w:style w:type="paragraph" w:customStyle="1" w:styleId="Other0">
    <w:name w:val="Other"/>
    <w:basedOn w:val="Normal"/>
    <w:link w:val="Other"/>
    <w:pPr>
      <w:spacing w:line="259" w:lineRule="auto"/>
    </w:pPr>
    <w:rPr>
      <w:rFonts w:ascii="Arial" w:eastAsia="Arial" w:hAnsi="Arial" w:cs="Arial"/>
      <w:sz w:val="20"/>
      <w:szCs w:val="20"/>
    </w:rPr>
  </w:style>
  <w:style w:type="paragraph" w:styleId="BodyText">
    <w:name w:val="Body Text"/>
    <w:basedOn w:val="Normal"/>
    <w:link w:val="BodyTextChar"/>
    <w:qFormat/>
    <w:pPr>
      <w:spacing w:line="259" w:lineRule="auto"/>
    </w:pPr>
    <w:rPr>
      <w:rFonts w:ascii="Arial" w:eastAsia="Arial" w:hAnsi="Arial" w:cs="Arial"/>
      <w:sz w:val="20"/>
      <w:szCs w:val="20"/>
    </w:rPr>
  </w:style>
  <w:style w:type="paragraph" w:customStyle="1" w:styleId="Heading10">
    <w:name w:val="Heading #1"/>
    <w:basedOn w:val="Normal"/>
    <w:link w:val="Heading1"/>
    <w:pPr>
      <w:spacing w:after="90" w:line="250" w:lineRule="auto"/>
      <w:outlineLvl w:val="0"/>
    </w:pPr>
    <w:rPr>
      <w:rFonts w:ascii="Arial" w:eastAsia="Arial" w:hAnsi="Arial" w:cs="Arial"/>
      <w:b/>
      <w:bCs/>
      <w:sz w:val="20"/>
      <w:szCs w:val="20"/>
      <w:u w:val="single"/>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Tablecaption0">
    <w:name w:val="Table caption"/>
    <w:basedOn w:val="Normal"/>
    <w:link w:val="Tablecaption"/>
    <w:rPr>
      <w:rFonts w:ascii="Arial" w:eastAsia="Arial" w:hAnsi="Arial" w:cs="Arial"/>
      <w:b/>
      <w:bCs/>
      <w:sz w:val="20"/>
      <w:szCs w:val="20"/>
      <w:u w:val="single"/>
    </w:rPr>
  </w:style>
  <w:style w:type="paragraph" w:customStyle="1" w:styleId="Heading">
    <w:name w:val="Heading"/>
    <w:basedOn w:val="BodyText"/>
    <w:link w:val="HeadingChar"/>
    <w:qFormat/>
    <w:rsid w:val="00CE150B"/>
    <w:pPr>
      <w:spacing w:after="180"/>
    </w:pPr>
    <w:rPr>
      <w:rFonts w:ascii="Outfit" w:hAnsi="Outfit"/>
      <w:b/>
      <w:bCs/>
      <w:sz w:val="22"/>
      <w:szCs w:val="22"/>
    </w:rPr>
  </w:style>
  <w:style w:type="character" w:customStyle="1" w:styleId="HeadingChar">
    <w:name w:val="Heading Char"/>
    <w:basedOn w:val="BodyTextChar"/>
    <w:link w:val="Heading"/>
    <w:rsid w:val="00CE150B"/>
    <w:rPr>
      <w:rFonts w:ascii="Outfit" w:eastAsia="Arial" w:hAnsi="Outfit" w:cs="Arial"/>
      <w:b/>
      <w:bCs/>
      <w:i w:val="0"/>
      <w:iCs w:val="0"/>
      <w:smallCaps w:val="0"/>
      <w:strike w:val="0"/>
      <w:color w:val="000000"/>
      <w:sz w:val="22"/>
      <w:szCs w:val="22"/>
      <w:u w:val="none"/>
    </w:rPr>
  </w:style>
  <w:style w:type="paragraph" w:customStyle="1" w:styleId="paragraph">
    <w:name w:val="paragraph"/>
    <w:basedOn w:val="Normal"/>
    <w:rsid w:val="00490B43"/>
    <w:pPr>
      <w:widowControl/>
      <w:spacing w:before="100" w:beforeAutospacing="1" w:after="100" w:afterAutospacing="1"/>
    </w:pPr>
    <w:rPr>
      <w:rFonts w:ascii="Times New Roman" w:eastAsia="Times New Roman" w:hAnsi="Times New Roman" w:cs="Times New Roman"/>
      <w:color w:val="auto"/>
      <w:lang w:val="en-GB" w:eastAsia="en-GB"/>
    </w:rPr>
  </w:style>
  <w:style w:type="character" w:customStyle="1" w:styleId="normaltextrun">
    <w:name w:val="normaltextrun"/>
    <w:basedOn w:val="DefaultParagraphFont"/>
    <w:rsid w:val="00490B43"/>
  </w:style>
  <w:style w:type="character" w:customStyle="1" w:styleId="eop">
    <w:name w:val="eop"/>
    <w:basedOn w:val="DefaultParagraphFont"/>
    <w:rsid w:val="00490B43"/>
  </w:style>
  <w:style w:type="paragraph" w:styleId="ListParagraph">
    <w:name w:val="List Paragraph"/>
    <w:basedOn w:val="Normal"/>
    <w:uiPriority w:val="34"/>
    <w:qFormat/>
    <w:rsid w:val="009B4C02"/>
    <w:pPr>
      <w:ind w:left="720"/>
      <w:contextualSpacing/>
    </w:pPr>
  </w:style>
  <w:style w:type="paragraph" w:styleId="Header">
    <w:name w:val="header"/>
    <w:basedOn w:val="Normal"/>
    <w:link w:val="HeaderChar"/>
    <w:uiPriority w:val="99"/>
    <w:unhideWhenUsed/>
    <w:rsid w:val="000A1C42"/>
    <w:pPr>
      <w:tabs>
        <w:tab w:val="center" w:pos="4513"/>
        <w:tab w:val="right" w:pos="9026"/>
      </w:tabs>
    </w:pPr>
  </w:style>
  <w:style w:type="character" w:customStyle="1" w:styleId="HeaderChar">
    <w:name w:val="Header Char"/>
    <w:basedOn w:val="DefaultParagraphFont"/>
    <w:link w:val="Header"/>
    <w:uiPriority w:val="99"/>
    <w:rsid w:val="000A1C42"/>
    <w:rPr>
      <w:color w:val="000000"/>
    </w:rPr>
  </w:style>
  <w:style w:type="paragraph" w:styleId="Footer">
    <w:name w:val="footer"/>
    <w:basedOn w:val="Normal"/>
    <w:link w:val="FooterChar"/>
    <w:uiPriority w:val="99"/>
    <w:unhideWhenUsed/>
    <w:rsid w:val="000A1C42"/>
    <w:pPr>
      <w:tabs>
        <w:tab w:val="center" w:pos="4513"/>
        <w:tab w:val="right" w:pos="9026"/>
      </w:tabs>
    </w:pPr>
  </w:style>
  <w:style w:type="character" w:customStyle="1" w:styleId="FooterChar">
    <w:name w:val="Footer Char"/>
    <w:basedOn w:val="DefaultParagraphFont"/>
    <w:link w:val="Footer"/>
    <w:uiPriority w:val="99"/>
    <w:rsid w:val="000A1C4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738330">
      <w:bodyDiv w:val="1"/>
      <w:marLeft w:val="0"/>
      <w:marRight w:val="0"/>
      <w:marTop w:val="0"/>
      <w:marBottom w:val="0"/>
      <w:divBdr>
        <w:top w:val="none" w:sz="0" w:space="0" w:color="auto"/>
        <w:left w:val="none" w:sz="0" w:space="0" w:color="auto"/>
        <w:bottom w:val="none" w:sz="0" w:space="0" w:color="auto"/>
        <w:right w:val="none" w:sz="0" w:space="0" w:color="auto"/>
      </w:divBdr>
      <w:divsChild>
        <w:div w:id="208810027">
          <w:marLeft w:val="0"/>
          <w:marRight w:val="0"/>
          <w:marTop w:val="0"/>
          <w:marBottom w:val="0"/>
          <w:divBdr>
            <w:top w:val="none" w:sz="0" w:space="0" w:color="auto"/>
            <w:left w:val="none" w:sz="0" w:space="0" w:color="auto"/>
            <w:bottom w:val="none" w:sz="0" w:space="0" w:color="auto"/>
            <w:right w:val="none" w:sz="0" w:space="0" w:color="auto"/>
          </w:divBdr>
        </w:div>
        <w:div w:id="84544971">
          <w:marLeft w:val="0"/>
          <w:marRight w:val="0"/>
          <w:marTop w:val="0"/>
          <w:marBottom w:val="0"/>
          <w:divBdr>
            <w:top w:val="none" w:sz="0" w:space="0" w:color="auto"/>
            <w:left w:val="none" w:sz="0" w:space="0" w:color="auto"/>
            <w:bottom w:val="none" w:sz="0" w:space="0" w:color="auto"/>
            <w:right w:val="none" w:sz="0" w:space="0" w:color="auto"/>
          </w:divBdr>
        </w:div>
        <w:div w:id="987444736">
          <w:marLeft w:val="0"/>
          <w:marRight w:val="0"/>
          <w:marTop w:val="0"/>
          <w:marBottom w:val="0"/>
          <w:divBdr>
            <w:top w:val="none" w:sz="0" w:space="0" w:color="auto"/>
            <w:left w:val="none" w:sz="0" w:space="0" w:color="auto"/>
            <w:bottom w:val="none" w:sz="0" w:space="0" w:color="auto"/>
            <w:right w:val="none" w:sz="0" w:space="0" w:color="auto"/>
          </w:divBdr>
        </w:div>
      </w:divsChild>
    </w:div>
    <w:div w:id="1782067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walter2@exeter.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f63b0d-d3a6-4f38-8960-c701703e0057">
      <Terms xmlns="http://schemas.microsoft.com/office/infopath/2007/PartnerControls"/>
    </lcf76f155ced4ddcb4097134ff3c332f>
    <Dateadded xmlns="2bf63b0d-d3a6-4f38-8960-c701703e0057" xsi:nil="true"/>
    <TaxCatchAll xmlns="5d37f229-accc-4bf0-a0d9-f43716146564" xsi:nil="true"/>
    <SharedWithUsers xmlns="5d37f229-accc-4bf0-a0d9-f43716146564">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D58D6ECD2638408774665A721EFA53" ma:contentTypeVersion="21" ma:contentTypeDescription="Create a new document." ma:contentTypeScope="" ma:versionID="ad2f5007a36777fc2cec4d2402d69e00">
  <xsd:schema xmlns:xsd="http://www.w3.org/2001/XMLSchema" xmlns:xs="http://www.w3.org/2001/XMLSchema" xmlns:p="http://schemas.microsoft.com/office/2006/metadata/properties" xmlns:ns2="2bf63b0d-d3a6-4f38-8960-c701703e0057" xmlns:ns3="5d37f229-accc-4bf0-a0d9-f43716146564" targetNamespace="http://schemas.microsoft.com/office/2006/metadata/properties" ma:root="true" ma:fieldsID="2822743d2b3202d85cd3767ffb7cc2e7" ns2:_="" ns3:_="">
    <xsd:import namespace="2bf63b0d-d3a6-4f38-8960-c701703e0057"/>
    <xsd:import namespace="5d37f229-accc-4bf0-a0d9-f437161465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Dateadded"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63b0d-d3a6-4f38-8960-c701703e0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Dateadded" ma:index="15" nillable="true" ma:displayName="Date added" ma:format="DateOnly" ma:internalName="Dateadded">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7f229-accc-4bf0-a0d9-f4371614656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994575e-ba75-451e-80b6-b7bcb237f698}" ma:internalName="TaxCatchAll" ma:showField="CatchAllData" ma:web="5d37f229-accc-4bf0-a0d9-f43716146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2805CA-71A9-4AA5-90FA-9BBE1D98F616}">
  <ds:schemaRefs>
    <ds:schemaRef ds:uri="http://schemas.microsoft.com/office/2006/metadata/properties"/>
    <ds:schemaRef ds:uri="http://schemas.microsoft.com/office/infopath/2007/PartnerControls"/>
    <ds:schemaRef ds:uri="f747ca83-7813-4cc3-8410-5b8b737f298c"/>
  </ds:schemaRefs>
</ds:datastoreItem>
</file>

<file path=customXml/itemProps2.xml><?xml version="1.0" encoding="utf-8"?>
<ds:datastoreItem xmlns:ds="http://schemas.openxmlformats.org/officeDocument/2006/customXml" ds:itemID="{8CDCAB14-504B-4F38-99AE-57F47BE4C2A2}">
  <ds:schemaRefs>
    <ds:schemaRef ds:uri="http://schemas.microsoft.com/sharepoint/v3/contenttype/forms"/>
  </ds:schemaRefs>
</ds:datastoreItem>
</file>

<file path=customXml/itemProps3.xml><?xml version="1.0" encoding="utf-8"?>
<ds:datastoreItem xmlns:ds="http://schemas.openxmlformats.org/officeDocument/2006/customXml" ds:itemID="{6901B148-4623-4B1F-ADB3-E4EDB1A2C765}"/>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959</Words>
  <Characters>5888</Characters>
  <Application>Microsoft Office Word</Application>
  <DocSecurity>0</DocSecurity>
  <Lines>137</Lines>
  <Paragraphs>74</Paragraphs>
  <ScaleCrop>false</ScaleCrop>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LECTURESHIP: Template for Further Particulars</dc:title>
  <dc:subject/>
  <dc:creator>Faunch, Christine</dc:creator>
  <cp:keywords/>
  <cp:lastModifiedBy>Walter, Caroline</cp:lastModifiedBy>
  <cp:revision>219</cp:revision>
  <dcterms:created xsi:type="dcterms:W3CDTF">2025-09-26T15:48:00Z</dcterms:created>
  <dcterms:modified xsi:type="dcterms:W3CDTF">2026-01-23T11:58:00Z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0x01010087D58D6ECD2638408774665A721EFA53</vt:lpwstr>
  </property>
  <property fmtid="{D5CDD505-2E9C-101B-9397-08002B2CF9AE}" pid="3" name="Order">
    <vt:r8>36600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