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B024" w14:textId="77777777" w:rsidR="0010317A" w:rsidRDefault="00132687">
      <w:pPr>
        <w:pStyle w:val="Title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72BA23C0" w14:textId="77777777" w:rsidR="0010317A" w:rsidRDefault="0010317A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345"/>
      </w:tblGrid>
      <w:tr w:rsidR="0010317A" w14:paraId="20BE3977" w14:textId="77777777">
        <w:trPr>
          <w:trHeight w:val="621"/>
        </w:trPr>
        <w:tc>
          <w:tcPr>
            <w:tcW w:w="4673" w:type="dxa"/>
          </w:tcPr>
          <w:p w14:paraId="69FA724F" w14:textId="55492335" w:rsidR="0010317A" w:rsidRDefault="00132687">
            <w:pPr>
              <w:pStyle w:val="TableParagraph"/>
              <w:ind w:left="107" w:right="170"/>
            </w:pPr>
            <w:r>
              <w:rPr>
                <w:b/>
              </w:rPr>
              <w:t>Job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40"/>
              </w:rPr>
              <w:t xml:space="preserve"> </w:t>
            </w:r>
            <w:r w:rsidR="008E2063" w:rsidRPr="008E2063">
              <w:rPr>
                <w:rStyle w:val="Strong"/>
                <w:b w:val="0"/>
                <w:bCs w:val="0"/>
              </w:rPr>
              <w:t>Senior Library Services Advisor: Resource Lists and Accessible Digital Content</w:t>
            </w:r>
          </w:p>
        </w:tc>
        <w:tc>
          <w:tcPr>
            <w:tcW w:w="4345" w:type="dxa"/>
          </w:tcPr>
          <w:p w14:paraId="480040C0" w14:textId="77777777" w:rsidR="0010317A" w:rsidRDefault="00132687">
            <w:pPr>
              <w:pStyle w:val="TableParagraph"/>
              <w:spacing w:line="268" w:lineRule="exact"/>
              <w:ind w:left="108"/>
            </w:pPr>
            <w:r>
              <w:rPr>
                <w:b/>
              </w:rPr>
              <w:t>Band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3"/>
              </w:rPr>
              <w:t xml:space="preserve"> </w:t>
            </w:r>
            <w:r>
              <w:t>£20,092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£22,254</w:t>
            </w:r>
          </w:p>
          <w:p w14:paraId="4CC0EFD9" w14:textId="77777777" w:rsidR="0010317A" w:rsidRDefault="00132687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Opportunity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progress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 </w:t>
            </w:r>
            <w:r>
              <w:rPr>
                <w:i/>
                <w:spacing w:val="-2"/>
                <w:sz w:val="18"/>
              </w:rPr>
              <w:t>£23,487</w:t>
            </w:r>
          </w:p>
        </w:tc>
      </w:tr>
      <w:tr w:rsidR="0010317A" w14:paraId="2DC48D8D" w14:textId="77777777">
        <w:trPr>
          <w:trHeight w:val="412"/>
        </w:trPr>
        <w:tc>
          <w:tcPr>
            <w:tcW w:w="9018" w:type="dxa"/>
            <w:gridSpan w:val="2"/>
          </w:tcPr>
          <w:p w14:paraId="3CAF57B5" w14:textId="77777777" w:rsidR="0010317A" w:rsidRDefault="0013268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Department:</w:t>
            </w:r>
            <w:r>
              <w:rPr>
                <w:b/>
                <w:spacing w:val="-6"/>
              </w:rPr>
              <w:t xml:space="preserve"> </w:t>
            </w:r>
            <w:r>
              <w:t>Library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10317A" w14:paraId="3E6E8E7F" w14:textId="77777777">
        <w:trPr>
          <w:trHeight w:val="537"/>
        </w:trPr>
        <w:tc>
          <w:tcPr>
            <w:tcW w:w="9018" w:type="dxa"/>
            <w:gridSpan w:val="2"/>
          </w:tcPr>
          <w:p w14:paraId="6877290C" w14:textId="79C0853F" w:rsidR="0010317A" w:rsidRDefault="0013268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Reporting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directly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4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 w:rsidR="008E2063">
              <w:rPr>
                <w:spacing w:val="-2"/>
              </w:rPr>
              <w:t>Team Leader</w:t>
            </w:r>
          </w:p>
        </w:tc>
      </w:tr>
      <w:tr w:rsidR="0010317A" w14:paraId="458BB21B" w14:textId="77777777">
        <w:trPr>
          <w:trHeight w:val="422"/>
        </w:trPr>
        <w:tc>
          <w:tcPr>
            <w:tcW w:w="9018" w:type="dxa"/>
            <w:gridSpan w:val="2"/>
          </w:tcPr>
          <w:p w14:paraId="325D6F83" w14:textId="77777777" w:rsidR="0010317A" w:rsidRDefault="0013268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Supervisory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for:</w:t>
            </w:r>
            <w:r>
              <w:rPr>
                <w:b/>
                <w:spacing w:val="-5"/>
              </w:rPr>
              <w:t xml:space="preserve"> </w:t>
            </w:r>
            <w:r w:rsidRPr="008E2063">
              <w:rPr>
                <w:spacing w:val="-5"/>
              </w:rPr>
              <w:t>N/A</w:t>
            </w:r>
          </w:p>
        </w:tc>
      </w:tr>
      <w:tr w:rsidR="0010317A" w14:paraId="1B34A9BB" w14:textId="77777777">
        <w:trPr>
          <w:trHeight w:val="11057"/>
        </w:trPr>
        <w:tc>
          <w:tcPr>
            <w:tcW w:w="9018" w:type="dxa"/>
            <w:gridSpan w:val="2"/>
          </w:tcPr>
          <w:p w14:paraId="1B3C9485" w14:textId="77777777" w:rsidR="0010317A" w:rsidRDefault="001326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  <w:p w14:paraId="7E1A7C91" w14:textId="77777777" w:rsidR="0010317A" w:rsidRDefault="0010317A">
            <w:pPr>
              <w:pStyle w:val="TableParagraph"/>
              <w:rPr>
                <w:b/>
              </w:rPr>
            </w:pPr>
          </w:p>
          <w:p w14:paraId="5929C71A" w14:textId="77777777" w:rsidR="0010317A" w:rsidRDefault="0010317A">
            <w:pPr>
              <w:pStyle w:val="TableParagraph"/>
              <w:spacing w:before="10"/>
              <w:rPr>
                <w:b/>
              </w:rPr>
            </w:pPr>
          </w:p>
          <w:p w14:paraId="32C8172C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6"/>
              <w:jc w:val="bot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complete</w:t>
            </w:r>
            <w:r>
              <w:rPr>
                <w:spacing w:val="-9"/>
              </w:rPr>
              <w:t xml:space="preserve"> </w:t>
            </w:r>
            <w:r>
              <w:t>tasks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set</w:t>
            </w:r>
            <w:r>
              <w:rPr>
                <w:spacing w:val="-9"/>
              </w:rPr>
              <w:t xml:space="preserve"> </w:t>
            </w:r>
            <w:r>
              <w:t>deadlines,</w:t>
            </w:r>
            <w:r>
              <w:rPr>
                <w:spacing w:val="-7"/>
              </w:rPr>
              <w:t xml:space="preserve"> </w:t>
            </w:r>
            <w:r>
              <w:t>providing timely and appropriate access to reading resources for students and staff, in line with Library and University strategies; reviewing resource lists submitted by academic staff onto Talis Aspire, assessing quality, adding and correcting metadata, and liaising with academic staff where appropriate, to ensure list accuracy.</w:t>
            </w:r>
          </w:p>
          <w:p w14:paraId="412DCDF3" w14:textId="77777777" w:rsidR="0010317A" w:rsidRDefault="0010317A">
            <w:pPr>
              <w:pStyle w:val="TableParagraph"/>
              <w:spacing w:before="2"/>
              <w:rPr>
                <w:b/>
              </w:rPr>
            </w:pPr>
          </w:p>
          <w:p w14:paraId="1542AA63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7"/>
              <w:jc w:val="both"/>
              <w:rPr>
                <w:b/>
              </w:rPr>
            </w:pPr>
            <w:r>
              <w:t>To work in partnership with the University’s Disability &amp; Dyslexia Service, to provide support and increased access to resources for students with additional needs; prioritising, sourcing and converting texts to appropriate formats according to user need, sharing sourced Alternative Formats with students via OneDrive/Sharepoint and communicating regularly with students, including welcome/service introductions, sharing book provision/availability details, and other service requests.</w:t>
            </w:r>
          </w:p>
          <w:p w14:paraId="398F59E7" w14:textId="77777777" w:rsidR="0010317A" w:rsidRDefault="0010317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B78C6C3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379"/>
              <w:jc w:val="both"/>
              <w:rPr>
                <w:b/>
              </w:rPr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12"/>
              </w:rPr>
              <w:t xml:space="preserve"> </w:t>
            </w:r>
            <w:r>
              <w:t>resources/item</w:t>
            </w:r>
            <w:r>
              <w:rPr>
                <w:spacing w:val="-12"/>
              </w:rPr>
              <w:t xml:space="preserve"> </w:t>
            </w:r>
            <w:r>
              <w:t>formats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blended</w:t>
            </w:r>
            <w:r>
              <w:rPr>
                <w:spacing w:val="-12"/>
              </w:rPr>
              <w:t xml:space="preserve"> </w:t>
            </w:r>
            <w:r>
              <w:t>learning,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range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suppliers, making ordering decisions and interpreting several factors as part of the resource list review process; following up outstanding items, communicating outcomes and providing advice/guidance to academic staff on title availability and different format options where necessary.</w:t>
            </w:r>
          </w:p>
          <w:p w14:paraId="736E0A7E" w14:textId="77777777" w:rsidR="0010317A" w:rsidRDefault="0010317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F9573F1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7"/>
              <w:jc w:val="both"/>
            </w:pPr>
            <w:r>
              <w:t>To process digitisation requests/renewals from academic/support staff and undertake Copyright Licensing Agency (CLA) permission checks; liaison with CLA regarding copyright queries, providing staff with appropriate advice on related requests and ensuring adherence to licence terms and conditions.</w:t>
            </w:r>
          </w:p>
          <w:p w14:paraId="038DBB3F" w14:textId="77777777" w:rsidR="0010317A" w:rsidRDefault="0010317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F55196E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7"/>
              <w:jc w:val="both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collaboratively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the team’s shared</w:t>
            </w:r>
            <w:r>
              <w:rPr>
                <w:spacing w:val="-2"/>
              </w:rPr>
              <w:t xml:space="preserve"> </w:t>
            </w:r>
            <w:r>
              <w:t>inbox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enquiries</w:t>
            </w:r>
            <w:r>
              <w:rPr>
                <w:spacing w:val="-1"/>
              </w:rPr>
              <w:t xml:space="preserve"> </w:t>
            </w:r>
            <w:r>
              <w:t>from academic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library</w:t>
            </w:r>
            <w:r>
              <w:rPr>
                <w:spacing w:val="-13"/>
              </w:rPr>
              <w:t xml:space="preserve"> </w:t>
            </w:r>
            <w:r>
              <w:t>colleagues;</w:t>
            </w:r>
            <w:r>
              <w:rPr>
                <w:spacing w:val="-12"/>
              </w:rPr>
              <w:t xml:space="preserve"> </w:t>
            </w:r>
            <w:r>
              <w:t>liaison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Library</w:t>
            </w:r>
            <w:r>
              <w:rPr>
                <w:spacing w:val="-13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colleagues</w:t>
            </w:r>
            <w:r>
              <w:rPr>
                <w:spacing w:val="-12"/>
              </w:rPr>
              <w:t xml:space="preserve"> </w:t>
            </w:r>
            <w:r>
              <w:t>across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wider team, EResources, Systems and Academic Services, to creatively solve problems and ensure efficient service delivery.</w:t>
            </w:r>
          </w:p>
          <w:p w14:paraId="2EBD7DFC" w14:textId="77777777" w:rsidR="0010317A" w:rsidRDefault="0010317A">
            <w:pPr>
              <w:pStyle w:val="TableParagraph"/>
              <w:rPr>
                <w:b/>
              </w:rPr>
            </w:pPr>
          </w:p>
          <w:p w14:paraId="3696EB1D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81"/>
              <w:jc w:val="both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maintain,</w:t>
            </w:r>
            <w:r>
              <w:rPr>
                <w:spacing w:val="-3"/>
              </w:rPr>
              <w:t xml:space="preserve"> </w:t>
            </w:r>
            <w:r>
              <w:t>organise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data/information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spreadsheets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database applications and action a range of reports to support team workflows and processes.</w:t>
            </w:r>
          </w:p>
          <w:p w14:paraId="56C684B6" w14:textId="77777777" w:rsidR="0010317A" w:rsidRDefault="0010317A">
            <w:pPr>
              <w:pStyle w:val="TableParagraph"/>
              <w:rPr>
                <w:b/>
              </w:rPr>
            </w:pPr>
          </w:p>
          <w:p w14:paraId="18DE1768" w14:textId="77777777" w:rsidR="0010317A" w:rsidRDefault="0013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80"/>
              <w:jc w:val="both"/>
            </w:pPr>
            <w:r>
              <w:t>To proactively engage in/contribute to discussions around continued improvements to systems, team workflows and individual processes, including identifying any issues in current workflow and suggesting ideas and solutions.</w:t>
            </w:r>
          </w:p>
        </w:tc>
      </w:tr>
    </w:tbl>
    <w:p w14:paraId="4E602035" w14:textId="77777777" w:rsidR="0010317A" w:rsidRDefault="0010317A">
      <w:pPr>
        <w:jc w:val="both"/>
        <w:sectPr w:rsidR="0010317A">
          <w:headerReference w:type="default" r:id="rId7"/>
          <w:footerReference w:type="default" r:id="rId8"/>
          <w:type w:val="continuous"/>
          <w:pgSz w:w="11910" w:h="16840"/>
          <w:pgMar w:top="1380" w:right="1320" w:bottom="860" w:left="1340" w:header="512" w:footer="672" w:gutter="0"/>
          <w:pgNumType w:start="1"/>
          <w:cols w:space="720"/>
        </w:sectPr>
      </w:pPr>
    </w:p>
    <w:p w14:paraId="58C070B6" w14:textId="77777777" w:rsidR="0010317A" w:rsidRDefault="0010317A">
      <w:pPr>
        <w:pStyle w:val="BodyText"/>
        <w:rPr>
          <w:b/>
          <w:sz w:val="20"/>
        </w:rPr>
      </w:pPr>
    </w:p>
    <w:p w14:paraId="69B0DFB0" w14:textId="77777777" w:rsidR="0010317A" w:rsidRDefault="0010317A">
      <w:pPr>
        <w:pStyle w:val="BodyText"/>
        <w:rPr>
          <w:b/>
          <w:sz w:val="25"/>
        </w:rPr>
      </w:pPr>
    </w:p>
    <w:p w14:paraId="41826084" w14:textId="68CEBC59" w:rsidR="0010317A" w:rsidRDefault="00462297">
      <w:pPr>
        <w:pStyle w:val="ListParagraph"/>
        <w:numPr>
          <w:ilvl w:val="0"/>
          <w:numId w:val="1"/>
        </w:numPr>
        <w:tabs>
          <w:tab w:val="left" w:pos="934"/>
        </w:tabs>
        <w:spacing w:before="5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214605" wp14:editId="7ADC1997">
                <wp:simplePos x="0" y="0"/>
                <wp:positionH relativeFrom="page">
                  <wp:posOffset>914400</wp:posOffset>
                </wp:positionH>
                <wp:positionV relativeFrom="paragraph">
                  <wp:posOffset>-319405</wp:posOffset>
                </wp:positionV>
                <wp:extent cx="5732780" cy="4973955"/>
                <wp:effectExtent l="0" t="0" r="0" b="0"/>
                <wp:wrapNone/>
                <wp:docPr id="20999194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2780" cy="4973955"/>
                        </a:xfrm>
                        <a:custGeom>
                          <a:avLst/>
                          <a:gdLst>
                            <a:gd name="T0" fmla="+- 0 10459 1440"/>
                            <a:gd name="T1" fmla="*/ T0 w 9028"/>
                            <a:gd name="T2" fmla="+- 0 -503 -503"/>
                            <a:gd name="T3" fmla="*/ -503 h 7833"/>
                            <a:gd name="T4" fmla="+- 0 1450 1440"/>
                            <a:gd name="T5" fmla="*/ T4 w 9028"/>
                            <a:gd name="T6" fmla="+- 0 -503 -503"/>
                            <a:gd name="T7" fmla="*/ -503 h 7833"/>
                            <a:gd name="T8" fmla="+- 0 1440 1440"/>
                            <a:gd name="T9" fmla="*/ T8 w 9028"/>
                            <a:gd name="T10" fmla="+- 0 -503 -503"/>
                            <a:gd name="T11" fmla="*/ -503 h 7833"/>
                            <a:gd name="T12" fmla="+- 0 1440 1440"/>
                            <a:gd name="T13" fmla="*/ T12 w 9028"/>
                            <a:gd name="T14" fmla="+- 0 -493 -503"/>
                            <a:gd name="T15" fmla="*/ -493 h 7833"/>
                            <a:gd name="T16" fmla="+- 0 1440 1440"/>
                            <a:gd name="T17" fmla="*/ T16 w 9028"/>
                            <a:gd name="T18" fmla="+- 0 7320 -503"/>
                            <a:gd name="T19" fmla="*/ 7320 h 7833"/>
                            <a:gd name="T20" fmla="+- 0 1440 1440"/>
                            <a:gd name="T21" fmla="*/ T20 w 9028"/>
                            <a:gd name="T22" fmla="+- 0 7330 -503"/>
                            <a:gd name="T23" fmla="*/ 7330 h 7833"/>
                            <a:gd name="T24" fmla="+- 0 1450 1440"/>
                            <a:gd name="T25" fmla="*/ T24 w 9028"/>
                            <a:gd name="T26" fmla="+- 0 7330 -503"/>
                            <a:gd name="T27" fmla="*/ 7330 h 7833"/>
                            <a:gd name="T28" fmla="+- 0 10459 1440"/>
                            <a:gd name="T29" fmla="*/ T28 w 9028"/>
                            <a:gd name="T30" fmla="+- 0 7330 -503"/>
                            <a:gd name="T31" fmla="*/ 7330 h 7833"/>
                            <a:gd name="T32" fmla="+- 0 10459 1440"/>
                            <a:gd name="T33" fmla="*/ T32 w 9028"/>
                            <a:gd name="T34" fmla="+- 0 7320 -503"/>
                            <a:gd name="T35" fmla="*/ 7320 h 7833"/>
                            <a:gd name="T36" fmla="+- 0 1450 1440"/>
                            <a:gd name="T37" fmla="*/ T36 w 9028"/>
                            <a:gd name="T38" fmla="+- 0 7320 -503"/>
                            <a:gd name="T39" fmla="*/ 7320 h 7833"/>
                            <a:gd name="T40" fmla="+- 0 1450 1440"/>
                            <a:gd name="T41" fmla="*/ T40 w 9028"/>
                            <a:gd name="T42" fmla="+- 0 -493 -503"/>
                            <a:gd name="T43" fmla="*/ -493 h 7833"/>
                            <a:gd name="T44" fmla="+- 0 10459 1440"/>
                            <a:gd name="T45" fmla="*/ T44 w 9028"/>
                            <a:gd name="T46" fmla="+- 0 -493 -503"/>
                            <a:gd name="T47" fmla="*/ -493 h 7833"/>
                            <a:gd name="T48" fmla="+- 0 10459 1440"/>
                            <a:gd name="T49" fmla="*/ T48 w 9028"/>
                            <a:gd name="T50" fmla="+- 0 -503 -503"/>
                            <a:gd name="T51" fmla="*/ -503 h 7833"/>
                            <a:gd name="T52" fmla="+- 0 10468 1440"/>
                            <a:gd name="T53" fmla="*/ T52 w 9028"/>
                            <a:gd name="T54" fmla="+- 0 -503 -503"/>
                            <a:gd name="T55" fmla="*/ -503 h 7833"/>
                            <a:gd name="T56" fmla="+- 0 10459 1440"/>
                            <a:gd name="T57" fmla="*/ T56 w 9028"/>
                            <a:gd name="T58" fmla="+- 0 -503 -503"/>
                            <a:gd name="T59" fmla="*/ -503 h 7833"/>
                            <a:gd name="T60" fmla="+- 0 10459 1440"/>
                            <a:gd name="T61" fmla="*/ T60 w 9028"/>
                            <a:gd name="T62" fmla="+- 0 -493 -503"/>
                            <a:gd name="T63" fmla="*/ -493 h 7833"/>
                            <a:gd name="T64" fmla="+- 0 10459 1440"/>
                            <a:gd name="T65" fmla="*/ T64 w 9028"/>
                            <a:gd name="T66" fmla="+- 0 7320 -503"/>
                            <a:gd name="T67" fmla="*/ 7320 h 7833"/>
                            <a:gd name="T68" fmla="+- 0 10459 1440"/>
                            <a:gd name="T69" fmla="*/ T68 w 9028"/>
                            <a:gd name="T70" fmla="+- 0 7330 -503"/>
                            <a:gd name="T71" fmla="*/ 7330 h 7833"/>
                            <a:gd name="T72" fmla="+- 0 10468 1440"/>
                            <a:gd name="T73" fmla="*/ T72 w 9028"/>
                            <a:gd name="T74" fmla="+- 0 7330 -503"/>
                            <a:gd name="T75" fmla="*/ 7330 h 7833"/>
                            <a:gd name="T76" fmla="+- 0 10468 1440"/>
                            <a:gd name="T77" fmla="*/ T76 w 9028"/>
                            <a:gd name="T78" fmla="+- 0 7320 -503"/>
                            <a:gd name="T79" fmla="*/ 7320 h 7833"/>
                            <a:gd name="T80" fmla="+- 0 10468 1440"/>
                            <a:gd name="T81" fmla="*/ T80 w 9028"/>
                            <a:gd name="T82" fmla="+- 0 -493 -503"/>
                            <a:gd name="T83" fmla="*/ -493 h 7833"/>
                            <a:gd name="T84" fmla="+- 0 10468 1440"/>
                            <a:gd name="T85" fmla="*/ T84 w 9028"/>
                            <a:gd name="T86" fmla="+- 0 -503 -503"/>
                            <a:gd name="T87" fmla="*/ -503 h 78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8" h="7833">
                              <a:moveTo>
                                <a:pt x="901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823"/>
                              </a:lnTo>
                              <a:lnTo>
                                <a:pt x="0" y="7833"/>
                              </a:lnTo>
                              <a:lnTo>
                                <a:pt x="10" y="7833"/>
                              </a:lnTo>
                              <a:lnTo>
                                <a:pt x="9019" y="7833"/>
                              </a:lnTo>
                              <a:lnTo>
                                <a:pt x="9019" y="7823"/>
                              </a:lnTo>
                              <a:lnTo>
                                <a:pt x="10" y="7823"/>
                              </a:lnTo>
                              <a:lnTo>
                                <a:pt x="10" y="10"/>
                              </a:lnTo>
                              <a:lnTo>
                                <a:pt x="9019" y="10"/>
                              </a:lnTo>
                              <a:lnTo>
                                <a:pt x="9019" y="0"/>
                              </a:lnTo>
                              <a:close/>
                              <a:moveTo>
                                <a:pt x="9028" y="0"/>
                              </a:moveTo>
                              <a:lnTo>
                                <a:pt x="9019" y="0"/>
                              </a:lnTo>
                              <a:lnTo>
                                <a:pt x="9019" y="10"/>
                              </a:lnTo>
                              <a:lnTo>
                                <a:pt x="9019" y="7823"/>
                              </a:lnTo>
                              <a:lnTo>
                                <a:pt x="9019" y="7833"/>
                              </a:lnTo>
                              <a:lnTo>
                                <a:pt x="9028" y="7833"/>
                              </a:lnTo>
                              <a:lnTo>
                                <a:pt x="9028" y="7823"/>
                              </a:lnTo>
                              <a:lnTo>
                                <a:pt x="9028" y="10"/>
                              </a:lnTo>
                              <a:lnTo>
                                <a:pt x="9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9D73F" id="docshape2" o:spid="_x0000_s1026" style="position:absolute;margin-left:1in;margin-top:-25.15pt;width:451.4pt;height:391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8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" path="m9019,l10,,,,,10,,7823r,10l10,7833r9009,l9019,7823r-9009,l10,10r9009,l9019,xm9028,r-9,l9019,10r,7813l9019,7833r9,l9028,7823r,-7813l9028,xe" fillcolor="black" stroked="f">
                <v:path arrowok="t" o:connecttype="custom" o:connectlocs="5727065,-319405;6350,-319405;0,-319405;0,-313055;0,4648200;0,4654550;6350,4654550;5727065,4654550;5727065,4648200;6350,4648200;6350,-313055;5727065,-313055;5727065,-319405;5732780,-319405;5727065,-319405;5727065,-313055;5727065,4648200;5727065,4654550;5732780,4654550;5732780,4648200;5732780,-313055;5732780,-319405" o:connectangles="0,0,0,0,0,0,0,0,0,0,0,0,0,0,0,0,0,0,0,0,0,0"/>
                <w10:wrap anchorx="page"/>
              </v:shape>
            </w:pict>
          </mc:Fallback>
        </mc:AlternateContent>
      </w:r>
      <w:r w:rsidR="00132687">
        <w:t>To develop and maintain own knowledge of current systems and attend appropriate training</w:t>
      </w:r>
      <w:r w:rsidR="00132687">
        <w:rPr>
          <w:spacing w:val="-13"/>
        </w:rPr>
        <w:t xml:space="preserve"> </w:t>
      </w:r>
      <w:r w:rsidR="00132687">
        <w:t>to</w:t>
      </w:r>
      <w:r w:rsidR="00132687">
        <w:rPr>
          <w:spacing w:val="-12"/>
        </w:rPr>
        <w:t xml:space="preserve"> </w:t>
      </w:r>
      <w:r w:rsidR="00132687">
        <w:t>improve</w:t>
      </w:r>
      <w:r w:rsidR="00132687">
        <w:rPr>
          <w:spacing w:val="-13"/>
        </w:rPr>
        <w:t xml:space="preserve"> </w:t>
      </w:r>
      <w:r w:rsidR="00132687">
        <w:t>knowledge</w:t>
      </w:r>
      <w:r w:rsidR="00132687">
        <w:rPr>
          <w:spacing w:val="-12"/>
        </w:rPr>
        <w:t xml:space="preserve"> </w:t>
      </w:r>
      <w:r w:rsidR="00132687">
        <w:t>and</w:t>
      </w:r>
      <w:r w:rsidR="00132687">
        <w:rPr>
          <w:spacing w:val="-13"/>
        </w:rPr>
        <w:t xml:space="preserve"> </w:t>
      </w:r>
      <w:r w:rsidR="00132687">
        <w:t>skills;</w:t>
      </w:r>
      <w:r w:rsidR="00132687">
        <w:rPr>
          <w:spacing w:val="-12"/>
        </w:rPr>
        <w:t xml:space="preserve"> </w:t>
      </w:r>
      <w:r w:rsidR="00132687">
        <w:t>dissemination</w:t>
      </w:r>
      <w:r w:rsidR="00132687">
        <w:rPr>
          <w:spacing w:val="-13"/>
        </w:rPr>
        <w:t xml:space="preserve"> </w:t>
      </w:r>
      <w:r w:rsidR="00132687">
        <w:t>of</w:t>
      </w:r>
      <w:r w:rsidR="00132687">
        <w:rPr>
          <w:spacing w:val="-12"/>
        </w:rPr>
        <w:t xml:space="preserve"> </w:t>
      </w:r>
      <w:r w:rsidR="00132687">
        <w:t>these</w:t>
      </w:r>
      <w:r w:rsidR="00132687">
        <w:rPr>
          <w:spacing w:val="-12"/>
        </w:rPr>
        <w:t xml:space="preserve"> </w:t>
      </w:r>
      <w:r w:rsidR="00132687">
        <w:t>to</w:t>
      </w:r>
      <w:r w:rsidR="00132687">
        <w:rPr>
          <w:spacing w:val="-13"/>
        </w:rPr>
        <w:t xml:space="preserve"> </w:t>
      </w:r>
      <w:r w:rsidR="00132687">
        <w:t>other</w:t>
      </w:r>
      <w:r w:rsidR="00132687">
        <w:rPr>
          <w:spacing w:val="-12"/>
        </w:rPr>
        <w:t xml:space="preserve"> </w:t>
      </w:r>
      <w:r w:rsidR="00132687">
        <w:t>team</w:t>
      </w:r>
      <w:r w:rsidR="00132687">
        <w:rPr>
          <w:spacing w:val="-13"/>
        </w:rPr>
        <w:t xml:space="preserve"> </w:t>
      </w:r>
      <w:r w:rsidR="00132687">
        <w:t>members and other Library Services staff as required.</w:t>
      </w:r>
    </w:p>
    <w:p w14:paraId="41BD9247" w14:textId="77777777" w:rsidR="0010317A" w:rsidRDefault="0010317A">
      <w:pPr>
        <w:pStyle w:val="BodyText"/>
        <w:spacing w:before="11"/>
        <w:rPr>
          <w:sz w:val="21"/>
        </w:rPr>
      </w:pPr>
    </w:p>
    <w:p w14:paraId="20A17DF8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ind w:right="0" w:hanging="361"/>
      </w:pP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rPr>
          <w:spacing w:val="-2"/>
        </w:rPr>
        <w:t>rollovers.</w:t>
      </w:r>
    </w:p>
    <w:p w14:paraId="6E6A5434" w14:textId="77777777" w:rsidR="0010317A" w:rsidRDefault="0010317A">
      <w:pPr>
        <w:pStyle w:val="BodyText"/>
      </w:pPr>
    </w:p>
    <w:p w14:paraId="002D492E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ind w:right="513"/>
        <w:jc w:val="both"/>
      </w:pPr>
      <w:r>
        <w:t>To work with a range of internal and external colleagues and partners in delivering an excellent level of customer service.</w:t>
      </w:r>
    </w:p>
    <w:p w14:paraId="645D079B" w14:textId="77777777" w:rsidR="0010317A" w:rsidRDefault="0010317A">
      <w:pPr>
        <w:pStyle w:val="BodyText"/>
        <w:spacing w:before="1"/>
      </w:pPr>
    </w:p>
    <w:p w14:paraId="5FF9B15B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ind w:right="517"/>
        <w:jc w:val="both"/>
      </w:pPr>
      <w:r>
        <w:t>To contribute to projects and workstreams across the wider team including stock management as required.</w:t>
      </w:r>
    </w:p>
    <w:p w14:paraId="0915D571" w14:textId="77777777" w:rsidR="0010317A" w:rsidRDefault="0010317A">
      <w:pPr>
        <w:pStyle w:val="BodyText"/>
        <w:spacing w:before="11"/>
        <w:rPr>
          <w:sz w:val="21"/>
        </w:rPr>
      </w:pPr>
    </w:p>
    <w:p w14:paraId="25A9FA50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ind w:right="0" w:hanging="361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2"/>
        </w:rPr>
        <w:t>Manager.</w:t>
      </w:r>
    </w:p>
    <w:p w14:paraId="04F493A0" w14:textId="77777777" w:rsidR="0010317A" w:rsidRDefault="0010317A">
      <w:pPr>
        <w:pStyle w:val="BodyText"/>
        <w:spacing w:before="1"/>
      </w:pPr>
    </w:p>
    <w:p w14:paraId="35D01C52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jc w:val="both"/>
      </w:pPr>
      <w:r>
        <w:t>To maintain personal and professional development to meet the changing demands of the</w:t>
      </w:r>
      <w:r>
        <w:rPr>
          <w:spacing w:val="-3"/>
        </w:rPr>
        <w:t xml:space="preserve"> </w:t>
      </w:r>
      <w:r>
        <w:t>job;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 their development and training.</w:t>
      </w:r>
    </w:p>
    <w:p w14:paraId="0BDB3C4D" w14:textId="77777777" w:rsidR="0010317A" w:rsidRDefault="0010317A">
      <w:pPr>
        <w:pStyle w:val="BodyText"/>
        <w:spacing w:before="1"/>
      </w:pPr>
    </w:p>
    <w:p w14:paraId="74A50686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ind w:right="510"/>
        <w:jc w:val="both"/>
      </w:pPr>
      <w:r>
        <w:t>To take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and enhance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 other staff and students.</w:t>
      </w:r>
    </w:p>
    <w:p w14:paraId="79F8377D" w14:textId="77777777" w:rsidR="0010317A" w:rsidRDefault="0010317A">
      <w:pPr>
        <w:pStyle w:val="BodyText"/>
        <w:spacing w:before="10"/>
        <w:rPr>
          <w:sz w:val="21"/>
        </w:rPr>
      </w:pPr>
    </w:p>
    <w:p w14:paraId="4275BD82" w14:textId="77777777" w:rsidR="0010317A" w:rsidRDefault="00132687">
      <w:pPr>
        <w:pStyle w:val="ListParagraph"/>
        <w:numPr>
          <w:ilvl w:val="0"/>
          <w:numId w:val="1"/>
        </w:numPr>
        <w:tabs>
          <w:tab w:val="left" w:pos="934"/>
        </w:tabs>
        <w:jc w:val="both"/>
      </w:pPr>
      <w:r>
        <w:t>To carry out these duties in a manner that promotes equality of opportunity</w:t>
      </w:r>
      <w:r>
        <w:rPr>
          <w:spacing w:val="40"/>
        </w:rPr>
        <w:t xml:space="preserve"> </w:t>
      </w:r>
      <w:r>
        <w:t>and supports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inclusion,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University’s</w:t>
      </w:r>
      <w:r>
        <w:rPr>
          <w:spacing w:val="-10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 environmentally sustainable ways of working.</w:t>
      </w:r>
    </w:p>
    <w:p w14:paraId="39F3EAE2" w14:textId="77777777" w:rsidR="0010317A" w:rsidRDefault="0010317A">
      <w:pPr>
        <w:pStyle w:val="BodyText"/>
      </w:pPr>
    </w:p>
    <w:p w14:paraId="5D86C4F4" w14:textId="77777777" w:rsidR="0010317A" w:rsidRDefault="0010317A">
      <w:pPr>
        <w:pStyle w:val="BodyText"/>
        <w:spacing w:before="2"/>
        <w:rPr>
          <w:sz w:val="23"/>
        </w:rPr>
      </w:pPr>
    </w:p>
    <w:p w14:paraId="163EB137" w14:textId="77777777" w:rsidR="0010317A" w:rsidRDefault="00132687">
      <w:pPr>
        <w:pStyle w:val="BodyText"/>
        <w:ind w:left="213"/>
      </w:pPr>
      <w:r>
        <w:t>*The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exhaustive</w:t>
      </w:r>
      <w:r>
        <w:rPr>
          <w:spacing w:val="-2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sectPr w:rsidR="0010317A">
      <w:pgSz w:w="11910" w:h="16840"/>
      <w:pgMar w:top="1380" w:right="1320" w:bottom="860" w:left="1340" w:header="512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340C" w14:textId="77777777" w:rsidR="008D7A36" w:rsidRDefault="008D7A36">
      <w:r>
        <w:separator/>
      </w:r>
    </w:p>
  </w:endnote>
  <w:endnote w:type="continuationSeparator" w:id="0">
    <w:p w14:paraId="6EAD8CA5" w14:textId="77777777" w:rsidR="008D7A36" w:rsidRDefault="008D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5AC7" w14:textId="13E788FE" w:rsidR="0010317A" w:rsidRDefault="004622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4BB6AD" wp14:editId="605E120E">
              <wp:simplePos x="0" y="0"/>
              <wp:positionH relativeFrom="page">
                <wp:posOffset>5133340</wp:posOffset>
              </wp:positionH>
              <wp:positionV relativeFrom="page">
                <wp:posOffset>10126345</wp:posOffset>
              </wp:positionV>
              <wp:extent cx="1527175" cy="127635"/>
              <wp:effectExtent l="0" t="0" r="0" b="0"/>
              <wp:wrapNone/>
              <wp:docPr id="177117295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BB901" w14:textId="77777777" w:rsidR="0010317A" w:rsidRDefault="00132687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Template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Updated: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18/02/2022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BB6A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4.2pt;margin-top:797.35pt;width:120.2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" filled="f" stroked="f">
              <v:textbox inset="0,0,0,0">
                <w:txbxContent>
                  <w:p w14:paraId="4EABB901" w14:textId="77777777" w:rsidR="0010317A" w:rsidRDefault="0013268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Template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Updated: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18/02/2022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CB03" w14:textId="77777777" w:rsidR="008D7A36" w:rsidRDefault="008D7A36">
      <w:r>
        <w:separator/>
      </w:r>
    </w:p>
  </w:footnote>
  <w:footnote w:type="continuationSeparator" w:id="0">
    <w:p w14:paraId="6CDE72DB" w14:textId="77777777" w:rsidR="008D7A36" w:rsidRDefault="008D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A4C0" w14:textId="77777777" w:rsidR="0010317A" w:rsidRDefault="0013268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F3D3C38" wp14:editId="0B3BFC53">
          <wp:simplePos x="0" y="0"/>
          <wp:positionH relativeFrom="page">
            <wp:posOffset>552450</wp:posOffset>
          </wp:positionH>
          <wp:positionV relativeFrom="page">
            <wp:posOffset>325018</wp:posOffset>
          </wp:positionV>
          <wp:extent cx="1371600" cy="4998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467F"/>
    <w:multiLevelType w:val="hybridMultilevel"/>
    <w:tmpl w:val="899E0EB8"/>
    <w:lvl w:ilvl="0" w:tplc="24C638B8">
      <w:start w:val="8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7C002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5492CFB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FD9AB3F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01AECE5A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1284CE26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2FDA4E0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8B6A0A02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8" w:tplc="55BA446A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B011E8"/>
    <w:multiLevelType w:val="hybridMultilevel"/>
    <w:tmpl w:val="2D6E46EC"/>
    <w:lvl w:ilvl="0" w:tplc="5D90CAE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en-US" w:eastAsia="en-US" w:bidi="ar-SA"/>
      </w:rPr>
    </w:lvl>
    <w:lvl w:ilvl="1" w:tplc="4F3ACD1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AE241A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00066E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098323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BA2EFC2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0C72B618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6E38DCB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9E498D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1087993112">
    <w:abstractNumId w:val="0"/>
  </w:num>
  <w:num w:numId="2" w16cid:durableId="75617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7A"/>
    <w:rsid w:val="0010317A"/>
    <w:rsid w:val="00132687"/>
    <w:rsid w:val="001438D8"/>
    <w:rsid w:val="001F42B1"/>
    <w:rsid w:val="002449A6"/>
    <w:rsid w:val="0041424B"/>
    <w:rsid w:val="00462297"/>
    <w:rsid w:val="005D1292"/>
    <w:rsid w:val="008D7A36"/>
    <w:rsid w:val="008E2063"/>
    <w:rsid w:val="00D071D2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25A56"/>
  <w15:docId w15:val="{CDC28944-FDCA-448A-BE19-7FC995ED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6"/>
      <w:ind w:left="3798" w:right="381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33" w:right="5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8E2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Geraghty</dc:creator>
  <cp:lastModifiedBy>Sharon Stevens</cp:lastModifiedBy>
  <cp:revision>2</cp:revision>
  <dcterms:created xsi:type="dcterms:W3CDTF">2025-04-11T08:29:00Z</dcterms:created>
  <dcterms:modified xsi:type="dcterms:W3CDTF">2025-04-11T08:29:00Z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