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F48E" w14:textId="47EB25E9" w:rsidR="00DD286D" w:rsidRPr="00915460" w:rsidRDefault="00915460" w:rsidP="00192779">
      <w:pPr>
        <w:pStyle w:val="BodyText"/>
        <w:spacing w:line="276" w:lineRule="auto"/>
        <w:ind w:left="6757"/>
        <w:rPr>
          <w:rFonts w:ascii="Times New Roman"/>
          <w:b/>
          <w:bCs/>
          <w:sz w:val="20"/>
        </w:rPr>
      </w:pPr>
      <w:r>
        <w:rPr>
          <w:noProof/>
          <w:lang w:val="en-GB" w:eastAsia="en-GB"/>
        </w:rPr>
        <w:drawing>
          <wp:anchor distT="0" distB="0" distL="114300" distR="114300" simplePos="0" relativeHeight="251659264" behindDoc="0" locked="0" layoutInCell="1" allowOverlap="1" wp14:anchorId="231A3FFA" wp14:editId="1C35AED2">
            <wp:simplePos x="0" y="0"/>
            <wp:positionH relativeFrom="margin">
              <wp:posOffset>3594847</wp:posOffset>
            </wp:positionH>
            <wp:positionV relativeFrom="paragraph">
              <wp:posOffset>224</wp:posOffset>
            </wp:positionV>
            <wp:extent cx="2656840" cy="563245"/>
            <wp:effectExtent l="0" t="0" r="0" b="825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6840" cy="563245"/>
                    </a:xfrm>
                    <a:prstGeom prst="rect">
                      <a:avLst/>
                    </a:prstGeom>
                  </pic:spPr>
                </pic:pic>
              </a:graphicData>
            </a:graphic>
            <wp14:sizeRelH relativeFrom="page">
              <wp14:pctWidth>0</wp14:pctWidth>
            </wp14:sizeRelH>
            <wp14:sizeRelV relativeFrom="page">
              <wp14:pctHeight>0</wp14:pctHeight>
            </wp14:sizeRelV>
          </wp:anchor>
        </w:drawing>
      </w:r>
    </w:p>
    <w:p w14:paraId="3530AECC" w14:textId="77777777" w:rsidR="00DD286D" w:rsidRDefault="00DD286D" w:rsidP="00192779">
      <w:pPr>
        <w:pStyle w:val="BodyText"/>
        <w:spacing w:line="276" w:lineRule="auto"/>
        <w:rPr>
          <w:rFonts w:ascii="Times New Roman"/>
          <w:sz w:val="20"/>
        </w:rPr>
      </w:pPr>
    </w:p>
    <w:p w14:paraId="27AE9F54" w14:textId="77777777" w:rsidR="00DD286D" w:rsidRDefault="00C7512A" w:rsidP="00192779">
      <w:pPr>
        <w:pStyle w:val="Title"/>
        <w:spacing w:before="0" w:line="276" w:lineRule="auto"/>
      </w:pPr>
      <w:r>
        <w:rPr>
          <w:color w:val="818181"/>
        </w:rPr>
        <w:t>Job</w:t>
      </w:r>
      <w:r>
        <w:rPr>
          <w:color w:val="818181"/>
          <w:spacing w:val="-13"/>
        </w:rPr>
        <w:t xml:space="preserve"> </w:t>
      </w:r>
      <w:r>
        <w:rPr>
          <w:color w:val="818181"/>
        </w:rPr>
        <w:t>Description</w:t>
      </w:r>
      <w:r>
        <w:rPr>
          <w:color w:val="818181"/>
          <w:spacing w:val="-12"/>
        </w:rPr>
        <w:t xml:space="preserve"> </w:t>
      </w:r>
      <w:r>
        <w:rPr>
          <w:color w:val="818181"/>
        </w:rPr>
        <w:t>and</w:t>
      </w:r>
      <w:r>
        <w:rPr>
          <w:color w:val="818181"/>
          <w:spacing w:val="-11"/>
        </w:rPr>
        <w:t xml:space="preserve"> </w:t>
      </w:r>
      <w:r>
        <w:rPr>
          <w:color w:val="818181"/>
        </w:rPr>
        <w:t xml:space="preserve">Person </w:t>
      </w:r>
      <w:r>
        <w:rPr>
          <w:color w:val="818181"/>
          <w:spacing w:val="-2"/>
        </w:rPr>
        <w:t>Specification</w:t>
      </w:r>
    </w:p>
    <w:p w14:paraId="71231D79" w14:textId="77777777" w:rsidR="00DD286D" w:rsidRDefault="00DD286D" w:rsidP="00192779">
      <w:pPr>
        <w:pStyle w:val="BodyText"/>
        <w:spacing w:line="276" w:lineRule="auto"/>
        <w:rPr>
          <w:rFonts w:ascii="Georgia"/>
          <w:sz w:val="20"/>
        </w:rPr>
      </w:pPr>
    </w:p>
    <w:p w14:paraId="6B2EA17E" w14:textId="77777777" w:rsidR="00DD286D" w:rsidRDefault="00DD286D" w:rsidP="00192779">
      <w:pPr>
        <w:pStyle w:val="BodyText"/>
        <w:spacing w:line="276" w:lineRule="auto"/>
        <w:rPr>
          <w:rFonts w:ascii="Georgia"/>
          <w:sz w:val="19"/>
        </w:rPr>
      </w:pPr>
    </w:p>
    <w:tbl>
      <w:tblPr>
        <w:tblW w:w="0" w:type="auto"/>
        <w:tblInd w:w="252" w:type="dxa"/>
        <w:tblLayout w:type="fixed"/>
        <w:tblCellMar>
          <w:left w:w="0" w:type="dxa"/>
          <w:right w:w="0" w:type="dxa"/>
        </w:tblCellMar>
        <w:tblLook w:val="01E0" w:firstRow="1" w:lastRow="1" w:firstColumn="1" w:lastColumn="1" w:noHBand="0" w:noVBand="0"/>
      </w:tblPr>
      <w:tblGrid>
        <w:gridCol w:w="2324"/>
        <w:gridCol w:w="2692"/>
      </w:tblGrid>
      <w:tr w:rsidR="00DD286D" w14:paraId="15B4E4F9" w14:textId="77777777" w:rsidTr="00AA2FF7">
        <w:trPr>
          <w:trHeight w:val="194"/>
        </w:trPr>
        <w:tc>
          <w:tcPr>
            <w:tcW w:w="2324" w:type="dxa"/>
          </w:tcPr>
          <w:p w14:paraId="76F64665" w14:textId="77777777" w:rsidR="00DD286D" w:rsidRDefault="00C7512A" w:rsidP="00192779">
            <w:pPr>
              <w:pStyle w:val="TableParagraph"/>
              <w:spacing w:line="276" w:lineRule="auto"/>
              <w:ind w:left="50"/>
              <w:rPr>
                <w:sz w:val="18"/>
              </w:rPr>
            </w:pPr>
            <w:r>
              <w:rPr>
                <w:sz w:val="18"/>
              </w:rPr>
              <w:t xml:space="preserve">Last </w:t>
            </w:r>
            <w:r>
              <w:rPr>
                <w:spacing w:val="-2"/>
                <w:sz w:val="18"/>
              </w:rPr>
              <w:t>updated:</w:t>
            </w:r>
          </w:p>
        </w:tc>
        <w:tc>
          <w:tcPr>
            <w:tcW w:w="2692" w:type="dxa"/>
          </w:tcPr>
          <w:p w14:paraId="60F798FC" w14:textId="0008F20D" w:rsidR="00DD286D" w:rsidRDefault="00144513" w:rsidP="00144513">
            <w:pPr>
              <w:pStyle w:val="TableParagraph"/>
              <w:spacing w:line="276" w:lineRule="auto"/>
              <w:rPr>
                <w:sz w:val="18"/>
              </w:rPr>
            </w:pPr>
            <w:r>
              <w:rPr>
                <w:sz w:val="18"/>
              </w:rPr>
              <w:t>21</w:t>
            </w:r>
            <w:r w:rsidRPr="00144513">
              <w:rPr>
                <w:sz w:val="18"/>
                <w:vertAlign w:val="superscript"/>
              </w:rPr>
              <w:t>st</w:t>
            </w:r>
            <w:r>
              <w:rPr>
                <w:sz w:val="18"/>
              </w:rPr>
              <w:t xml:space="preserve"> A</w:t>
            </w:r>
            <w:r w:rsidR="0066189A">
              <w:rPr>
                <w:sz w:val="18"/>
              </w:rPr>
              <w:t>ugust 2022</w:t>
            </w:r>
          </w:p>
        </w:tc>
      </w:tr>
      <w:tr w:rsidR="0066189A" w14:paraId="262642D9" w14:textId="77777777" w:rsidTr="00AA2FF7">
        <w:trPr>
          <w:trHeight w:val="194"/>
        </w:trPr>
        <w:tc>
          <w:tcPr>
            <w:tcW w:w="2324" w:type="dxa"/>
          </w:tcPr>
          <w:p w14:paraId="6AB9A65D" w14:textId="77777777" w:rsidR="0066189A" w:rsidRDefault="0066189A" w:rsidP="00192779">
            <w:pPr>
              <w:pStyle w:val="TableParagraph"/>
              <w:spacing w:line="276" w:lineRule="auto"/>
              <w:ind w:left="50"/>
              <w:rPr>
                <w:sz w:val="18"/>
              </w:rPr>
            </w:pPr>
          </w:p>
        </w:tc>
        <w:tc>
          <w:tcPr>
            <w:tcW w:w="2692" w:type="dxa"/>
          </w:tcPr>
          <w:p w14:paraId="6F302C74" w14:textId="77777777" w:rsidR="0066189A" w:rsidRDefault="0066189A" w:rsidP="00192779">
            <w:pPr>
              <w:pStyle w:val="TableParagraph"/>
              <w:spacing w:line="276" w:lineRule="auto"/>
              <w:ind w:left="196"/>
              <w:rPr>
                <w:sz w:val="18"/>
              </w:rPr>
            </w:pPr>
          </w:p>
        </w:tc>
      </w:tr>
    </w:tbl>
    <w:p w14:paraId="57C0EDBC" w14:textId="77777777" w:rsidR="00DD286D" w:rsidRDefault="00DD286D" w:rsidP="00192779">
      <w:pPr>
        <w:pStyle w:val="BodyText"/>
        <w:spacing w:line="276" w:lineRule="auto"/>
        <w:rPr>
          <w:rFonts w:ascii="Georgia"/>
          <w:sz w:val="6"/>
        </w:rPr>
      </w:pPr>
    </w:p>
    <w:p w14:paraId="1F6D37DD" w14:textId="77777777" w:rsidR="00DD286D" w:rsidRDefault="00C7512A" w:rsidP="00192779">
      <w:pPr>
        <w:spacing w:line="276" w:lineRule="auto"/>
        <w:ind w:left="238"/>
        <w:rPr>
          <w:b/>
        </w:rPr>
      </w:pPr>
      <w:r>
        <w:rPr>
          <w:b/>
        </w:rPr>
        <w:t>JOB</w:t>
      </w:r>
      <w:r>
        <w:rPr>
          <w:b/>
          <w:spacing w:val="-6"/>
        </w:rPr>
        <w:t xml:space="preserve"> </w:t>
      </w:r>
      <w:r>
        <w:rPr>
          <w:b/>
          <w:spacing w:val="-2"/>
        </w:rPr>
        <w:t>DESCRIPTION</w:t>
      </w:r>
    </w:p>
    <w:p w14:paraId="3C04E8B6" w14:textId="77777777" w:rsidR="00DD286D" w:rsidRDefault="00DD286D" w:rsidP="00192779">
      <w:pPr>
        <w:pStyle w:val="BodyText"/>
        <w:spacing w:line="276" w:lineRule="auto"/>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4549"/>
        <w:gridCol w:w="845"/>
        <w:gridCol w:w="1723"/>
      </w:tblGrid>
      <w:tr w:rsidR="00DD286D" w:rsidRPr="0066189A" w14:paraId="79276F0A" w14:textId="77777777" w:rsidTr="0066189A">
        <w:trPr>
          <w:trHeight w:val="522"/>
        </w:trPr>
        <w:tc>
          <w:tcPr>
            <w:tcW w:w="2510" w:type="dxa"/>
            <w:shd w:val="clear" w:color="auto" w:fill="DADADA"/>
            <w:vAlign w:val="center"/>
          </w:tcPr>
          <w:p w14:paraId="23605646" w14:textId="77777777" w:rsidR="00DD286D" w:rsidRPr="0066189A" w:rsidRDefault="00C7512A" w:rsidP="00192779">
            <w:pPr>
              <w:pStyle w:val="TableParagraph"/>
              <w:spacing w:line="276" w:lineRule="auto"/>
              <w:ind w:left="56"/>
              <w:rPr>
                <w:sz w:val="18"/>
                <w:szCs w:val="18"/>
              </w:rPr>
            </w:pPr>
            <w:r w:rsidRPr="0066189A">
              <w:rPr>
                <w:sz w:val="18"/>
                <w:szCs w:val="18"/>
              </w:rPr>
              <w:t>Post</w:t>
            </w:r>
            <w:r w:rsidRPr="0066189A">
              <w:rPr>
                <w:spacing w:val="-4"/>
                <w:sz w:val="18"/>
                <w:szCs w:val="18"/>
              </w:rPr>
              <w:t xml:space="preserve"> </w:t>
            </w:r>
            <w:r w:rsidRPr="0066189A">
              <w:rPr>
                <w:spacing w:val="-2"/>
                <w:sz w:val="18"/>
                <w:szCs w:val="18"/>
              </w:rPr>
              <w:t>title:</w:t>
            </w:r>
          </w:p>
        </w:tc>
        <w:tc>
          <w:tcPr>
            <w:tcW w:w="7117" w:type="dxa"/>
            <w:gridSpan w:val="3"/>
            <w:vAlign w:val="center"/>
          </w:tcPr>
          <w:p w14:paraId="41DA9232" w14:textId="32BFDF0B" w:rsidR="00DD286D" w:rsidRPr="0066189A" w:rsidRDefault="00C7512A" w:rsidP="007217E1">
            <w:pPr>
              <w:pStyle w:val="TableParagraph"/>
              <w:spacing w:line="276" w:lineRule="auto"/>
              <w:ind w:left="56"/>
              <w:rPr>
                <w:sz w:val="18"/>
                <w:szCs w:val="18"/>
              </w:rPr>
            </w:pPr>
            <w:r w:rsidRPr="0066189A">
              <w:rPr>
                <w:sz w:val="18"/>
                <w:szCs w:val="18"/>
              </w:rPr>
              <w:t>Director</w:t>
            </w:r>
            <w:r w:rsidRPr="0066189A">
              <w:rPr>
                <w:spacing w:val="-4"/>
                <w:sz w:val="18"/>
                <w:szCs w:val="18"/>
              </w:rPr>
              <w:t xml:space="preserve"> </w:t>
            </w:r>
            <w:r w:rsidRPr="0066189A">
              <w:rPr>
                <w:sz w:val="18"/>
                <w:szCs w:val="18"/>
              </w:rPr>
              <w:t>of</w:t>
            </w:r>
            <w:r w:rsidRPr="0066189A">
              <w:rPr>
                <w:spacing w:val="-4"/>
                <w:sz w:val="18"/>
                <w:szCs w:val="18"/>
              </w:rPr>
              <w:t xml:space="preserve"> </w:t>
            </w:r>
            <w:r w:rsidR="007217E1" w:rsidRPr="0066189A">
              <w:rPr>
                <w:sz w:val="18"/>
                <w:szCs w:val="18"/>
              </w:rPr>
              <w:t>L</w:t>
            </w:r>
            <w:r w:rsidR="007217E1">
              <w:rPr>
                <w:sz w:val="18"/>
                <w:szCs w:val="18"/>
              </w:rPr>
              <w:t>ibrary</w:t>
            </w:r>
            <w:r w:rsidR="007217E1" w:rsidRPr="0066189A">
              <w:rPr>
                <w:spacing w:val="-5"/>
                <w:sz w:val="18"/>
                <w:szCs w:val="18"/>
              </w:rPr>
              <w:t xml:space="preserve"> </w:t>
            </w:r>
            <w:r w:rsidR="00AA2FF7">
              <w:rPr>
                <w:sz w:val="18"/>
                <w:szCs w:val="18"/>
              </w:rPr>
              <w:t>&amp;</w:t>
            </w:r>
            <w:r w:rsidRPr="0066189A">
              <w:rPr>
                <w:spacing w:val="-5"/>
                <w:sz w:val="18"/>
                <w:szCs w:val="18"/>
              </w:rPr>
              <w:t xml:space="preserve"> </w:t>
            </w:r>
            <w:r w:rsidR="0066189A" w:rsidRPr="0066189A">
              <w:rPr>
                <w:sz w:val="18"/>
                <w:szCs w:val="18"/>
              </w:rPr>
              <w:t xml:space="preserve">Learning </w:t>
            </w:r>
            <w:r w:rsidR="00A52413">
              <w:rPr>
                <w:sz w:val="18"/>
                <w:szCs w:val="18"/>
              </w:rPr>
              <w:t>Services</w:t>
            </w:r>
            <w:r w:rsidR="00A52413" w:rsidRPr="0066189A">
              <w:rPr>
                <w:spacing w:val="-6"/>
                <w:sz w:val="18"/>
                <w:szCs w:val="18"/>
              </w:rPr>
              <w:t xml:space="preserve"> </w:t>
            </w:r>
            <w:r w:rsidRPr="0066189A">
              <w:rPr>
                <w:sz w:val="18"/>
                <w:szCs w:val="18"/>
              </w:rPr>
              <w:t xml:space="preserve">(University </w:t>
            </w:r>
            <w:r w:rsidRPr="0066189A">
              <w:rPr>
                <w:spacing w:val="-2"/>
                <w:sz w:val="18"/>
                <w:szCs w:val="18"/>
              </w:rPr>
              <w:t>Librarian)</w:t>
            </w:r>
          </w:p>
        </w:tc>
      </w:tr>
      <w:tr w:rsidR="00DD286D" w:rsidRPr="0066189A" w14:paraId="093470FB" w14:textId="77777777" w:rsidTr="0066189A">
        <w:trPr>
          <w:trHeight w:val="414"/>
        </w:trPr>
        <w:tc>
          <w:tcPr>
            <w:tcW w:w="2510" w:type="dxa"/>
            <w:shd w:val="clear" w:color="auto" w:fill="DADADA"/>
            <w:vAlign w:val="center"/>
          </w:tcPr>
          <w:p w14:paraId="78DBBB87" w14:textId="77777777" w:rsidR="00DD286D" w:rsidRPr="0066189A" w:rsidRDefault="00C7512A" w:rsidP="00192779">
            <w:pPr>
              <w:pStyle w:val="TableParagraph"/>
              <w:spacing w:line="276" w:lineRule="auto"/>
              <w:ind w:left="56"/>
              <w:rPr>
                <w:sz w:val="18"/>
                <w:szCs w:val="18"/>
              </w:rPr>
            </w:pPr>
            <w:r w:rsidRPr="0066189A">
              <w:rPr>
                <w:spacing w:val="-2"/>
                <w:sz w:val="18"/>
                <w:szCs w:val="18"/>
              </w:rPr>
              <w:t>School/Department:</w:t>
            </w:r>
          </w:p>
        </w:tc>
        <w:tc>
          <w:tcPr>
            <w:tcW w:w="7117" w:type="dxa"/>
            <w:gridSpan w:val="3"/>
            <w:vAlign w:val="center"/>
          </w:tcPr>
          <w:p w14:paraId="20B635A3" w14:textId="7195FBA8" w:rsidR="00DD286D" w:rsidRPr="0066189A" w:rsidRDefault="00AA2FF7" w:rsidP="00192779">
            <w:pPr>
              <w:pStyle w:val="TableParagraph"/>
              <w:spacing w:line="276" w:lineRule="auto"/>
              <w:ind w:left="56"/>
              <w:rPr>
                <w:sz w:val="18"/>
                <w:szCs w:val="18"/>
              </w:rPr>
            </w:pPr>
            <w:r>
              <w:rPr>
                <w:sz w:val="18"/>
                <w:szCs w:val="18"/>
              </w:rPr>
              <w:t xml:space="preserve">Student Experience </w:t>
            </w:r>
            <w:r w:rsidR="00C7512A" w:rsidRPr="0066189A">
              <w:rPr>
                <w:spacing w:val="-6"/>
                <w:sz w:val="18"/>
                <w:szCs w:val="18"/>
              </w:rPr>
              <w:t xml:space="preserve"> </w:t>
            </w:r>
          </w:p>
        </w:tc>
      </w:tr>
      <w:tr w:rsidR="00DD286D" w:rsidRPr="0066189A" w14:paraId="6238556B" w14:textId="77777777" w:rsidTr="0066189A">
        <w:trPr>
          <w:trHeight w:val="463"/>
        </w:trPr>
        <w:tc>
          <w:tcPr>
            <w:tcW w:w="2510" w:type="dxa"/>
            <w:shd w:val="clear" w:color="auto" w:fill="DADADA"/>
            <w:vAlign w:val="center"/>
          </w:tcPr>
          <w:p w14:paraId="3BDEFA97" w14:textId="77777777" w:rsidR="00DD286D" w:rsidRPr="0066189A" w:rsidRDefault="00C7512A" w:rsidP="00192779">
            <w:pPr>
              <w:pStyle w:val="TableParagraph"/>
              <w:spacing w:line="276" w:lineRule="auto"/>
              <w:ind w:left="56"/>
              <w:rPr>
                <w:sz w:val="18"/>
                <w:szCs w:val="18"/>
              </w:rPr>
            </w:pPr>
            <w:r w:rsidRPr="0066189A">
              <w:rPr>
                <w:spacing w:val="-2"/>
                <w:sz w:val="18"/>
                <w:szCs w:val="18"/>
              </w:rPr>
              <w:t>Faculty:</w:t>
            </w:r>
          </w:p>
        </w:tc>
        <w:tc>
          <w:tcPr>
            <w:tcW w:w="7117" w:type="dxa"/>
            <w:gridSpan w:val="3"/>
            <w:vAlign w:val="center"/>
          </w:tcPr>
          <w:p w14:paraId="74404F8A" w14:textId="035CBA55" w:rsidR="00DD286D" w:rsidRPr="0066189A" w:rsidRDefault="00AA2FF7" w:rsidP="00192779">
            <w:pPr>
              <w:pStyle w:val="TableParagraph"/>
              <w:spacing w:line="276" w:lineRule="auto"/>
              <w:ind w:left="56"/>
              <w:rPr>
                <w:sz w:val="18"/>
                <w:szCs w:val="18"/>
              </w:rPr>
            </w:pPr>
            <w:r>
              <w:rPr>
                <w:sz w:val="18"/>
                <w:szCs w:val="18"/>
              </w:rPr>
              <w:t xml:space="preserve">Professional Services </w:t>
            </w:r>
          </w:p>
        </w:tc>
      </w:tr>
      <w:tr w:rsidR="00DD286D" w:rsidRPr="0066189A" w14:paraId="39F9AB80" w14:textId="77777777" w:rsidTr="0066189A">
        <w:trPr>
          <w:trHeight w:val="410"/>
        </w:trPr>
        <w:tc>
          <w:tcPr>
            <w:tcW w:w="2510" w:type="dxa"/>
            <w:shd w:val="clear" w:color="auto" w:fill="DADADA"/>
            <w:vAlign w:val="center"/>
          </w:tcPr>
          <w:p w14:paraId="2631E67B" w14:textId="77777777" w:rsidR="00DD286D" w:rsidRPr="0066189A" w:rsidRDefault="00C7512A" w:rsidP="00192779">
            <w:pPr>
              <w:pStyle w:val="TableParagraph"/>
              <w:spacing w:line="276" w:lineRule="auto"/>
              <w:ind w:left="56"/>
              <w:rPr>
                <w:sz w:val="18"/>
                <w:szCs w:val="18"/>
              </w:rPr>
            </w:pPr>
            <w:r w:rsidRPr="0066189A">
              <w:rPr>
                <w:sz w:val="18"/>
                <w:szCs w:val="18"/>
              </w:rPr>
              <w:t>Career</w:t>
            </w:r>
            <w:r w:rsidRPr="0066189A">
              <w:rPr>
                <w:spacing w:val="-1"/>
                <w:sz w:val="18"/>
                <w:szCs w:val="18"/>
              </w:rPr>
              <w:t xml:space="preserve"> </w:t>
            </w:r>
            <w:r w:rsidRPr="0066189A">
              <w:rPr>
                <w:spacing w:val="-2"/>
                <w:sz w:val="18"/>
                <w:szCs w:val="18"/>
              </w:rPr>
              <w:t>Pathway:</w:t>
            </w:r>
          </w:p>
        </w:tc>
        <w:tc>
          <w:tcPr>
            <w:tcW w:w="4549" w:type="dxa"/>
            <w:vAlign w:val="center"/>
          </w:tcPr>
          <w:p w14:paraId="6363B2C8" w14:textId="77777777" w:rsidR="00DD286D" w:rsidRPr="0066189A" w:rsidRDefault="00C7512A" w:rsidP="00192779">
            <w:pPr>
              <w:pStyle w:val="TableParagraph"/>
              <w:spacing w:line="276" w:lineRule="auto"/>
              <w:ind w:left="56"/>
              <w:rPr>
                <w:sz w:val="18"/>
                <w:szCs w:val="18"/>
              </w:rPr>
            </w:pPr>
            <w:r w:rsidRPr="0066189A">
              <w:rPr>
                <w:sz w:val="18"/>
                <w:szCs w:val="18"/>
              </w:rPr>
              <w:t>Management,</w:t>
            </w:r>
            <w:r w:rsidRPr="0066189A">
              <w:rPr>
                <w:spacing w:val="-7"/>
                <w:sz w:val="18"/>
                <w:szCs w:val="18"/>
              </w:rPr>
              <w:t xml:space="preserve"> </w:t>
            </w:r>
            <w:r w:rsidRPr="0066189A">
              <w:rPr>
                <w:sz w:val="18"/>
                <w:szCs w:val="18"/>
              </w:rPr>
              <w:t>Specialist</w:t>
            </w:r>
            <w:r w:rsidRPr="0066189A">
              <w:rPr>
                <w:spacing w:val="-4"/>
                <w:sz w:val="18"/>
                <w:szCs w:val="18"/>
              </w:rPr>
              <w:t xml:space="preserve"> </w:t>
            </w:r>
            <w:r w:rsidRPr="0066189A">
              <w:rPr>
                <w:sz w:val="18"/>
                <w:szCs w:val="18"/>
              </w:rPr>
              <w:t>and</w:t>
            </w:r>
            <w:r w:rsidRPr="0066189A">
              <w:rPr>
                <w:spacing w:val="-6"/>
                <w:sz w:val="18"/>
                <w:szCs w:val="18"/>
              </w:rPr>
              <w:t xml:space="preserve"> </w:t>
            </w:r>
            <w:r w:rsidRPr="0066189A">
              <w:rPr>
                <w:sz w:val="18"/>
                <w:szCs w:val="18"/>
              </w:rPr>
              <w:t>Administrative</w:t>
            </w:r>
            <w:r w:rsidRPr="0066189A">
              <w:rPr>
                <w:spacing w:val="-2"/>
                <w:sz w:val="18"/>
                <w:szCs w:val="18"/>
              </w:rPr>
              <w:t xml:space="preserve"> </w:t>
            </w:r>
            <w:r w:rsidRPr="0066189A">
              <w:rPr>
                <w:spacing w:val="-4"/>
                <w:sz w:val="18"/>
                <w:szCs w:val="18"/>
              </w:rPr>
              <w:t>(MSA)</w:t>
            </w:r>
          </w:p>
        </w:tc>
        <w:tc>
          <w:tcPr>
            <w:tcW w:w="845" w:type="dxa"/>
            <w:shd w:val="clear" w:color="auto" w:fill="DADADA"/>
            <w:vAlign w:val="center"/>
          </w:tcPr>
          <w:p w14:paraId="02CE820B" w14:textId="77777777" w:rsidR="00DD286D" w:rsidRPr="0066189A" w:rsidRDefault="00C7512A" w:rsidP="00192779">
            <w:pPr>
              <w:pStyle w:val="TableParagraph"/>
              <w:spacing w:line="276" w:lineRule="auto"/>
              <w:ind w:left="56"/>
              <w:rPr>
                <w:sz w:val="18"/>
                <w:szCs w:val="18"/>
              </w:rPr>
            </w:pPr>
            <w:r w:rsidRPr="0066189A">
              <w:rPr>
                <w:spacing w:val="-2"/>
                <w:sz w:val="18"/>
                <w:szCs w:val="18"/>
              </w:rPr>
              <w:t>Level:</w:t>
            </w:r>
          </w:p>
        </w:tc>
        <w:tc>
          <w:tcPr>
            <w:tcW w:w="1723" w:type="dxa"/>
            <w:vAlign w:val="center"/>
          </w:tcPr>
          <w:p w14:paraId="475F9C3D" w14:textId="77777777" w:rsidR="00DD286D" w:rsidRPr="0066189A" w:rsidRDefault="00C7512A" w:rsidP="00192779">
            <w:pPr>
              <w:pStyle w:val="TableParagraph"/>
              <w:spacing w:line="276" w:lineRule="auto"/>
              <w:ind w:left="56"/>
              <w:rPr>
                <w:sz w:val="18"/>
                <w:szCs w:val="18"/>
              </w:rPr>
            </w:pPr>
            <w:r w:rsidRPr="0066189A">
              <w:rPr>
                <w:sz w:val="18"/>
                <w:szCs w:val="18"/>
              </w:rPr>
              <w:t>7</w:t>
            </w:r>
          </w:p>
        </w:tc>
      </w:tr>
      <w:tr w:rsidR="00DD286D" w:rsidRPr="0066189A" w14:paraId="2344CE17" w14:textId="77777777" w:rsidTr="0066189A">
        <w:trPr>
          <w:trHeight w:val="446"/>
        </w:trPr>
        <w:tc>
          <w:tcPr>
            <w:tcW w:w="2510" w:type="dxa"/>
            <w:shd w:val="clear" w:color="auto" w:fill="DADADA"/>
            <w:vAlign w:val="center"/>
          </w:tcPr>
          <w:p w14:paraId="3A352817" w14:textId="77777777" w:rsidR="00DD286D" w:rsidRPr="0066189A" w:rsidRDefault="00C7512A" w:rsidP="00192779">
            <w:pPr>
              <w:pStyle w:val="TableParagraph"/>
              <w:spacing w:line="276" w:lineRule="auto"/>
              <w:ind w:left="56"/>
              <w:rPr>
                <w:sz w:val="18"/>
                <w:szCs w:val="18"/>
              </w:rPr>
            </w:pPr>
            <w:r w:rsidRPr="0066189A">
              <w:rPr>
                <w:sz w:val="18"/>
                <w:szCs w:val="18"/>
              </w:rPr>
              <w:t>*ERE</w:t>
            </w:r>
            <w:r w:rsidRPr="0066189A">
              <w:rPr>
                <w:spacing w:val="-4"/>
                <w:sz w:val="18"/>
                <w:szCs w:val="18"/>
              </w:rPr>
              <w:t xml:space="preserve"> </w:t>
            </w:r>
            <w:r w:rsidRPr="0066189A">
              <w:rPr>
                <w:spacing w:val="-2"/>
                <w:sz w:val="18"/>
                <w:szCs w:val="18"/>
              </w:rPr>
              <w:t>category:</w:t>
            </w:r>
          </w:p>
        </w:tc>
        <w:tc>
          <w:tcPr>
            <w:tcW w:w="7117" w:type="dxa"/>
            <w:gridSpan w:val="3"/>
            <w:vAlign w:val="center"/>
          </w:tcPr>
          <w:p w14:paraId="244FC4FC" w14:textId="77777777" w:rsidR="00DD286D" w:rsidRPr="0066189A" w:rsidRDefault="00C7512A" w:rsidP="00192779">
            <w:pPr>
              <w:pStyle w:val="TableParagraph"/>
              <w:spacing w:line="276" w:lineRule="auto"/>
              <w:ind w:left="56"/>
              <w:rPr>
                <w:sz w:val="18"/>
                <w:szCs w:val="18"/>
              </w:rPr>
            </w:pPr>
            <w:r w:rsidRPr="0066189A">
              <w:rPr>
                <w:spacing w:val="-5"/>
                <w:sz w:val="18"/>
                <w:szCs w:val="18"/>
              </w:rPr>
              <w:t>n/a</w:t>
            </w:r>
          </w:p>
        </w:tc>
      </w:tr>
      <w:tr w:rsidR="00DD286D" w:rsidRPr="0066189A" w14:paraId="7195E19C" w14:textId="77777777" w:rsidTr="0066189A">
        <w:trPr>
          <w:trHeight w:val="626"/>
        </w:trPr>
        <w:tc>
          <w:tcPr>
            <w:tcW w:w="2510" w:type="dxa"/>
            <w:shd w:val="clear" w:color="auto" w:fill="DADADA"/>
            <w:vAlign w:val="center"/>
          </w:tcPr>
          <w:p w14:paraId="21A31A54" w14:textId="77777777" w:rsidR="00DD286D" w:rsidRPr="0066189A" w:rsidRDefault="00C7512A" w:rsidP="00192779">
            <w:pPr>
              <w:pStyle w:val="TableParagraph"/>
              <w:spacing w:line="276" w:lineRule="auto"/>
              <w:ind w:left="56"/>
              <w:rPr>
                <w:sz w:val="18"/>
                <w:szCs w:val="18"/>
              </w:rPr>
            </w:pPr>
            <w:r w:rsidRPr="0066189A">
              <w:rPr>
                <w:sz w:val="18"/>
                <w:szCs w:val="18"/>
              </w:rPr>
              <w:t>Posts</w:t>
            </w:r>
            <w:r w:rsidRPr="0066189A">
              <w:rPr>
                <w:spacing w:val="-6"/>
                <w:sz w:val="18"/>
                <w:szCs w:val="18"/>
              </w:rPr>
              <w:t xml:space="preserve"> </w:t>
            </w:r>
            <w:r w:rsidRPr="0066189A">
              <w:rPr>
                <w:sz w:val="18"/>
                <w:szCs w:val="18"/>
              </w:rPr>
              <w:t>responsible</w:t>
            </w:r>
            <w:r w:rsidRPr="0066189A">
              <w:rPr>
                <w:spacing w:val="-4"/>
                <w:sz w:val="18"/>
                <w:szCs w:val="18"/>
              </w:rPr>
              <w:t xml:space="preserve"> </w:t>
            </w:r>
            <w:r w:rsidRPr="0066189A">
              <w:rPr>
                <w:spacing w:val="-5"/>
                <w:sz w:val="18"/>
                <w:szCs w:val="18"/>
              </w:rPr>
              <w:t>to:</w:t>
            </w:r>
          </w:p>
        </w:tc>
        <w:tc>
          <w:tcPr>
            <w:tcW w:w="7117" w:type="dxa"/>
            <w:gridSpan w:val="3"/>
            <w:vAlign w:val="center"/>
          </w:tcPr>
          <w:p w14:paraId="0935D76B" w14:textId="4378AF33" w:rsidR="0066189A" w:rsidRPr="0066189A" w:rsidRDefault="0066189A" w:rsidP="00192779">
            <w:pPr>
              <w:pStyle w:val="TableParagraph"/>
              <w:spacing w:line="276" w:lineRule="auto"/>
              <w:ind w:left="56"/>
              <w:rPr>
                <w:sz w:val="18"/>
                <w:szCs w:val="18"/>
              </w:rPr>
            </w:pPr>
            <w:r w:rsidRPr="0066189A">
              <w:rPr>
                <w:sz w:val="18"/>
                <w:szCs w:val="18"/>
              </w:rPr>
              <w:t xml:space="preserve">Senior Executive Director, Students &amp; Infrastructure (Deputy Vice President Operations) </w:t>
            </w:r>
          </w:p>
        </w:tc>
      </w:tr>
      <w:tr w:rsidR="00DD286D" w:rsidRPr="0066189A" w14:paraId="0F4798CE" w14:textId="77777777" w:rsidTr="0066189A">
        <w:trPr>
          <w:trHeight w:val="564"/>
        </w:trPr>
        <w:tc>
          <w:tcPr>
            <w:tcW w:w="2510" w:type="dxa"/>
            <w:shd w:val="clear" w:color="auto" w:fill="DADADA"/>
            <w:vAlign w:val="center"/>
          </w:tcPr>
          <w:p w14:paraId="1DFD114A" w14:textId="77777777" w:rsidR="00DD286D" w:rsidRPr="0066189A" w:rsidRDefault="00C7512A" w:rsidP="00192779">
            <w:pPr>
              <w:pStyle w:val="TableParagraph"/>
              <w:spacing w:line="276" w:lineRule="auto"/>
              <w:ind w:left="56"/>
              <w:rPr>
                <w:sz w:val="18"/>
                <w:szCs w:val="18"/>
              </w:rPr>
            </w:pPr>
            <w:r w:rsidRPr="0066189A">
              <w:rPr>
                <w:sz w:val="18"/>
                <w:szCs w:val="18"/>
              </w:rPr>
              <w:t>Posts</w:t>
            </w:r>
            <w:r w:rsidRPr="0066189A">
              <w:rPr>
                <w:spacing w:val="-8"/>
                <w:sz w:val="18"/>
                <w:szCs w:val="18"/>
              </w:rPr>
              <w:t xml:space="preserve"> </w:t>
            </w:r>
            <w:r w:rsidRPr="0066189A">
              <w:rPr>
                <w:sz w:val="18"/>
                <w:szCs w:val="18"/>
              </w:rPr>
              <w:t>responsible</w:t>
            </w:r>
            <w:r w:rsidRPr="0066189A">
              <w:rPr>
                <w:spacing w:val="-2"/>
                <w:sz w:val="18"/>
                <w:szCs w:val="18"/>
              </w:rPr>
              <w:t xml:space="preserve"> </w:t>
            </w:r>
            <w:r w:rsidRPr="0066189A">
              <w:rPr>
                <w:spacing w:val="-4"/>
                <w:sz w:val="18"/>
                <w:szCs w:val="18"/>
              </w:rPr>
              <w:t>for:</w:t>
            </w:r>
          </w:p>
        </w:tc>
        <w:tc>
          <w:tcPr>
            <w:tcW w:w="7117" w:type="dxa"/>
            <w:gridSpan w:val="3"/>
            <w:vAlign w:val="center"/>
          </w:tcPr>
          <w:p w14:paraId="05136F3D" w14:textId="6997ABD6" w:rsidR="00441151" w:rsidRDefault="00441151" w:rsidP="00192779">
            <w:pPr>
              <w:pStyle w:val="TableParagraph"/>
              <w:spacing w:line="276" w:lineRule="auto"/>
              <w:ind w:left="56" w:right="141"/>
              <w:rPr>
                <w:sz w:val="18"/>
                <w:szCs w:val="18"/>
              </w:rPr>
            </w:pPr>
            <w:r>
              <w:rPr>
                <w:sz w:val="18"/>
                <w:szCs w:val="18"/>
              </w:rPr>
              <w:t>Team of</w:t>
            </w:r>
            <w:r w:rsidR="00CF1CC2">
              <w:rPr>
                <w:sz w:val="18"/>
                <w:szCs w:val="18"/>
              </w:rPr>
              <w:t xml:space="preserve"> circa 150</w:t>
            </w:r>
          </w:p>
          <w:p w14:paraId="0C8CC3FE" w14:textId="71989184" w:rsidR="00DD286D" w:rsidRPr="0066189A" w:rsidRDefault="00C7512A" w:rsidP="00192779">
            <w:pPr>
              <w:pStyle w:val="TableParagraph"/>
              <w:spacing w:line="276" w:lineRule="auto"/>
              <w:ind w:left="56" w:right="141"/>
              <w:rPr>
                <w:sz w:val="18"/>
                <w:szCs w:val="18"/>
              </w:rPr>
            </w:pPr>
            <w:r w:rsidRPr="0066189A">
              <w:rPr>
                <w:sz w:val="18"/>
                <w:szCs w:val="18"/>
              </w:rPr>
              <w:t>Direct</w:t>
            </w:r>
            <w:r w:rsidRPr="0066189A">
              <w:rPr>
                <w:spacing w:val="-4"/>
                <w:sz w:val="18"/>
                <w:szCs w:val="18"/>
              </w:rPr>
              <w:t xml:space="preserve"> </w:t>
            </w:r>
            <w:r w:rsidRPr="0066189A">
              <w:rPr>
                <w:sz w:val="18"/>
                <w:szCs w:val="18"/>
              </w:rPr>
              <w:t>reports:</w:t>
            </w:r>
            <w:r w:rsidRPr="0066189A">
              <w:rPr>
                <w:spacing w:val="-6"/>
                <w:sz w:val="18"/>
                <w:szCs w:val="18"/>
              </w:rPr>
              <w:t xml:space="preserve"> </w:t>
            </w:r>
            <w:r w:rsidRPr="0066189A">
              <w:rPr>
                <w:sz w:val="18"/>
                <w:szCs w:val="18"/>
              </w:rPr>
              <w:t>Deputy</w:t>
            </w:r>
            <w:r w:rsidRPr="0066189A">
              <w:rPr>
                <w:spacing w:val="-6"/>
                <w:sz w:val="18"/>
                <w:szCs w:val="18"/>
              </w:rPr>
              <w:t xml:space="preserve"> </w:t>
            </w:r>
            <w:r w:rsidRPr="0066189A">
              <w:rPr>
                <w:sz w:val="18"/>
                <w:szCs w:val="18"/>
              </w:rPr>
              <w:t>Director</w:t>
            </w:r>
            <w:r w:rsidRPr="0066189A">
              <w:rPr>
                <w:spacing w:val="-3"/>
                <w:sz w:val="18"/>
                <w:szCs w:val="18"/>
              </w:rPr>
              <w:t xml:space="preserve"> </w:t>
            </w:r>
            <w:r w:rsidRPr="0066189A">
              <w:rPr>
                <w:sz w:val="18"/>
                <w:szCs w:val="18"/>
              </w:rPr>
              <w:t>of</w:t>
            </w:r>
            <w:r w:rsidRPr="0066189A">
              <w:rPr>
                <w:spacing w:val="-6"/>
                <w:sz w:val="18"/>
                <w:szCs w:val="18"/>
              </w:rPr>
              <w:t xml:space="preserve"> </w:t>
            </w:r>
            <w:r w:rsidRPr="0066189A">
              <w:rPr>
                <w:sz w:val="18"/>
                <w:szCs w:val="18"/>
              </w:rPr>
              <w:t>Library</w:t>
            </w:r>
            <w:r w:rsidRPr="0066189A">
              <w:rPr>
                <w:spacing w:val="-6"/>
                <w:sz w:val="18"/>
                <w:szCs w:val="18"/>
              </w:rPr>
              <w:t xml:space="preserve"> </w:t>
            </w:r>
            <w:r w:rsidRPr="0066189A">
              <w:rPr>
                <w:sz w:val="18"/>
                <w:szCs w:val="18"/>
              </w:rPr>
              <w:t>Services,</w:t>
            </w:r>
            <w:r w:rsidRPr="0066189A">
              <w:rPr>
                <w:spacing w:val="-6"/>
                <w:sz w:val="18"/>
                <w:szCs w:val="18"/>
              </w:rPr>
              <w:t xml:space="preserve"> </w:t>
            </w:r>
            <w:r w:rsidR="0066189A">
              <w:rPr>
                <w:spacing w:val="-6"/>
                <w:sz w:val="18"/>
                <w:szCs w:val="18"/>
              </w:rPr>
              <w:t xml:space="preserve">2 x </w:t>
            </w:r>
            <w:r w:rsidRPr="0066189A">
              <w:rPr>
                <w:sz w:val="18"/>
                <w:szCs w:val="18"/>
              </w:rPr>
              <w:t>Associate</w:t>
            </w:r>
            <w:r w:rsidRPr="0066189A">
              <w:rPr>
                <w:spacing w:val="-3"/>
                <w:sz w:val="18"/>
                <w:szCs w:val="18"/>
              </w:rPr>
              <w:t xml:space="preserve"> </w:t>
            </w:r>
            <w:r w:rsidRPr="0066189A">
              <w:rPr>
                <w:sz w:val="18"/>
                <w:szCs w:val="18"/>
              </w:rPr>
              <w:t>Directors</w:t>
            </w:r>
            <w:r w:rsidR="0066189A">
              <w:rPr>
                <w:sz w:val="18"/>
                <w:szCs w:val="18"/>
              </w:rPr>
              <w:t xml:space="preserve"> </w:t>
            </w:r>
          </w:p>
        </w:tc>
      </w:tr>
      <w:tr w:rsidR="00DD286D" w:rsidRPr="0066189A" w14:paraId="49F91C14" w14:textId="77777777" w:rsidTr="0066189A">
        <w:trPr>
          <w:trHeight w:val="416"/>
        </w:trPr>
        <w:tc>
          <w:tcPr>
            <w:tcW w:w="2510" w:type="dxa"/>
            <w:shd w:val="clear" w:color="auto" w:fill="DADADA"/>
            <w:vAlign w:val="center"/>
          </w:tcPr>
          <w:p w14:paraId="48BDCCC9" w14:textId="77777777" w:rsidR="00DD286D" w:rsidRPr="0066189A" w:rsidRDefault="00C7512A" w:rsidP="00192779">
            <w:pPr>
              <w:pStyle w:val="TableParagraph"/>
              <w:spacing w:line="276" w:lineRule="auto"/>
              <w:ind w:left="56"/>
              <w:rPr>
                <w:sz w:val="18"/>
                <w:szCs w:val="18"/>
              </w:rPr>
            </w:pPr>
            <w:r w:rsidRPr="0066189A">
              <w:rPr>
                <w:sz w:val="18"/>
                <w:szCs w:val="18"/>
              </w:rPr>
              <w:t>Post</w:t>
            </w:r>
            <w:r w:rsidRPr="0066189A">
              <w:rPr>
                <w:spacing w:val="-3"/>
                <w:sz w:val="18"/>
                <w:szCs w:val="18"/>
              </w:rPr>
              <w:t xml:space="preserve"> </w:t>
            </w:r>
            <w:r w:rsidRPr="0066189A">
              <w:rPr>
                <w:spacing w:val="-2"/>
                <w:sz w:val="18"/>
                <w:szCs w:val="18"/>
              </w:rPr>
              <w:t>base:</w:t>
            </w:r>
          </w:p>
        </w:tc>
        <w:tc>
          <w:tcPr>
            <w:tcW w:w="7117" w:type="dxa"/>
            <w:gridSpan w:val="3"/>
            <w:vAlign w:val="center"/>
          </w:tcPr>
          <w:p w14:paraId="34660C78" w14:textId="34B16388" w:rsidR="00DD286D" w:rsidRPr="00AA2FF7" w:rsidRDefault="00C7512A" w:rsidP="00192779">
            <w:pPr>
              <w:pStyle w:val="TableParagraph"/>
              <w:spacing w:line="276" w:lineRule="auto"/>
              <w:ind w:left="56"/>
              <w:rPr>
                <w:spacing w:val="50"/>
                <w:sz w:val="18"/>
                <w:szCs w:val="18"/>
              </w:rPr>
            </w:pPr>
            <w:r w:rsidRPr="0066189A">
              <w:rPr>
                <w:sz w:val="18"/>
                <w:szCs w:val="18"/>
              </w:rPr>
              <w:t>Office-based</w:t>
            </w:r>
            <w:r w:rsidR="00AA2FF7">
              <w:rPr>
                <w:spacing w:val="50"/>
                <w:sz w:val="18"/>
                <w:szCs w:val="18"/>
              </w:rPr>
              <w:t xml:space="preserve"> </w:t>
            </w:r>
            <w:r w:rsidRPr="0066189A">
              <w:rPr>
                <w:sz w:val="18"/>
                <w:szCs w:val="18"/>
              </w:rPr>
              <w:t>(see</w:t>
            </w:r>
            <w:r w:rsidRPr="0066189A">
              <w:rPr>
                <w:spacing w:val="-1"/>
                <w:sz w:val="18"/>
                <w:szCs w:val="18"/>
              </w:rPr>
              <w:t xml:space="preserve"> </w:t>
            </w:r>
            <w:r w:rsidRPr="0066189A">
              <w:rPr>
                <w:sz w:val="18"/>
                <w:szCs w:val="18"/>
              </w:rPr>
              <w:t>job</w:t>
            </w:r>
            <w:r w:rsidRPr="0066189A">
              <w:rPr>
                <w:spacing w:val="-4"/>
                <w:sz w:val="18"/>
                <w:szCs w:val="18"/>
              </w:rPr>
              <w:t xml:space="preserve"> </w:t>
            </w:r>
            <w:r w:rsidRPr="0066189A">
              <w:rPr>
                <w:sz w:val="18"/>
                <w:szCs w:val="18"/>
              </w:rPr>
              <w:t>hazard</w:t>
            </w:r>
            <w:r w:rsidRPr="0066189A">
              <w:rPr>
                <w:spacing w:val="-4"/>
                <w:sz w:val="18"/>
                <w:szCs w:val="18"/>
              </w:rPr>
              <w:t xml:space="preserve"> </w:t>
            </w:r>
            <w:r w:rsidRPr="0066189A">
              <w:rPr>
                <w:spacing w:val="-2"/>
                <w:sz w:val="18"/>
                <w:szCs w:val="18"/>
              </w:rPr>
              <w:t>analysis)</w:t>
            </w:r>
          </w:p>
        </w:tc>
      </w:tr>
    </w:tbl>
    <w:p w14:paraId="74B705DA" w14:textId="77777777" w:rsidR="00DD286D" w:rsidRDefault="00DD286D" w:rsidP="00192779">
      <w:pPr>
        <w:pStyle w:val="BodyText"/>
        <w:spacing w:line="276" w:lineRule="auto"/>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DD286D" w14:paraId="3D31A0FB" w14:textId="77777777">
        <w:trPr>
          <w:trHeight w:val="444"/>
        </w:trPr>
        <w:tc>
          <w:tcPr>
            <w:tcW w:w="9628" w:type="dxa"/>
            <w:shd w:val="clear" w:color="auto" w:fill="DADADA"/>
          </w:tcPr>
          <w:p w14:paraId="2C686D30" w14:textId="77777777" w:rsidR="00DD286D" w:rsidRDefault="00C7512A" w:rsidP="00192779">
            <w:pPr>
              <w:pStyle w:val="TableParagraph"/>
              <w:spacing w:line="276" w:lineRule="auto"/>
              <w:ind w:left="56"/>
              <w:rPr>
                <w:sz w:val="18"/>
              </w:rPr>
            </w:pPr>
            <w:r>
              <w:rPr>
                <w:sz w:val="18"/>
              </w:rPr>
              <w:t>Job</w:t>
            </w:r>
            <w:r>
              <w:rPr>
                <w:spacing w:val="-2"/>
                <w:sz w:val="18"/>
              </w:rPr>
              <w:t xml:space="preserve"> purpose</w:t>
            </w:r>
          </w:p>
        </w:tc>
      </w:tr>
      <w:tr w:rsidR="00DD286D" w14:paraId="55E2CE2D" w14:textId="77777777" w:rsidTr="00192779">
        <w:trPr>
          <w:trHeight w:val="66"/>
        </w:trPr>
        <w:tc>
          <w:tcPr>
            <w:tcW w:w="9628" w:type="dxa"/>
          </w:tcPr>
          <w:p w14:paraId="33F98F28" w14:textId="14443AA4" w:rsidR="00DD286D" w:rsidRDefault="00DD286D" w:rsidP="00192779">
            <w:pPr>
              <w:pStyle w:val="TableParagraph"/>
              <w:spacing w:line="276" w:lineRule="auto"/>
              <w:rPr>
                <w:b/>
                <w:sz w:val="20"/>
              </w:rPr>
            </w:pPr>
          </w:p>
          <w:p w14:paraId="72E4F473" w14:textId="0391FD7A" w:rsidR="007E1FC7" w:rsidRPr="00192779" w:rsidRDefault="00AA2FF7" w:rsidP="00192779">
            <w:pPr>
              <w:pStyle w:val="TableParagraph"/>
              <w:tabs>
                <w:tab w:val="left" w:pos="775"/>
                <w:tab w:val="left" w:pos="777"/>
              </w:tabs>
              <w:spacing w:line="276" w:lineRule="auto"/>
              <w:ind w:right="244"/>
              <w:rPr>
                <w:bCs/>
                <w:sz w:val="18"/>
                <w:szCs w:val="18"/>
              </w:rPr>
            </w:pPr>
            <w:r w:rsidRPr="00192779">
              <w:rPr>
                <w:bCs/>
                <w:sz w:val="18"/>
                <w:szCs w:val="18"/>
              </w:rPr>
              <w:t xml:space="preserve">The </w:t>
            </w:r>
            <w:r w:rsidR="00212DFF" w:rsidRPr="00192779">
              <w:rPr>
                <w:bCs/>
                <w:sz w:val="18"/>
                <w:szCs w:val="18"/>
              </w:rPr>
              <w:t>Dire</w:t>
            </w:r>
            <w:r w:rsidR="00E056AA" w:rsidRPr="00192779">
              <w:rPr>
                <w:bCs/>
                <w:sz w:val="18"/>
                <w:szCs w:val="18"/>
              </w:rPr>
              <w:t xml:space="preserve">ctor of </w:t>
            </w:r>
            <w:r w:rsidR="007217E1" w:rsidRPr="00192779">
              <w:rPr>
                <w:bCs/>
                <w:sz w:val="18"/>
                <w:szCs w:val="18"/>
              </w:rPr>
              <w:t>Librar</w:t>
            </w:r>
            <w:r w:rsidR="007217E1">
              <w:rPr>
                <w:bCs/>
                <w:sz w:val="18"/>
                <w:szCs w:val="18"/>
              </w:rPr>
              <w:t>y</w:t>
            </w:r>
            <w:r w:rsidR="007217E1" w:rsidRPr="00192779">
              <w:rPr>
                <w:bCs/>
                <w:sz w:val="18"/>
                <w:szCs w:val="18"/>
              </w:rPr>
              <w:t xml:space="preserve"> </w:t>
            </w:r>
            <w:r w:rsidR="00E056AA" w:rsidRPr="00192779">
              <w:rPr>
                <w:bCs/>
                <w:sz w:val="18"/>
                <w:szCs w:val="18"/>
              </w:rPr>
              <w:t xml:space="preserve">and Learning </w:t>
            </w:r>
            <w:r w:rsidR="00192779" w:rsidRPr="00192779">
              <w:rPr>
                <w:bCs/>
                <w:sz w:val="18"/>
                <w:szCs w:val="18"/>
              </w:rPr>
              <w:t>Services</w:t>
            </w:r>
            <w:r w:rsidRPr="00192779">
              <w:rPr>
                <w:bCs/>
                <w:sz w:val="18"/>
                <w:szCs w:val="18"/>
              </w:rPr>
              <w:t xml:space="preserve"> is a key role within the University</w:t>
            </w:r>
            <w:r w:rsidR="00212DFF" w:rsidRPr="00192779">
              <w:rPr>
                <w:bCs/>
                <w:sz w:val="18"/>
                <w:szCs w:val="18"/>
              </w:rPr>
              <w:t xml:space="preserve"> </w:t>
            </w:r>
            <w:r w:rsidR="006C3103" w:rsidRPr="00192779">
              <w:rPr>
                <w:bCs/>
                <w:sz w:val="18"/>
                <w:szCs w:val="18"/>
              </w:rPr>
              <w:t xml:space="preserve">and is </w:t>
            </w:r>
            <w:r w:rsidRPr="00192779">
              <w:rPr>
                <w:bCs/>
                <w:sz w:val="18"/>
                <w:szCs w:val="18"/>
              </w:rPr>
              <w:t xml:space="preserve">responsible </w:t>
            </w:r>
            <w:r w:rsidR="007E1FC7" w:rsidRPr="00192779">
              <w:rPr>
                <w:bCs/>
                <w:sz w:val="18"/>
                <w:szCs w:val="18"/>
              </w:rPr>
              <w:t xml:space="preserve">for all aspects of the strategic planning, </w:t>
            </w:r>
            <w:proofErr w:type="gramStart"/>
            <w:r w:rsidR="007E1FC7" w:rsidRPr="00192779">
              <w:rPr>
                <w:bCs/>
                <w:sz w:val="18"/>
                <w:szCs w:val="18"/>
              </w:rPr>
              <w:t>management</w:t>
            </w:r>
            <w:proofErr w:type="gramEnd"/>
            <w:r w:rsidR="007E1FC7" w:rsidRPr="00192779">
              <w:rPr>
                <w:bCs/>
                <w:sz w:val="18"/>
                <w:szCs w:val="18"/>
              </w:rPr>
              <w:t xml:space="preserve"> and development of the Universit</w:t>
            </w:r>
            <w:r w:rsidR="00192779" w:rsidRPr="00192779">
              <w:rPr>
                <w:bCs/>
                <w:sz w:val="18"/>
                <w:szCs w:val="18"/>
              </w:rPr>
              <w:t>ies libraries</w:t>
            </w:r>
            <w:r w:rsidR="005039A5">
              <w:rPr>
                <w:bCs/>
                <w:sz w:val="18"/>
                <w:szCs w:val="18"/>
              </w:rPr>
              <w:t>. This post is responsible for</w:t>
            </w:r>
            <w:r w:rsidR="00192779" w:rsidRPr="00192779">
              <w:rPr>
                <w:bCs/>
                <w:sz w:val="18"/>
                <w:szCs w:val="18"/>
              </w:rPr>
              <w:t xml:space="preserve"> e</w:t>
            </w:r>
            <w:r w:rsidR="002034D8" w:rsidRPr="00192779">
              <w:rPr>
                <w:sz w:val="18"/>
                <w:szCs w:val="18"/>
              </w:rPr>
              <w:t xml:space="preserve">nsuring </w:t>
            </w:r>
            <w:r w:rsidR="002034D8" w:rsidRPr="00192779">
              <w:rPr>
                <w:bCs/>
                <w:sz w:val="18"/>
                <w:szCs w:val="18"/>
              </w:rPr>
              <w:t xml:space="preserve">that </w:t>
            </w:r>
            <w:r w:rsidR="005039A5">
              <w:rPr>
                <w:bCs/>
                <w:sz w:val="18"/>
                <w:szCs w:val="18"/>
              </w:rPr>
              <w:t>the Library and Learning Services are</w:t>
            </w:r>
            <w:r w:rsidR="002034D8" w:rsidRPr="00192779">
              <w:rPr>
                <w:bCs/>
                <w:sz w:val="18"/>
                <w:szCs w:val="18"/>
              </w:rPr>
              <w:t xml:space="preserve"> equipped to meet emerging challenges and opportunities in information provision and service delivery, particularly in the areas of user services and experience; research data management and bibliometrics; open science and scholarly outputs; digital scholarship; the exploitation of archives and the development of special collections.</w:t>
            </w:r>
          </w:p>
          <w:p w14:paraId="3A5516EE" w14:textId="77777777" w:rsidR="006C3103" w:rsidRPr="00192779" w:rsidRDefault="006C3103" w:rsidP="00192779">
            <w:pPr>
              <w:pStyle w:val="TableParagraph"/>
              <w:tabs>
                <w:tab w:val="left" w:pos="775"/>
                <w:tab w:val="left" w:pos="777"/>
              </w:tabs>
              <w:spacing w:line="276" w:lineRule="auto"/>
              <w:ind w:right="244"/>
              <w:rPr>
                <w:bCs/>
                <w:sz w:val="18"/>
                <w:szCs w:val="18"/>
              </w:rPr>
            </w:pPr>
          </w:p>
          <w:p w14:paraId="3BC49C15" w14:textId="6BEBB2D8" w:rsidR="007E1FC7" w:rsidRPr="00192779" w:rsidRDefault="00212DFF" w:rsidP="001927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eastAsiaTheme="minorHAnsi" w:cs="Helvetica Neue"/>
                <w:color w:val="000000"/>
                <w:sz w:val="18"/>
                <w:szCs w:val="18"/>
                <w:lang w:val="en-GB"/>
              </w:rPr>
            </w:pPr>
            <w:r w:rsidRPr="00192779">
              <w:rPr>
                <w:sz w:val="18"/>
                <w:szCs w:val="18"/>
              </w:rPr>
              <w:t xml:space="preserve">The role holder has a critical role to play in ensuring that our students have access to excellent </w:t>
            </w:r>
            <w:r w:rsidR="006C3103" w:rsidRPr="00192779">
              <w:rPr>
                <w:sz w:val="18"/>
                <w:szCs w:val="18"/>
              </w:rPr>
              <w:t xml:space="preserve">library facilities, </w:t>
            </w:r>
            <w:r w:rsidRPr="00192779">
              <w:rPr>
                <w:sz w:val="18"/>
                <w:szCs w:val="18"/>
              </w:rPr>
              <w:t xml:space="preserve">resources and </w:t>
            </w:r>
            <w:r w:rsidR="007E1FC7" w:rsidRPr="00192779">
              <w:rPr>
                <w:sz w:val="18"/>
                <w:szCs w:val="18"/>
              </w:rPr>
              <w:t xml:space="preserve">learning </w:t>
            </w:r>
            <w:r w:rsidRPr="00192779">
              <w:rPr>
                <w:sz w:val="18"/>
                <w:szCs w:val="18"/>
              </w:rPr>
              <w:t xml:space="preserve">spaces that support their </w:t>
            </w:r>
            <w:r w:rsidR="00192779" w:rsidRPr="00192779">
              <w:rPr>
                <w:sz w:val="18"/>
                <w:szCs w:val="18"/>
              </w:rPr>
              <w:t>learning, this</w:t>
            </w:r>
            <w:r w:rsidR="00192779" w:rsidRPr="00192779">
              <w:rPr>
                <w:rFonts w:eastAsiaTheme="minorHAnsi" w:cs="Helvetica Neue"/>
                <w:color w:val="000000"/>
                <w:sz w:val="18"/>
                <w:szCs w:val="18"/>
                <w:lang w:val="en-GB"/>
              </w:rPr>
              <w:t xml:space="preserve"> includes monitoring, </w:t>
            </w:r>
            <w:r w:rsidR="00144513" w:rsidRPr="00192779">
              <w:rPr>
                <w:rFonts w:eastAsiaTheme="minorHAnsi" w:cs="Helvetica Neue"/>
                <w:color w:val="000000"/>
                <w:sz w:val="18"/>
                <w:szCs w:val="18"/>
                <w:lang w:val="en-GB"/>
              </w:rPr>
              <w:t>reviewing,</w:t>
            </w:r>
            <w:r w:rsidR="00192779" w:rsidRPr="00192779">
              <w:rPr>
                <w:rFonts w:eastAsiaTheme="minorHAnsi" w:cs="Helvetica Neue"/>
                <w:color w:val="000000"/>
                <w:sz w:val="18"/>
                <w:szCs w:val="18"/>
                <w:lang w:val="en-GB"/>
              </w:rPr>
              <w:t xml:space="preserve"> and embedding new technologies to support personalised study</w:t>
            </w:r>
            <w:r w:rsidR="00192779">
              <w:rPr>
                <w:rFonts w:eastAsiaTheme="minorHAnsi" w:cs="Helvetica Neue"/>
                <w:color w:val="000000"/>
                <w:sz w:val="18"/>
                <w:szCs w:val="18"/>
                <w:lang w:val="en-GB"/>
              </w:rPr>
              <w:t xml:space="preserve"> a</w:t>
            </w:r>
            <w:r w:rsidR="00192779" w:rsidRPr="00192779">
              <w:rPr>
                <w:rFonts w:eastAsiaTheme="minorHAnsi" w:cs="Helvetica Neue"/>
                <w:color w:val="000000"/>
                <w:sz w:val="18"/>
                <w:szCs w:val="18"/>
                <w:lang w:val="en-GB"/>
              </w:rPr>
              <w:t>nd scholarship</w:t>
            </w:r>
            <w:r w:rsidR="006C3103" w:rsidRPr="00192779">
              <w:rPr>
                <w:sz w:val="18"/>
                <w:szCs w:val="18"/>
              </w:rPr>
              <w:t>,</w:t>
            </w:r>
            <w:r w:rsidRPr="00192779">
              <w:rPr>
                <w:sz w:val="18"/>
                <w:szCs w:val="18"/>
              </w:rPr>
              <w:t xml:space="preserve"> </w:t>
            </w:r>
            <w:proofErr w:type="gramStart"/>
            <w:r w:rsidRPr="00192779">
              <w:rPr>
                <w:sz w:val="18"/>
                <w:szCs w:val="18"/>
              </w:rPr>
              <w:t>in order</w:t>
            </w:r>
            <w:r w:rsidRPr="00192779">
              <w:rPr>
                <w:spacing w:val="-5"/>
                <w:sz w:val="18"/>
                <w:szCs w:val="18"/>
              </w:rPr>
              <w:t xml:space="preserve"> </w:t>
            </w:r>
            <w:r w:rsidRPr="00192779">
              <w:rPr>
                <w:sz w:val="18"/>
                <w:szCs w:val="18"/>
              </w:rPr>
              <w:t>to</w:t>
            </w:r>
            <w:proofErr w:type="gramEnd"/>
            <w:r w:rsidRPr="00192779">
              <w:rPr>
                <w:spacing w:val="-3"/>
                <w:sz w:val="18"/>
                <w:szCs w:val="18"/>
              </w:rPr>
              <w:t xml:space="preserve"> </w:t>
            </w:r>
            <w:r w:rsidRPr="00192779">
              <w:rPr>
                <w:sz w:val="18"/>
                <w:szCs w:val="18"/>
              </w:rPr>
              <w:t>deliver the University Strategy and supporting strategic plans</w:t>
            </w:r>
            <w:r w:rsidR="00144513">
              <w:rPr>
                <w:sz w:val="18"/>
                <w:szCs w:val="18"/>
              </w:rPr>
              <w:t>.</w:t>
            </w:r>
          </w:p>
          <w:p w14:paraId="6E9C173F" w14:textId="77777777" w:rsidR="007E1FC7" w:rsidRDefault="007E1FC7" w:rsidP="00192779">
            <w:pPr>
              <w:pStyle w:val="TableParagraph"/>
              <w:tabs>
                <w:tab w:val="left" w:pos="775"/>
                <w:tab w:val="left" w:pos="777"/>
              </w:tabs>
              <w:spacing w:line="276" w:lineRule="auto"/>
              <w:ind w:right="244"/>
              <w:rPr>
                <w:sz w:val="18"/>
              </w:rPr>
            </w:pPr>
          </w:p>
          <w:p w14:paraId="07F5C06F" w14:textId="03EE78C7" w:rsidR="00DD286D" w:rsidRPr="00212DFF" w:rsidRDefault="007E1FC7" w:rsidP="00192779">
            <w:pPr>
              <w:pStyle w:val="TableParagraph"/>
              <w:tabs>
                <w:tab w:val="left" w:pos="775"/>
                <w:tab w:val="left" w:pos="777"/>
              </w:tabs>
              <w:spacing w:line="276" w:lineRule="auto"/>
              <w:ind w:right="244"/>
              <w:rPr>
                <w:sz w:val="18"/>
              </w:rPr>
            </w:pPr>
            <w:r w:rsidRPr="007E1FC7">
              <w:rPr>
                <w:sz w:val="18"/>
              </w:rPr>
              <w:t>The role h</w:t>
            </w:r>
            <w:r>
              <w:rPr>
                <w:sz w:val="18"/>
              </w:rPr>
              <w:t xml:space="preserve">older has a cross-institutional </w:t>
            </w:r>
            <w:r w:rsidRPr="007E1FC7">
              <w:rPr>
                <w:sz w:val="18"/>
              </w:rPr>
              <w:t>responsibility for</w:t>
            </w:r>
            <w:r>
              <w:rPr>
                <w:sz w:val="18"/>
              </w:rPr>
              <w:t xml:space="preserve"> the development and continuous </w:t>
            </w:r>
            <w:r w:rsidRPr="007E1FC7">
              <w:rPr>
                <w:sz w:val="18"/>
              </w:rPr>
              <w:t>improvement of a cus</w:t>
            </w:r>
            <w:r>
              <w:rPr>
                <w:sz w:val="18"/>
              </w:rPr>
              <w:t xml:space="preserve">tomer-facing ethos across teams </w:t>
            </w:r>
            <w:r w:rsidRPr="007E1FC7">
              <w:rPr>
                <w:sz w:val="18"/>
              </w:rPr>
              <w:t>which support the stude</w:t>
            </w:r>
            <w:r>
              <w:rPr>
                <w:sz w:val="18"/>
              </w:rPr>
              <w:t xml:space="preserve">nt and user experience, and for </w:t>
            </w:r>
            <w:r w:rsidRPr="007E1FC7">
              <w:rPr>
                <w:sz w:val="18"/>
              </w:rPr>
              <w:t>student study spaces.</w:t>
            </w:r>
          </w:p>
          <w:p w14:paraId="14C48DE4" w14:textId="77777777" w:rsidR="00AA2FF7" w:rsidRPr="00AA2FF7" w:rsidRDefault="00AA2FF7" w:rsidP="00192779">
            <w:pPr>
              <w:pStyle w:val="TableParagraph"/>
              <w:spacing w:line="276" w:lineRule="auto"/>
              <w:rPr>
                <w:bCs/>
                <w:sz w:val="18"/>
                <w:szCs w:val="18"/>
              </w:rPr>
            </w:pPr>
          </w:p>
          <w:p w14:paraId="5DC65792" w14:textId="241AAFBA" w:rsidR="002034D8" w:rsidRDefault="00AA2FF7" w:rsidP="00192779">
            <w:pPr>
              <w:pStyle w:val="TableParagraph"/>
              <w:tabs>
                <w:tab w:val="left" w:pos="775"/>
                <w:tab w:val="left" w:pos="777"/>
              </w:tabs>
              <w:spacing w:line="276" w:lineRule="auto"/>
              <w:ind w:right="158"/>
              <w:rPr>
                <w:sz w:val="18"/>
              </w:rPr>
            </w:pPr>
            <w:r>
              <w:rPr>
                <w:sz w:val="18"/>
              </w:rPr>
              <w:t xml:space="preserve">The role holder works with their team and the wider University to </w:t>
            </w:r>
            <w:proofErr w:type="spellStart"/>
            <w:r w:rsidR="00B23614">
              <w:rPr>
                <w:sz w:val="18"/>
              </w:rPr>
              <w:t>r</w:t>
            </w:r>
            <w:r w:rsidR="00B23614" w:rsidRPr="00B23614">
              <w:rPr>
                <w:sz w:val="18"/>
              </w:rPr>
              <w:t>ealise</w:t>
            </w:r>
            <w:proofErr w:type="spellEnd"/>
            <w:r w:rsidR="00B23614" w:rsidRPr="00B23614">
              <w:rPr>
                <w:sz w:val="18"/>
              </w:rPr>
              <w:t xml:space="preserve"> the</w:t>
            </w:r>
            <w:r w:rsidR="00B23614">
              <w:rPr>
                <w:sz w:val="18"/>
              </w:rPr>
              <w:t xml:space="preserve"> full research potential of the </w:t>
            </w:r>
            <w:proofErr w:type="gramStart"/>
            <w:r w:rsidR="00B23614" w:rsidRPr="00B23614">
              <w:rPr>
                <w:sz w:val="18"/>
              </w:rPr>
              <w:t>Library’s</w:t>
            </w:r>
            <w:proofErr w:type="gramEnd"/>
            <w:r w:rsidR="00B23614" w:rsidRPr="00B23614">
              <w:rPr>
                <w:sz w:val="18"/>
              </w:rPr>
              <w:t xml:space="preserve"> collections</w:t>
            </w:r>
            <w:r w:rsidR="002B474C">
              <w:rPr>
                <w:sz w:val="18"/>
              </w:rPr>
              <w:t>.</w:t>
            </w:r>
            <w:r w:rsidR="00192779">
              <w:rPr>
                <w:sz w:val="18"/>
              </w:rPr>
              <w:t xml:space="preserve"> </w:t>
            </w:r>
            <w:r w:rsidR="00851874">
              <w:rPr>
                <w:sz w:val="18"/>
              </w:rPr>
              <w:t>The</w:t>
            </w:r>
            <w:r w:rsidR="00192779">
              <w:rPr>
                <w:sz w:val="18"/>
              </w:rPr>
              <w:t>y</w:t>
            </w:r>
            <w:r w:rsidR="00851874">
              <w:rPr>
                <w:sz w:val="18"/>
              </w:rPr>
              <w:t xml:space="preserve"> also </w:t>
            </w:r>
            <w:r w:rsidR="00212DFF">
              <w:rPr>
                <w:sz w:val="18"/>
              </w:rPr>
              <w:t>lead</w:t>
            </w:r>
            <w:r w:rsidR="00C7512A">
              <w:rPr>
                <w:sz w:val="18"/>
              </w:rPr>
              <w:t xml:space="preserve"> the development of infrastructure, support and services for research led learning</w:t>
            </w:r>
            <w:r>
              <w:rPr>
                <w:sz w:val="18"/>
              </w:rPr>
              <w:t xml:space="preserve">, </w:t>
            </w:r>
            <w:proofErr w:type="gramStart"/>
            <w:r w:rsidR="00C7512A">
              <w:rPr>
                <w:sz w:val="18"/>
              </w:rPr>
              <w:t>promot</w:t>
            </w:r>
            <w:r>
              <w:rPr>
                <w:sz w:val="18"/>
              </w:rPr>
              <w:t>ing</w:t>
            </w:r>
            <w:proofErr w:type="gramEnd"/>
            <w:r w:rsidR="00C7512A">
              <w:rPr>
                <w:spacing w:val="-3"/>
                <w:sz w:val="18"/>
              </w:rPr>
              <w:t xml:space="preserve"> </w:t>
            </w:r>
            <w:r w:rsidR="00C7512A">
              <w:rPr>
                <w:sz w:val="18"/>
              </w:rPr>
              <w:t>and</w:t>
            </w:r>
            <w:r w:rsidR="00C7512A">
              <w:rPr>
                <w:spacing w:val="-3"/>
                <w:sz w:val="18"/>
              </w:rPr>
              <w:t xml:space="preserve"> </w:t>
            </w:r>
            <w:r w:rsidR="00C7512A">
              <w:rPr>
                <w:sz w:val="18"/>
              </w:rPr>
              <w:t>disseminat</w:t>
            </w:r>
            <w:r>
              <w:rPr>
                <w:sz w:val="18"/>
              </w:rPr>
              <w:t xml:space="preserve">ing </w:t>
            </w:r>
            <w:r w:rsidR="00C7512A">
              <w:rPr>
                <w:sz w:val="18"/>
              </w:rPr>
              <w:t>our</w:t>
            </w:r>
            <w:r w:rsidR="00C7512A">
              <w:rPr>
                <w:spacing w:val="-2"/>
                <w:sz w:val="18"/>
              </w:rPr>
              <w:t xml:space="preserve"> </w:t>
            </w:r>
            <w:r w:rsidR="00C7512A">
              <w:rPr>
                <w:sz w:val="18"/>
              </w:rPr>
              <w:t>research</w:t>
            </w:r>
            <w:r w:rsidR="00C7512A">
              <w:rPr>
                <w:spacing w:val="-3"/>
                <w:sz w:val="18"/>
              </w:rPr>
              <w:t xml:space="preserve"> </w:t>
            </w:r>
            <w:r w:rsidR="00C7512A">
              <w:rPr>
                <w:sz w:val="18"/>
              </w:rPr>
              <w:t>output,</w:t>
            </w:r>
            <w:r w:rsidR="00C7512A">
              <w:rPr>
                <w:spacing w:val="-4"/>
                <w:sz w:val="18"/>
              </w:rPr>
              <w:t xml:space="preserve"> </w:t>
            </w:r>
            <w:r w:rsidR="00C7512A">
              <w:rPr>
                <w:sz w:val="18"/>
              </w:rPr>
              <w:t>contributing</w:t>
            </w:r>
            <w:r w:rsidR="00C7512A">
              <w:rPr>
                <w:spacing w:val="-4"/>
                <w:sz w:val="18"/>
              </w:rPr>
              <w:t xml:space="preserve"> </w:t>
            </w:r>
            <w:r w:rsidR="00C7512A">
              <w:rPr>
                <w:sz w:val="18"/>
              </w:rPr>
              <w:t>to</w:t>
            </w:r>
            <w:r w:rsidR="00C7512A">
              <w:rPr>
                <w:spacing w:val="-4"/>
                <w:sz w:val="18"/>
              </w:rPr>
              <w:t xml:space="preserve"> </w:t>
            </w:r>
            <w:r w:rsidR="00C7512A">
              <w:rPr>
                <w:sz w:val="18"/>
              </w:rPr>
              <w:t>the</w:t>
            </w:r>
            <w:r w:rsidR="00C7512A">
              <w:rPr>
                <w:spacing w:val="-3"/>
                <w:sz w:val="18"/>
              </w:rPr>
              <w:t xml:space="preserve"> </w:t>
            </w:r>
            <w:r w:rsidR="00C7512A">
              <w:rPr>
                <w:sz w:val="18"/>
              </w:rPr>
              <w:t>impact</w:t>
            </w:r>
            <w:r w:rsidR="00C7512A">
              <w:rPr>
                <w:spacing w:val="-1"/>
                <w:sz w:val="18"/>
              </w:rPr>
              <w:t xml:space="preserve"> </w:t>
            </w:r>
            <w:r w:rsidR="00C7512A">
              <w:rPr>
                <w:sz w:val="18"/>
              </w:rPr>
              <w:t>of</w:t>
            </w:r>
            <w:r w:rsidR="00C7512A">
              <w:rPr>
                <w:spacing w:val="-4"/>
                <w:sz w:val="18"/>
              </w:rPr>
              <w:t xml:space="preserve"> </w:t>
            </w:r>
            <w:r w:rsidR="00C7512A">
              <w:rPr>
                <w:sz w:val="18"/>
              </w:rPr>
              <w:t>and</w:t>
            </w:r>
            <w:r w:rsidR="00C7512A">
              <w:rPr>
                <w:spacing w:val="-2"/>
                <w:sz w:val="18"/>
              </w:rPr>
              <w:t xml:space="preserve"> </w:t>
            </w:r>
            <w:r w:rsidR="00C7512A">
              <w:rPr>
                <w:sz w:val="18"/>
              </w:rPr>
              <w:t>engagement</w:t>
            </w:r>
            <w:r w:rsidR="00C7512A">
              <w:rPr>
                <w:spacing w:val="-3"/>
                <w:sz w:val="18"/>
              </w:rPr>
              <w:t xml:space="preserve"> </w:t>
            </w:r>
            <w:r w:rsidR="00C7512A">
              <w:rPr>
                <w:sz w:val="18"/>
              </w:rPr>
              <w:t>with University of Southampton research.</w:t>
            </w:r>
          </w:p>
          <w:p w14:paraId="3AC94181" w14:textId="3D3CF07D" w:rsidR="0066189A" w:rsidRDefault="0066189A" w:rsidP="00192779">
            <w:pPr>
              <w:pStyle w:val="TableParagraph"/>
              <w:tabs>
                <w:tab w:val="left" w:pos="775"/>
                <w:tab w:val="left" w:pos="777"/>
              </w:tabs>
              <w:spacing w:line="276" w:lineRule="auto"/>
              <w:ind w:right="244"/>
              <w:rPr>
                <w:sz w:val="18"/>
              </w:rPr>
            </w:pPr>
          </w:p>
        </w:tc>
      </w:tr>
    </w:tbl>
    <w:p w14:paraId="3C0F2848" w14:textId="77777777" w:rsidR="00851874" w:rsidRDefault="00851874" w:rsidP="00192779">
      <w:pPr>
        <w:pStyle w:val="BodyText"/>
        <w:spacing w:line="276" w:lineRule="auto"/>
        <w:rPr>
          <w:b/>
          <w:sz w:val="20"/>
        </w:rPr>
      </w:pPr>
    </w:p>
    <w:p w14:paraId="74F22CF4" w14:textId="77777777" w:rsidR="00DD286D" w:rsidRDefault="00DD286D" w:rsidP="00192779">
      <w:pPr>
        <w:pStyle w:val="BodyText"/>
        <w:spacing w:line="276" w:lineRule="auto"/>
        <w:rPr>
          <w:b/>
          <w:sz w:val="11"/>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
        <w:gridCol w:w="8227"/>
        <w:gridCol w:w="1018"/>
      </w:tblGrid>
      <w:tr w:rsidR="00DD286D" w:rsidRPr="006C3103" w14:paraId="6B8DDC16" w14:textId="77777777">
        <w:trPr>
          <w:trHeight w:val="445"/>
        </w:trPr>
        <w:tc>
          <w:tcPr>
            <w:tcW w:w="8608" w:type="dxa"/>
            <w:gridSpan w:val="2"/>
            <w:shd w:val="clear" w:color="auto" w:fill="DADADA"/>
          </w:tcPr>
          <w:p w14:paraId="09B38BA6" w14:textId="77777777" w:rsidR="00DD286D" w:rsidRPr="006C3103" w:rsidRDefault="00C7512A" w:rsidP="00192779">
            <w:pPr>
              <w:pStyle w:val="TableParagraph"/>
              <w:spacing w:line="276" w:lineRule="auto"/>
              <w:ind w:left="56"/>
              <w:rPr>
                <w:b/>
                <w:bCs/>
                <w:sz w:val="18"/>
              </w:rPr>
            </w:pPr>
            <w:r w:rsidRPr="006C3103">
              <w:rPr>
                <w:b/>
                <w:bCs/>
                <w:sz w:val="18"/>
              </w:rPr>
              <w:t>Key</w:t>
            </w:r>
            <w:r w:rsidRPr="006C3103">
              <w:rPr>
                <w:b/>
                <w:bCs/>
                <w:spacing w:val="-9"/>
                <w:sz w:val="18"/>
              </w:rPr>
              <w:t xml:space="preserve"> </w:t>
            </w:r>
            <w:r w:rsidRPr="006C3103">
              <w:rPr>
                <w:b/>
                <w:bCs/>
                <w:sz w:val="18"/>
              </w:rPr>
              <w:t>accountabilities/primary</w:t>
            </w:r>
            <w:r w:rsidRPr="006C3103">
              <w:rPr>
                <w:b/>
                <w:bCs/>
                <w:spacing w:val="-8"/>
                <w:sz w:val="18"/>
              </w:rPr>
              <w:t xml:space="preserve"> </w:t>
            </w:r>
            <w:r w:rsidRPr="006C3103">
              <w:rPr>
                <w:b/>
                <w:bCs/>
                <w:spacing w:val="-2"/>
                <w:sz w:val="18"/>
              </w:rPr>
              <w:t>responsibilities</w:t>
            </w:r>
          </w:p>
        </w:tc>
        <w:tc>
          <w:tcPr>
            <w:tcW w:w="1018" w:type="dxa"/>
            <w:shd w:val="clear" w:color="auto" w:fill="DADADA"/>
          </w:tcPr>
          <w:p w14:paraId="48010E49" w14:textId="77777777" w:rsidR="00DD286D" w:rsidRPr="006C3103" w:rsidRDefault="00C7512A" w:rsidP="00192779">
            <w:pPr>
              <w:pStyle w:val="TableParagraph"/>
              <w:spacing w:line="276" w:lineRule="auto"/>
              <w:ind w:left="57"/>
              <w:rPr>
                <w:b/>
                <w:bCs/>
                <w:sz w:val="18"/>
              </w:rPr>
            </w:pPr>
            <w:r w:rsidRPr="006C3103">
              <w:rPr>
                <w:b/>
                <w:bCs/>
                <w:sz w:val="18"/>
              </w:rPr>
              <w:t>%</w:t>
            </w:r>
            <w:r w:rsidRPr="006C3103">
              <w:rPr>
                <w:b/>
                <w:bCs/>
                <w:spacing w:val="-1"/>
                <w:sz w:val="18"/>
              </w:rPr>
              <w:t xml:space="preserve"> </w:t>
            </w:r>
            <w:r w:rsidRPr="006C3103">
              <w:rPr>
                <w:b/>
                <w:bCs/>
                <w:spacing w:val="-4"/>
                <w:sz w:val="18"/>
              </w:rPr>
              <w:t>Time</w:t>
            </w:r>
          </w:p>
        </w:tc>
      </w:tr>
      <w:tr w:rsidR="00DD286D" w14:paraId="5263F3AA" w14:textId="77777777">
        <w:trPr>
          <w:trHeight w:val="1354"/>
        </w:trPr>
        <w:tc>
          <w:tcPr>
            <w:tcW w:w="381" w:type="dxa"/>
            <w:tcBorders>
              <w:right w:val="nil"/>
            </w:tcBorders>
          </w:tcPr>
          <w:p w14:paraId="3C412277" w14:textId="77777777" w:rsidR="00DD286D" w:rsidRPr="00B36924" w:rsidRDefault="00C7512A" w:rsidP="00192779">
            <w:pPr>
              <w:pStyle w:val="TableParagraph"/>
              <w:spacing w:line="276" w:lineRule="auto"/>
              <w:ind w:left="56"/>
              <w:rPr>
                <w:sz w:val="18"/>
                <w:szCs w:val="18"/>
              </w:rPr>
            </w:pPr>
            <w:r w:rsidRPr="00B36924">
              <w:rPr>
                <w:spacing w:val="-5"/>
                <w:sz w:val="18"/>
                <w:szCs w:val="18"/>
              </w:rPr>
              <w:t>1.</w:t>
            </w:r>
          </w:p>
        </w:tc>
        <w:tc>
          <w:tcPr>
            <w:tcW w:w="8227" w:type="dxa"/>
            <w:tcBorders>
              <w:left w:val="nil"/>
            </w:tcBorders>
          </w:tcPr>
          <w:p w14:paraId="3C7F9687" w14:textId="6C6C329C" w:rsidR="00B36924" w:rsidRDefault="00B36924" w:rsidP="00192779">
            <w:pPr>
              <w:spacing w:line="276" w:lineRule="auto"/>
              <w:rPr>
                <w:b/>
                <w:sz w:val="18"/>
                <w:szCs w:val="18"/>
              </w:rPr>
            </w:pPr>
            <w:r w:rsidRPr="00B36924">
              <w:rPr>
                <w:b/>
                <w:sz w:val="18"/>
                <w:szCs w:val="18"/>
              </w:rPr>
              <w:t>Strategic Development and Stakeholder Engagement</w:t>
            </w:r>
            <w:r w:rsidRPr="00B36924" w:rsidDel="0078750D">
              <w:rPr>
                <w:b/>
                <w:sz w:val="18"/>
                <w:szCs w:val="18"/>
              </w:rPr>
              <w:t xml:space="preserve"> </w:t>
            </w:r>
          </w:p>
          <w:p w14:paraId="0DDE76A6" w14:textId="77777777" w:rsidR="00B36924" w:rsidRPr="00B36924" w:rsidRDefault="00B36924" w:rsidP="00192779">
            <w:pPr>
              <w:spacing w:line="276" w:lineRule="auto"/>
              <w:rPr>
                <w:b/>
                <w:sz w:val="10"/>
                <w:szCs w:val="10"/>
              </w:rPr>
            </w:pPr>
          </w:p>
          <w:p w14:paraId="5A431B2E" w14:textId="55997A6E" w:rsidR="00DD286D" w:rsidRPr="00B36924" w:rsidRDefault="00C7512A" w:rsidP="00192779">
            <w:pPr>
              <w:pStyle w:val="TableParagraph"/>
              <w:spacing w:line="276" w:lineRule="auto"/>
              <w:ind w:right="97"/>
              <w:rPr>
                <w:sz w:val="18"/>
                <w:szCs w:val="18"/>
              </w:rPr>
            </w:pPr>
            <w:r w:rsidRPr="00B36924">
              <w:rPr>
                <w:sz w:val="18"/>
                <w:szCs w:val="18"/>
              </w:rPr>
              <w:t xml:space="preserve">Lead </w:t>
            </w:r>
            <w:r w:rsidR="00212DFF" w:rsidRPr="00B36924">
              <w:rPr>
                <w:sz w:val="18"/>
                <w:szCs w:val="18"/>
              </w:rPr>
              <w:t>the deliver</w:t>
            </w:r>
            <w:r w:rsidR="0050666A">
              <w:rPr>
                <w:sz w:val="18"/>
                <w:szCs w:val="18"/>
              </w:rPr>
              <w:t>y of</w:t>
            </w:r>
            <w:r w:rsidR="00212DFF" w:rsidRPr="00B36924">
              <w:rPr>
                <w:sz w:val="18"/>
                <w:szCs w:val="18"/>
              </w:rPr>
              <w:t xml:space="preserve"> the element</w:t>
            </w:r>
            <w:r w:rsidR="0050666A">
              <w:rPr>
                <w:sz w:val="18"/>
                <w:szCs w:val="18"/>
              </w:rPr>
              <w:t>s</w:t>
            </w:r>
            <w:r w:rsidR="00212DFF" w:rsidRPr="00B36924">
              <w:rPr>
                <w:sz w:val="18"/>
                <w:szCs w:val="18"/>
              </w:rPr>
              <w:t xml:space="preserve"> of the University Strategy and supporting strategic plans that</w:t>
            </w:r>
            <w:r w:rsidR="005039A5">
              <w:rPr>
                <w:sz w:val="18"/>
                <w:szCs w:val="18"/>
              </w:rPr>
              <w:t xml:space="preserve"> are the responsibility of the </w:t>
            </w:r>
            <w:proofErr w:type="gramStart"/>
            <w:r w:rsidR="005039A5">
              <w:rPr>
                <w:sz w:val="18"/>
                <w:szCs w:val="18"/>
              </w:rPr>
              <w:t>L</w:t>
            </w:r>
            <w:r w:rsidR="00212DFF" w:rsidRPr="00B36924">
              <w:rPr>
                <w:sz w:val="18"/>
                <w:szCs w:val="18"/>
              </w:rPr>
              <w:t>ibrary</w:t>
            </w:r>
            <w:proofErr w:type="gramEnd"/>
            <w:r w:rsidRPr="00B36924">
              <w:rPr>
                <w:sz w:val="18"/>
                <w:szCs w:val="18"/>
              </w:rPr>
              <w:t xml:space="preserve">, ensuring that the </w:t>
            </w:r>
            <w:r w:rsidR="00212DFF" w:rsidRPr="00B36924">
              <w:rPr>
                <w:sz w:val="18"/>
                <w:szCs w:val="18"/>
              </w:rPr>
              <w:t>division</w:t>
            </w:r>
            <w:r w:rsidRPr="00B36924">
              <w:rPr>
                <w:sz w:val="18"/>
                <w:szCs w:val="18"/>
              </w:rPr>
              <w:t xml:space="preserve"> delivers an innovative</w:t>
            </w:r>
            <w:r w:rsidRPr="00B36924">
              <w:rPr>
                <w:spacing w:val="-3"/>
                <w:sz w:val="18"/>
                <w:szCs w:val="18"/>
              </w:rPr>
              <w:t xml:space="preserve"> </w:t>
            </w:r>
            <w:r w:rsidRPr="00B36924">
              <w:rPr>
                <w:sz w:val="18"/>
                <w:szCs w:val="18"/>
              </w:rPr>
              <w:t>and</w:t>
            </w:r>
            <w:r w:rsidRPr="00B36924">
              <w:rPr>
                <w:spacing w:val="-4"/>
                <w:sz w:val="18"/>
                <w:szCs w:val="18"/>
              </w:rPr>
              <w:t xml:space="preserve"> </w:t>
            </w:r>
            <w:r w:rsidRPr="00B36924">
              <w:rPr>
                <w:sz w:val="18"/>
                <w:szCs w:val="18"/>
              </w:rPr>
              <w:t>responsive</w:t>
            </w:r>
            <w:r w:rsidRPr="00B36924">
              <w:rPr>
                <w:spacing w:val="-3"/>
                <w:sz w:val="18"/>
                <w:szCs w:val="18"/>
              </w:rPr>
              <w:t xml:space="preserve"> </w:t>
            </w:r>
            <w:r w:rsidRPr="00B36924">
              <w:rPr>
                <w:sz w:val="18"/>
                <w:szCs w:val="18"/>
              </w:rPr>
              <w:t>service</w:t>
            </w:r>
            <w:r w:rsidRPr="00B36924">
              <w:rPr>
                <w:spacing w:val="-2"/>
                <w:sz w:val="18"/>
                <w:szCs w:val="18"/>
              </w:rPr>
              <w:t xml:space="preserve"> </w:t>
            </w:r>
            <w:r w:rsidRPr="00B36924">
              <w:rPr>
                <w:sz w:val="18"/>
                <w:szCs w:val="18"/>
              </w:rPr>
              <w:t>in</w:t>
            </w:r>
            <w:r w:rsidRPr="00B36924">
              <w:rPr>
                <w:spacing w:val="-3"/>
                <w:sz w:val="18"/>
                <w:szCs w:val="18"/>
              </w:rPr>
              <w:t xml:space="preserve"> </w:t>
            </w:r>
            <w:r w:rsidRPr="00B36924">
              <w:rPr>
                <w:sz w:val="18"/>
                <w:szCs w:val="18"/>
              </w:rPr>
              <w:t>support</w:t>
            </w:r>
            <w:r w:rsidRPr="00B36924">
              <w:rPr>
                <w:spacing w:val="-2"/>
                <w:sz w:val="18"/>
                <w:szCs w:val="18"/>
              </w:rPr>
              <w:t xml:space="preserve"> </w:t>
            </w:r>
            <w:r w:rsidRPr="00B36924">
              <w:rPr>
                <w:sz w:val="18"/>
                <w:szCs w:val="18"/>
              </w:rPr>
              <w:t>of</w:t>
            </w:r>
            <w:r w:rsidRPr="00B36924">
              <w:rPr>
                <w:spacing w:val="-4"/>
                <w:sz w:val="18"/>
                <w:szCs w:val="18"/>
              </w:rPr>
              <w:t xml:space="preserve"> </w:t>
            </w:r>
            <w:r w:rsidRPr="00B36924">
              <w:rPr>
                <w:sz w:val="18"/>
                <w:szCs w:val="18"/>
              </w:rPr>
              <w:t>the</w:t>
            </w:r>
            <w:r w:rsidRPr="00B36924">
              <w:rPr>
                <w:spacing w:val="-3"/>
                <w:sz w:val="18"/>
                <w:szCs w:val="18"/>
              </w:rPr>
              <w:t xml:space="preserve"> </w:t>
            </w:r>
            <w:r w:rsidRPr="00B36924">
              <w:rPr>
                <w:sz w:val="18"/>
                <w:szCs w:val="18"/>
              </w:rPr>
              <w:t>University-wide</w:t>
            </w:r>
            <w:r w:rsidRPr="00B36924">
              <w:rPr>
                <w:spacing w:val="-3"/>
                <w:sz w:val="18"/>
                <w:szCs w:val="18"/>
              </w:rPr>
              <w:t xml:space="preserve"> </w:t>
            </w:r>
            <w:r w:rsidRPr="00B36924">
              <w:rPr>
                <w:sz w:val="18"/>
                <w:szCs w:val="18"/>
              </w:rPr>
              <w:t>strategic</w:t>
            </w:r>
            <w:r w:rsidRPr="00B36924">
              <w:rPr>
                <w:spacing w:val="-3"/>
                <w:sz w:val="18"/>
                <w:szCs w:val="18"/>
              </w:rPr>
              <w:t xml:space="preserve"> </w:t>
            </w:r>
            <w:r w:rsidRPr="00B36924">
              <w:rPr>
                <w:sz w:val="18"/>
                <w:szCs w:val="18"/>
              </w:rPr>
              <w:t>objectives</w:t>
            </w:r>
            <w:r w:rsidRPr="00B36924">
              <w:rPr>
                <w:spacing w:val="-5"/>
                <w:sz w:val="18"/>
                <w:szCs w:val="18"/>
              </w:rPr>
              <w:t xml:space="preserve"> </w:t>
            </w:r>
            <w:r w:rsidRPr="00B36924">
              <w:rPr>
                <w:sz w:val="18"/>
                <w:szCs w:val="18"/>
              </w:rPr>
              <w:t>and business priorities</w:t>
            </w:r>
            <w:r w:rsidR="00B36924">
              <w:rPr>
                <w:sz w:val="18"/>
                <w:szCs w:val="18"/>
              </w:rPr>
              <w:t>.</w:t>
            </w:r>
          </w:p>
          <w:p w14:paraId="316BED71" w14:textId="77777777" w:rsidR="00B36924" w:rsidRPr="00B36924" w:rsidRDefault="00B36924" w:rsidP="00192779">
            <w:pPr>
              <w:pStyle w:val="TableParagraph"/>
              <w:spacing w:line="276" w:lineRule="auto"/>
              <w:ind w:left="153" w:right="97"/>
              <w:rPr>
                <w:sz w:val="18"/>
                <w:szCs w:val="18"/>
              </w:rPr>
            </w:pPr>
          </w:p>
          <w:p w14:paraId="09F893E1" w14:textId="75D3782F" w:rsidR="00DD0CC5" w:rsidRDefault="00B36924" w:rsidP="00192779">
            <w:pPr>
              <w:pStyle w:val="TableParagraph"/>
              <w:spacing w:line="276" w:lineRule="auto"/>
              <w:ind w:right="97"/>
              <w:rPr>
                <w:sz w:val="18"/>
                <w:szCs w:val="18"/>
              </w:rPr>
            </w:pPr>
            <w:r w:rsidRPr="00B36924">
              <w:rPr>
                <w:sz w:val="18"/>
                <w:szCs w:val="18"/>
              </w:rPr>
              <w:t>To represent the University of Southampton nationally and internationally at the highest levels raising profile,</w:t>
            </w:r>
            <w:r w:rsidR="00EE213E">
              <w:rPr>
                <w:sz w:val="18"/>
                <w:szCs w:val="18"/>
              </w:rPr>
              <w:t xml:space="preserve"> influencing policy,</w:t>
            </w:r>
            <w:r w:rsidRPr="00B36924">
              <w:rPr>
                <w:sz w:val="18"/>
                <w:szCs w:val="18"/>
              </w:rPr>
              <w:t xml:space="preserve"> identifying &amp; delivering partnership/business opportunities and advising senior management accordingly.</w:t>
            </w:r>
          </w:p>
          <w:p w14:paraId="65D3CAA6" w14:textId="77777777" w:rsidR="00DD0CC5" w:rsidRDefault="00DD0CC5" w:rsidP="00192779">
            <w:pPr>
              <w:pStyle w:val="TableParagraph"/>
              <w:spacing w:line="276" w:lineRule="auto"/>
              <w:ind w:right="97"/>
              <w:rPr>
                <w:sz w:val="18"/>
                <w:szCs w:val="18"/>
              </w:rPr>
            </w:pPr>
          </w:p>
          <w:p w14:paraId="04FEC5F1" w14:textId="766ED85F" w:rsidR="00DE4847" w:rsidRDefault="00DE4847" w:rsidP="00192779">
            <w:pPr>
              <w:pStyle w:val="TableParagraph"/>
              <w:spacing w:line="276" w:lineRule="auto"/>
              <w:ind w:right="97"/>
              <w:rPr>
                <w:sz w:val="18"/>
                <w:szCs w:val="18"/>
              </w:rPr>
            </w:pPr>
            <w:r>
              <w:rPr>
                <w:sz w:val="18"/>
                <w:szCs w:val="18"/>
              </w:rPr>
              <w:t>Act as Project Sponsor for</w:t>
            </w:r>
            <w:r w:rsidR="00144513">
              <w:rPr>
                <w:sz w:val="18"/>
                <w:szCs w:val="18"/>
              </w:rPr>
              <w:t xml:space="preserve"> a range of physical and digital</w:t>
            </w:r>
            <w:r>
              <w:rPr>
                <w:sz w:val="18"/>
                <w:szCs w:val="18"/>
              </w:rPr>
              <w:t xml:space="preserve"> </w:t>
            </w:r>
            <w:r w:rsidR="00192779">
              <w:rPr>
                <w:sz w:val="18"/>
                <w:szCs w:val="18"/>
              </w:rPr>
              <w:t>infrastructure</w:t>
            </w:r>
            <w:r>
              <w:rPr>
                <w:sz w:val="18"/>
                <w:szCs w:val="18"/>
              </w:rPr>
              <w:t xml:space="preserve"> project</w:t>
            </w:r>
            <w:r w:rsidR="00192779">
              <w:rPr>
                <w:sz w:val="18"/>
                <w:szCs w:val="18"/>
              </w:rPr>
              <w:t>s</w:t>
            </w:r>
            <w:r>
              <w:rPr>
                <w:sz w:val="18"/>
                <w:szCs w:val="18"/>
              </w:rPr>
              <w:t xml:space="preserve"> </w:t>
            </w:r>
            <w:r w:rsidR="00192779">
              <w:rPr>
                <w:sz w:val="18"/>
                <w:szCs w:val="18"/>
              </w:rPr>
              <w:t>relating to our libraries and learning spaces</w:t>
            </w:r>
            <w:r>
              <w:rPr>
                <w:sz w:val="18"/>
                <w:szCs w:val="18"/>
              </w:rPr>
              <w:t xml:space="preserve">, chairing project </w:t>
            </w:r>
            <w:proofErr w:type="gramStart"/>
            <w:r>
              <w:rPr>
                <w:sz w:val="18"/>
                <w:szCs w:val="18"/>
              </w:rPr>
              <w:t>groups</w:t>
            </w:r>
            <w:proofErr w:type="gramEnd"/>
            <w:r>
              <w:rPr>
                <w:sz w:val="18"/>
                <w:szCs w:val="18"/>
              </w:rPr>
              <w:t xml:space="preserve"> and ensuring project</w:t>
            </w:r>
            <w:r w:rsidR="00192779">
              <w:rPr>
                <w:sz w:val="18"/>
                <w:szCs w:val="18"/>
              </w:rPr>
              <w:t>s</w:t>
            </w:r>
            <w:r>
              <w:rPr>
                <w:sz w:val="18"/>
                <w:szCs w:val="18"/>
              </w:rPr>
              <w:t xml:space="preserve"> deliver a significant improvement to the student experience. </w:t>
            </w:r>
          </w:p>
          <w:p w14:paraId="29D40D6B" w14:textId="235B6A03" w:rsidR="00192779" w:rsidRPr="00B36924" w:rsidRDefault="00192779" w:rsidP="00192779">
            <w:pPr>
              <w:pStyle w:val="TableParagraph"/>
              <w:spacing w:line="276" w:lineRule="auto"/>
              <w:ind w:right="97"/>
              <w:rPr>
                <w:sz w:val="18"/>
                <w:szCs w:val="18"/>
              </w:rPr>
            </w:pPr>
          </w:p>
        </w:tc>
        <w:tc>
          <w:tcPr>
            <w:tcW w:w="1018" w:type="dxa"/>
          </w:tcPr>
          <w:p w14:paraId="471381B6" w14:textId="77777777" w:rsidR="00DD286D" w:rsidRDefault="00C7512A" w:rsidP="00192779">
            <w:pPr>
              <w:pStyle w:val="TableParagraph"/>
              <w:spacing w:line="276" w:lineRule="auto"/>
              <w:ind w:left="56"/>
              <w:rPr>
                <w:sz w:val="18"/>
              </w:rPr>
            </w:pPr>
            <w:r>
              <w:rPr>
                <w:spacing w:val="-5"/>
                <w:sz w:val="18"/>
              </w:rPr>
              <w:t>30%</w:t>
            </w:r>
          </w:p>
        </w:tc>
      </w:tr>
      <w:tr w:rsidR="00DD286D" w14:paraId="15E52CAB" w14:textId="77777777">
        <w:trPr>
          <w:trHeight w:val="1565"/>
        </w:trPr>
        <w:tc>
          <w:tcPr>
            <w:tcW w:w="381" w:type="dxa"/>
            <w:tcBorders>
              <w:right w:val="nil"/>
            </w:tcBorders>
          </w:tcPr>
          <w:p w14:paraId="23AEA780" w14:textId="79E65380" w:rsidR="00DD286D" w:rsidRPr="00B36924" w:rsidRDefault="00C7512A" w:rsidP="00192779">
            <w:pPr>
              <w:pStyle w:val="TableParagraph"/>
              <w:spacing w:line="276" w:lineRule="auto"/>
              <w:ind w:left="56"/>
              <w:rPr>
                <w:sz w:val="18"/>
                <w:szCs w:val="18"/>
              </w:rPr>
            </w:pPr>
            <w:r w:rsidRPr="00B36924">
              <w:rPr>
                <w:spacing w:val="-5"/>
                <w:sz w:val="18"/>
                <w:szCs w:val="18"/>
              </w:rPr>
              <w:t>2</w:t>
            </w:r>
            <w:r w:rsidR="00EE213E">
              <w:rPr>
                <w:spacing w:val="-5"/>
                <w:sz w:val="18"/>
                <w:szCs w:val="18"/>
              </w:rPr>
              <w:t xml:space="preserve"> </w:t>
            </w:r>
          </w:p>
        </w:tc>
        <w:tc>
          <w:tcPr>
            <w:tcW w:w="8227" w:type="dxa"/>
            <w:tcBorders>
              <w:left w:val="nil"/>
            </w:tcBorders>
          </w:tcPr>
          <w:p w14:paraId="5B658A06" w14:textId="2A2D3FB9" w:rsidR="00B36924" w:rsidRPr="00B36924" w:rsidRDefault="00B36924" w:rsidP="00192779">
            <w:pPr>
              <w:spacing w:line="276" w:lineRule="auto"/>
              <w:rPr>
                <w:b/>
                <w:sz w:val="18"/>
                <w:szCs w:val="18"/>
              </w:rPr>
            </w:pPr>
            <w:r w:rsidRPr="00B36924">
              <w:rPr>
                <w:b/>
                <w:sz w:val="18"/>
                <w:szCs w:val="18"/>
              </w:rPr>
              <w:t>Strategic Leadership</w:t>
            </w:r>
            <w:r w:rsidRPr="00B36924" w:rsidDel="0078750D">
              <w:rPr>
                <w:b/>
                <w:sz w:val="18"/>
                <w:szCs w:val="18"/>
              </w:rPr>
              <w:t xml:space="preserve"> </w:t>
            </w:r>
          </w:p>
          <w:p w14:paraId="24F257DA" w14:textId="77777777" w:rsidR="00B36924" w:rsidRPr="00B36924" w:rsidRDefault="00B36924" w:rsidP="00192779">
            <w:pPr>
              <w:spacing w:line="276" w:lineRule="auto"/>
              <w:rPr>
                <w:b/>
                <w:sz w:val="18"/>
                <w:szCs w:val="18"/>
              </w:rPr>
            </w:pPr>
          </w:p>
          <w:p w14:paraId="02C22A98" w14:textId="3845D88D" w:rsidR="00DD0CC5" w:rsidRDefault="00C7512A" w:rsidP="00192779">
            <w:pPr>
              <w:pStyle w:val="TableParagraph"/>
              <w:spacing w:line="276" w:lineRule="auto"/>
              <w:ind w:right="97"/>
              <w:rPr>
                <w:sz w:val="18"/>
                <w:szCs w:val="18"/>
              </w:rPr>
            </w:pPr>
            <w:r w:rsidRPr="00B36924">
              <w:rPr>
                <w:sz w:val="18"/>
                <w:szCs w:val="18"/>
              </w:rPr>
              <w:t>Lead strategic, busi</w:t>
            </w:r>
            <w:r w:rsidR="005039A5">
              <w:rPr>
                <w:sz w:val="18"/>
                <w:szCs w:val="18"/>
              </w:rPr>
              <w:t>ness and resource planning for Li</w:t>
            </w:r>
            <w:r w:rsidRPr="00B36924">
              <w:rPr>
                <w:sz w:val="18"/>
                <w:szCs w:val="18"/>
              </w:rPr>
              <w:t xml:space="preserve">brary </w:t>
            </w:r>
            <w:r w:rsidR="005039A5">
              <w:rPr>
                <w:sz w:val="18"/>
                <w:szCs w:val="18"/>
              </w:rPr>
              <w:t>and L</w:t>
            </w:r>
            <w:r w:rsidR="00212DFF" w:rsidRPr="00B36924">
              <w:rPr>
                <w:sz w:val="18"/>
                <w:szCs w:val="18"/>
              </w:rPr>
              <w:t xml:space="preserve">earning </w:t>
            </w:r>
            <w:r w:rsidR="005039A5">
              <w:rPr>
                <w:sz w:val="18"/>
                <w:szCs w:val="18"/>
              </w:rPr>
              <w:t>S</w:t>
            </w:r>
            <w:r w:rsidR="00144513">
              <w:rPr>
                <w:sz w:val="18"/>
                <w:szCs w:val="18"/>
              </w:rPr>
              <w:t>ervices</w:t>
            </w:r>
            <w:r w:rsidRPr="00B36924">
              <w:rPr>
                <w:sz w:val="18"/>
                <w:szCs w:val="18"/>
              </w:rPr>
              <w:t>, ensuring the effective</w:t>
            </w:r>
            <w:r w:rsidRPr="00B36924">
              <w:rPr>
                <w:spacing w:val="-3"/>
                <w:sz w:val="18"/>
                <w:szCs w:val="18"/>
              </w:rPr>
              <w:t xml:space="preserve"> </w:t>
            </w:r>
            <w:r w:rsidRPr="00B36924">
              <w:rPr>
                <w:sz w:val="18"/>
                <w:szCs w:val="18"/>
              </w:rPr>
              <w:t>translation</w:t>
            </w:r>
            <w:r w:rsidRPr="00B36924">
              <w:rPr>
                <w:spacing w:val="-3"/>
                <w:sz w:val="18"/>
                <w:szCs w:val="18"/>
              </w:rPr>
              <w:t xml:space="preserve"> </w:t>
            </w:r>
            <w:r w:rsidRPr="00B36924">
              <w:rPr>
                <w:sz w:val="18"/>
                <w:szCs w:val="18"/>
              </w:rPr>
              <w:t>of</w:t>
            </w:r>
            <w:r w:rsidRPr="00B36924">
              <w:rPr>
                <w:spacing w:val="-3"/>
                <w:sz w:val="18"/>
                <w:szCs w:val="18"/>
              </w:rPr>
              <w:t xml:space="preserve"> </w:t>
            </w:r>
            <w:r w:rsidRPr="00B36924">
              <w:rPr>
                <w:sz w:val="18"/>
                <w:szCs w:val="18"/>
              </w:rPr>
              <w:t>strateg</w:t>
            </w:r>
            <w:r w:rsidR="00212DFF" w:rsidRPr="00B36924">
              <w:rPr>
                <w:sz w:val="18"/>
                <w:szCs w:val="18"/>
              </w:rPr>
              <w:t xml:space="preserve">ic plans </w:t>
            </w:r>
            <w:r w:rsidRPr="00B36924">
              <w:rPr>
                <w:sz w:val="18"/>
                <w:szCs w:val="18"/>
              </w:rPr>
              <w:t>into</w:t>
            </w:r>
            <w:r w:rsidRPr="00B36924">
              <w:rPr>
                <w:spacing w:val="-3"/>
                <w:sz w:val="18"/>
                <w:szCs w:val="18"/>
              </w:rPr>
              <w:t xml:space="preserve"> </w:t>
            </w:r>
            <w:r w:rsidRPr="00B36924">
              <w:rPr>
                <w:sz w:val="18"/>
                <w:szCs w:val="18"/>
              </w:rPr>
              <w:t>policy</w:t>
            </w:r>
            <w:r w:rsidRPr="00B36924">
              <w:rPr>
                <w:spacing w:val="-4"/>
                <w:sz w:val="18"/>
                <w:szCs w:val="18"/>
              </w:rPr>
              <w:t xml:space="preserve"> </w:t>
            </w:r>
            <w:r w:rsidRPr="00B36924">
              <w:rPr>
                <w:sz w:val="18"/>
                <w:szCs w:val="18"/>
              </w:rPr>
              <w:t>and</w:t>
            </w:r>
            <w:r w:rsidRPr="00B36924">
              <w:rPr>
                <w:spacing w:val="-3"/>
                <w:sz w:val="18"/>
                <w:szCs w:val="18"/>
              </w:rPr>
              <w:t xml:space="preserve"> </w:t>
            </w:r>
            <w:r w:rsidRPr="00B36924">
              <w:rPr>
                <w:sz w:val="18"/>
                <w:szCs w:val="18"/>
              </w:rPr>
              <w:t>implementation</w:t>
            </w:r>
            <w:r w:rsidRPr="00B36924">
              <w:rPr>
                <w:spacing w:val="-5"/>
                <w:sz w:val="18"/>
                <w:szCs w:val="18"/>
              </w:rPr>
              <w:t xml:space="preserve"> </w:t>
            </w:r>
            <w:r w:rsidRPr="00B36924">
              <w:rPr>
                <w:sz w:val="18"/>
                <w:szCs w:val="18"/>
              </w:rPr>
              <w:t>to</w:t>
            </w:r>
            <w:r w:rsidRPr="00B36924">
              <w:rPr>
                <w:spacing w:val="-5"/>
                <w:sz w:val="18"/>
                <w:szCs w:val="18"/>
              </w:rPr>
              <w:t xml:space="preserve"> </w:t>
            </w:r>
            <w:proofErr w:type="spellStart"/>
            <w:r w:rsidRPr="00B36924">
              <w:rPr>
                <w:sz w:val="18"/>
                <w:szCs w:val="18"/>
              </w:rPr>
              <w:t>optimise</w:t>
            </w:r>
            <w:proofErr w:type="spellEnd"/>
            <w:r w:rsidRPr="00B36924">
              <w:rPr>
                <w:spacing w:val="-1"/>
                <w:sz w:val="18"/>
                <w:szCs w:val="18"/>
              </w:rPr>
              <w:t xml:space="preserve"> </w:t>
            </w:r>
            <w:r w:rsidRPr="00B36924">
              <w:rPr>
                <w:sz w:val="18"/>
                <w:szCs w:val="18"/>
              </w:rPr>
              <w:t>support</w:t>
            </w:r>
            <w:r w:rsidRPr="00B36924">
              <w:rPr>
                <w:spacing w:val="-2"/>
                <w:sz w:val="18"/>
                <w:szCs w:val="18"/>
              </w:rPr>
              <w:t xml:space="preserve"> </w:t>
            </w:r>
            <w:r w:rsidRPr="00B36924">
              <w:rPr>
                <w:sz w:val="18"/>
                <w:szCs w:val="18"/>
              </w:rPr>
              <w:t>for</w:t>
            </w:r>
            <w:r w:rsidRPr="00B36924">
              <w:rPr>
                <w:spacing w:val="-2"/>
                <w:sz w:val="18"/>
                <w:szCs w:val="18"/>
              </w:rPr>
              <w:t xml:space="preserve"> </w:t>
            </w:r>
            <w:r w:rsidRPr="00B36924">
              <w:rPr>
                <w:sz w:val="18"/>
                <w:szCs w:val="18"/>
              </w:rPr>
              <w:t>the needs and aspirations of a research-led, multi-disciplinary University community.</w:t>
            </w:r>
          </w:p>
          <w:p w14:paraId="7BED6EE9" w14:textId="77777777" w:rsidR="00144513" w:rsidRDefault="00144513" w:rsidP="00192779">
            <w:pPr>
              <w:pStyle w:val="TableParagraph"/>
              <w:spacing w:line="276" w:lineRule="auto"/>
              <w:ind w:right="97"/>
              <w:rPr>
                <w:sz w:val="18"/>
                <w:szCs w:val="18"/>
              </w:rPr>
            </w:pPr>
          </w:p>
          <w:p w14:paraId="363AC229" w14:textId="6AF7742B" w:rsidR="00B36924" w:rsidRDefault="00DD0CC5" w:rsidP="00192779">
            <w:pPr>
              <w:pStyle w:val="TableParagraph"/>
              <w:spacing w:line="276" w:lineRule="auto"/>
              <w:ind w:right="97"/>
              <w:rPr>
                <w:sz w:val="18"/>
                <w:szCs w:val="18"/>
              </w:rPr>
            </w:pPr>
            <w:r>
              <w:rPr>
                <w:sz w:val="18"/>
                <w:szCs w:val="18"/>
              </w:rPr>
              <w:t>Engage as subject matter expert on learning resources</w:t>
            </w:r>
            <w:r w:rsidR="00EE213E">
              <w:rPr>
                <w:sz w:val="18"/>
                <w:szCs w:val="18"/>
              </w:rPr>
              <w:t xml:space="preserve"> on research </w:t>
            </w:r>
            <w:r w:rsidR="00EE213E" w:rsidRPr="00EE213E">
              <w:rPr>
                <w:sz w:val="18"/>
                <w:szCs w:val="18"/>
              </w:rPr>
              <w:t>library and scholarly communication matters,</w:t>
            </w:r>
            <w:r w:rsidR="00144513">
              <w:rPr>
                <w:sz w:val="18"/>
                <w:szCs w:val="18"/>
              </w:rPr>
              <w:t xml:space="preserve"> </w:t>
            </w:r>
            <w:r w:rsidR="00EE213E" w:rsidRPr="00EE213E">
              <w:rPr>
                <w:sz w:val="18"/>
                <w:szCs w:val="18"/>
              </w:rPr>
              <w:t>maintaining a detailed</w:t>
            </w:r>
            <w:r w:rsidR="00EE213E">
              <w:rPr>
                <w:sz w:val="18"/>
                <w:szCs w:val="18"/>
              </w:rPr>
              <w:t xml:space="preserve"> knowledge of international and </w:t>
            </w:r>
            <w:r w:rsidR="00EE213E" w:rsidRPr="00EE213E">
              <w:rPr>
                <w:sz w:val="18"/>
                <w:szCs w:val="18"/>
              </w:rPr>
              <w:t>nati</w:t>
            </w:r>
            <w:r w:rsidR="00EE213E">
              <w:rPr>
                <w:sz w:val="18"/>
                <w:szCs w:val="18"/>
              </w:rPr>
              <w:t>onal development in these areas and</w:t>
            </w:r>
            <w:r w:rsidR="00EE213E">
              <w:t xml:space="preserve"> </w:t>
            </w:r>
            <w:r w:rsidR="00EE213E" w:rsidRPr="00EE213E">
              <w:rPr>
                <w:sz w:val="18"/>
                <w:szCs w:val="18"/>
              </w:rPr>
              <w:t>contributing to infrastructure projects</w:t>
            </w:r>
            <w:r w:rsidR="00144513">
              <w:rPr>
                <w:sz w:val="18"/>
                <w:szCs w:val="18"/>
              </w:rPr>
              <w:t xml:space="preserve">. </w:t>
            </w:r>
          </w:p>
          <w:p w14:paraId="22686E67" w14:textId="77777777" w:rsidR="00144513" w:rsidRPr="00B36924" w:rsidRDefault="00144513" w:rsidP="00192779">
            <w:pPr>
              <w:pStyle w:val="TableParagraph"/>
              <w:spacing w:line="276" w:lineRule="auto"/>
              <w:ind w:right="97"/>
              <w:rPr>
                <w:spacing w:val="-2"/>
                <w:sz w:val="18"/>
                <w:szCs w:val="18"/>
              </w:rPr>
            </w:pPr>
          </w:p>
          <w:p w14:paraId="708F05CE" w14:textId="0392FD1F" w:rsidR="00B36924" w:rsidRPr="00B36924" w:rsidRDefault="00B36924" w:rsidP="00192779">
            <w:pPr>
              <w:spacing w:line="276" w:lineRule="auto"/>
              <w:rPr>
                <w:sz w:val="18"/>
                <w:szCs w:val="18"/>
              </w:rPr>
            </w:pPr>
            <w:r w:rsidRPr="00B36924">
              <w:rPr>
                <w:sz w:val="18"/>
                <w:szCs w:val="18"/>
              </w:rPr>
              <w:t xml:space="preserve">Responsible for the provision of high-quality management information to University Council, the Executive Board and governance committees (including Senate, Education Committee) to report on performance and to support decision making. </w:t>
            </w:r>
          </w:p>
          <w:p w14:paraId="7242C274" w14:textId="77777777" w:rsidR="00B36924" w:rsidRPr="00B36924" w:rsidRDefault="00B36924" w:rsidP="00192779">
            <w:pPr>
              <w:spacing w:line="276" w:lineRule="auto"/>
              <w:rPr>
                <w:sz w:val="18"/>
                <w:szCs w:val="18"/>
              </w:rPr>
            </w:pPr>
          </w:p>
          <w:p w14:paraId="41650FCD" w14:textId="334F92A6" w:rsidR="00B36924" w:rsidRPr="00B36924" w:rsidRDefault="00B36924" w:rsidP="00192779">
            <w:pPr>
              <w:pStyle w:val="TableParagraph"/>
              <w:spacing w:line="276" w:lineRule="auto"/>
              <w:ind w:right="97"/>
              <w:rPr>
                <w:sz w:val="18"/>
                <w:szCs w:val="18"/>
              </w:rPr>
            </w:pPr>
            <w:r w:rsidRPr="00B36924">
              <w:rPr>
                <w:sz w:val="18"/>
                <w:szCs w:val="18"/>
              </w:rPr>
              <w:t xml:space="preserve">Responsible for reviewing all activities to ensure that the operation is efficient and offers the best return on investment and value for money. </w:t>
            </w:r>
          </w:p>
        </w:tc>
        <w:tc>
          <w:tcPr>
            <w:tcW w:w="1018" w:type="dxa"/>
          </w:tcPr>
          <w:p w14:paraId="5D1BFDD1" w14:textId="77777777" w:rsidR="00DD286D" w:rsidRDefault="00C7512A" w:rsidP="00192779">
            <w:pPr>
              <w:pStyle w:val="TableParagraph"/>
              <w:spacing w:line="276" w:lineRule="auto"/>
              <w:ind w:left="57"/>
              <w:rPr>
                <w:sz w:val="18"/>
              </w:rPr>
            </w:pPr>
            <w:r>
              <w:rPr>
                <w:spacing w:val="-5"/>
                <w:sz w:val="18"/>
              </w:rPr>
              <w:t>20%</w:t>
            </w:r>
          </w:p>
        </w:tc>
      </w:tr>
      <w:tr w:rsidR="00B36924" w14:paraId="24DBAB04" w14:textId="77777777">
        <w:trPr>
          <w:trHeight w:val="658"/>
        </w:trPr>
        <w:tc>
          <w:tcPr>
            <w:tcW w:w="381" w:type="dxa"/>
            <w:tcBorders>
              <w:right w:val="nil"/>
            </w:tcBorders>
          </w:tcPr>
          <w:p w14:paraId="6D226AE2" w14:textId="298820B6" w:rsidR="00B36924" w:rsidRPr="00B36924" w:rsidRDefault="00B36924" w:rsidP="00192779">
            <w:pPr>
              <w:pStyle w:val="TableParagraph"/>
              <w:spacing w:line="276" w:lineRule="auto"/>
              <w:ind w:left="56"/>
              <w:rPr>
                <w:spacing w:val="-5"/>
                <w:sz w:val="18"/>
                <w:szCs w:val="18"/>
              </w:rPr>
            </w:pPr>
            <w:r w:rsidRPr="00B36924">
              <w:rPr>
                <w:spacing w:val="-5"/>
                <w:sz w:val="18"/>
                <w:szCs w:val="18"/>
              </w:rPr>
              <w:t>3.</w:t>
            </w:r>
          </w:p>
        </w:tc>
        <w:tc>
          <w:tcPr>
            <w:tcW w:w="8227" w:type="dxa"/>
            <w:tcBorders>
              <w:left w:val="nil"/>
            </w:tcBorders>
          </w:tcPr>
          <w:p w14:paraId="5C32C4D2" w14:textId="33D44E9E" w:rsidR="00B36924" w:rsidRDefault="00B36924" w:rsidP="00192779">
            <w:pPr>
              <w:spacing w:line="276" w:lineRule="auto"/>
              <w:rPr>
                <w:b/>
                <w:sz w:val="18"/>
                <w:szCs w:val="18"/>
              </w:rPr>
            </w:pPr>
            <w:r w:rsidRPr="00B36924">
              <w:rPr>
                <w:b/>
                <w:sz w:val="18"/>
                <w:szCs w:val="18"/>
              </w:rPr>
              <w:t>Management</w:t>
            </w:r>
          </w:p>
          <w:p w14:paraId="72D8DD29" w14:textId="77777777" w:rsidR="00B36924" w:rsidRPr="00B36924" w:rsidRDefault="00B36924" w:rsidP="00192779">
            <w:pPr>
              <w:spacing w:line="276" w:lineRule="auto"/>
              <w:rPr>
                <w:b/>
                <w:sz w:val="18"/>
                <w:szCs w:val="18"/>
              </w:rPr>
            </w:pPr>
          </w:p>
          <w:p w14:paraId="22B59604" w14:textId="5A7A1695" w:rsidR="00B36924" w:rsidRDefault="00B36924" w:rsidP="00192779">
            <w:pPr>
              <w:spacing w:line="276" w:lineRule="auto"/>
              <w:rPr>
                <w:sz w:val="18"/>
                <w:szCs w:val="18"/>
              </w:rPr>
            </w:pPr>
            <w:r w:rsidRPr="00B36924">
              <w:rPr>
                <w:sz w:val="18"/>
                <w:szCs w:val="18"/>
              </w:rPr>
              <w:t xml:space="preserve">To be responsible for the budgets, management and delivery of </w:t>
            </w:r>
            <w:r>
              <w:rPr>
                <w:sz w:val="18"/>
                <w:szCs w:val="18"/>
              </w:rPr>
              <w:t xml:space="preserve">Library &amp; Learning </w:t>
            </w:r>
            <w:r w:rsidR="005039A5">
              <w:rPr>
                <w:sz w:val="18"/>
                <w:szCs w:val="18"/>
              </w:rPr>
              <w:t xml:space="preserve">Services </w:t>
            </w:r>
            <w:r w:rsidRPr="00B36924">
              <w:rPr>
                <w:sz w:val="18"/>
                <w:szCs w:val="18"/>
              </w:rPr>
              <w:t>activities including in-year monitoring and reporting (equating to circa £</w:t>
            </w:r>
            <w:r>
              <w:rPr>
                <w:sz w:val="18"/>
                <w:szCs w:val="18"/>
              </w:rPr>
              <w:t>15</w:t>
            </w:r>
            <w:r w:rsidRPr="00B36924">
              <w:rPr>
                <w:sz w:val="18"/>
                <w:szCs w:val="18"/>
              </w:rPr>
              <w:t xml:space="preserve"> million)</w:t>
            </w:r>
            <w:r>
              <w:rPr>
                <w:sz w:val="18"/>
                <w:szCs w:val="18"/>
              </w:rPr>
              <w:t>.</w:t>
            </w:r>
          </w:p>
          <w:p w14:paraId="644B3244" w14:textId="77777777" w:rsidR="00B36924" w:rsidRPr="00B36924" w:rsidRDefault="00B36924" w:rsidP="00192779">
            <w:pPr>
              <w:spacing w:line="276" w:lineRule="auto"/>
              <w:rPr>
                <w:sz w:val="18"/>
                <w:szCs w:val="18"/>
              </w:rPr>
            </w:pPr>
          </w:p>
          <w:p w14:paraId="2B48D63F" w14:textId="0A2A0B06" w:rsidR="00B36924" w:rsidRDefault="00B36924" w:rsidP="00192779">
            <w:pPr>
              <w:spacing w:line="276" w:lineRule="auto"/>
              <w:rPr>
                <w:sz w:val="18"/>
                <w:szCs w:val="18"/>
              </w:rPr>
            </w:pPr>
            <w:r w:rsidRPr="00B36924">
              <w:rPr>
                <w:sz w:val="18"/>
                <w:szCs w:val="18"/>
              </w:rPr>
              <w:t xml:space="preserve">To provide professional and strategic leadership to the staff of the department and to ensure that effective recruitment, induction, support, </w:t>
            </w:r>
            <w:proofErr w:type="gramStart"/>
            <w:r w:rsidRPr="00B36924">
              <w:rPr>
                <w:sz w:val="18"/>
                <w:szCs w:val="18"/>
              </w:rPr>
              <w:t>development</w:t>
            </w:r>
            <w:proofErr w:type="gramEnd"/>
            <w:r w:rsidRPr="00B36924">
              <w:rPr>
                <w:sz w:val="18"/>
                <w:szCs w:val="18"/>
              </w:rPr>
              <w:t xml:space="preserve"> and training procedures are in place and in line with the Student Experience directorate to enable staff to fulfil their potential and meet best practice in their professional areas</w:t>
            </w:r>
            <w:r>
              <w:rPr>
                <w:sz w:val="18"/>
                <w:szCs w:val="18"/>
              </w:rPr>
              <w:t xml:space="preserve">. </w:t>
            </w:r>
          </w:p>
          <w:p w14:paraId="09F59FC7" w14:textId="77777777" w:rsidR="00B36924" w:rsidRPr="00B36924" w:rsidRDefault="00B36924" w:rsidP="00192779">
            <w:pPr>
              <w:spacing w:line="276" w:lineRule="auto"/>
              <w:rPr>
                <w:sz w:val="18"/>
                <w:szCs w:val="18"/>
              </w:rPr>
            </w:pPr>
          </w:p>
          <w:p w14:paraId="244FEA9B" w14:textId="53063A25" w:rsidR="00B36924" w:rsidRDefault="00B36924" w:rsidP="00192779">
            <w:pPr>
              <w:spacing w:line="276" w:lineRule="auto"/>
              <w:rPr>
                <w:sz w:val="18"/>
                <w:szCs w:val="18"/>
              </w:rPr>
            </w:pPr>
            <w:r w:rsidRPr="00B36924">
              <w:rPr>
                <w:sz w:val="18"/>
                <w:szCs w:val="18"/>
              </w:rPr>
              <w:t xml:space="preserve">Own and carry out appraisals and annual reviews of relevant staff and other line-managed staff, ensuring that all staff understand their contribution to the directorate and to the University Strategic Plan, so that they </w:t>
            </w:r>
            <w:proofErr w:type="gramStart"/>
            <w:r w:rsidRPr="00B36924">
              <w:rPr>
                <w:sz w:val="18"/>
                <w:szCs w:val="18"/>
              </w:rPr>
              <w:t>are able to</w:t>
            </w:r>
            <w:proofErr w:type="gramEnd"/>
            <w:r w:rsidRPr="00B36924">
              <w:rPr>
                <w:sz w:val="18"/>
                <w:szCs w:val="18"/>
              </w:rPr>
              <w:t xml:space="preserve"> develop their skills and improve their performance</w:t>
            </w:r>
            <w:r>
              <w:rPr>
                <w:sz w:val="18"/>
                <w:szCs w:val="18"/>
              </w:rPr>
              <w:t>.</w:t>
            </w:r>
          </w:p>
          <w:p w14:paraId="30F173E9" w14:textId="77777777" w:rsidR="00B36924" w:rsidRPr="00B36924" w:rsidRDefault="00B36924" w:rsidP="00192779">
            <w:pPr>
              <w:spacing w:line="276" w:lineRule="auto"/>
              <w:rPr>
                <w:sz w:val="18"/>
                <w:szCs w:val="18"/>
              </w:rPr>
            </w:pPr>
          </w:p>
          <w:p w14:paraId="5C6B415B" w14:textId="28E80D3C" w:rsidR="00B36924" w:rsidRPr="00B36924" w:rsidRDefault="00B36924" w:rsidP="00192779">
            <w:pPr>
              <w:pStyle w:val="TableParagraph"/>
              <w:spacing w:line="276" w:lineRule="auto"/>
              <w:ind w:right="97"/>
              <w:rPr>
                <w:sz w:val="18"/>
                <w:szCs w:val="18"/>
              </w:rPr>
            </w:pPr>
            <w:r w:rsidRPr="00B36924">
              <w:rPr>
                <w:sz w:val="18"/>
                <w:szCs w:val="18"/>
              </w:rPr>
              <w:t>Ensure that staff are aware of, and comply with, relevant legislation, and to take responsibility for understanding and implementing the University’s policies and procedures including those governing Health and Safety, Equal Opportunities, copyright, data protection, freedom of information and disability, across the whole of the area.</w:t>
            </w:r>
          </w:p>
        </w:tc>
        <w:tc>
          <w:tcPr>
            <w:tcW w:w="1018" w:type="dxa"/>
          </w:tcPr>
          <w:p w14:paraId="19B73792" w14:textId="4B00BBDB" w:rsidR="00B36924" w:rsidRDefault="00DE4847" w:rsidP="00192779">
            <w:pPr>
              <w:pStyle w:val="TableParagraph"/>
              <w:spacing w:line="276" w:lineRule="auto"/>
              <w:ind w:left="56"/>
              <w:rPr>
                <w:spacing w:val="-5"/>
                <w:sz w:val="18"/>
              </w:rPr>
            </w:pPr>
            <w:r>
              <w:rPr>
                <w:spacing w:val="-5"/>
                <w:sz w:val="18"/>
              </w:rPr>
              <w:t>20%</w:t>
            </w:r>
          </w:p>
        </w:tc>
      </w:tr>
      <w:tr w:rsidR="00DD286D" w14:paraId="48A17D6C" w14:textId="77777777">
        <w:trPr>
          <w:trHeight w:val="658"/>
        </w:trPr>
        <w:tc>
          <w:tcPr>
            <w:tcW w:w="381" w:type="dxa"/>
            <w:tcBorders>
              <w:right w:val="nil"/>
            </w:tcBorders>
          </w:tcPr>
          <w:p w14:paraId="13EF6B9F" w14:textId="53B9E2BC" w:rsidR="00DD286D" w:rsidRDefault="00DD0CC5" w:rsidP="00192779">
            <w:pPr>
              <w:pStyle w:val="TableParagraph"/>
              <w:spacing w:line="276" w:lineRule="auto"/>
              <w:ind w:left="56"/>
              <w:rPr>
                <w:sz w:val="18"/>
              </w:rPr>
            </w:pPr>
            <w:r>
              <w:rPr>
                <w:spacing w:val="-5"/>
                <w:sz w:val="18"/>
              </w:rPr>
              <w:t>4</w:t>
            </w:r>
            <w:r w:rsidR="00C7512A">
              <w:rPr>
                <w:spacing w:val="-5"/>
                <w:sz w:val="18"/>
              </w:rPr>
              <w:t>.</w:t>
            </w:r>
          </w:p>
        </w:tc>
        <w:tc>
          <w:tcPr>
            <w:tcW w:w="8227" w:type="dxa"/>
            <w:tcBorders>
              <w:left w:val="nil"/>
            </w:tcBorders>
          </w:tcPr>
          <w:p w14:paraId="256A9EBE" w14:textId="268F3F49" w:rsidR="00DD0CC5" w:rsidRPr="00DD0CC5" w:rsidRDefault="00DD0CC5" w:rsidP="00192779">
            <w:pPr>
              <w:pStyle w:val="TableParagraph"/>
              <w:spacing w:line="276" w:lineRule="auto"/>
              <w:ind w:right="97"/>
              <w:rPr>
                <w:b/>
                <w:bCs/>
                <w:sz w:val="18"/>
              </w:rPr>
            </w:pPr>
            <w:r w:rsidRPr="00DD0CC5">
              <w:rPr>
                <w:b/>
                <w:bCs/>
                <w:sz w:val="18"/>
              </w:rPr>
              <w:t>Continuous Improvement</w:t>
            </w:r>
          </w:p>
          <w:p w14:paraId="14376DC8" w14:textId="77777777" w:rsidR="00DD0CC5" w:rsidRDefault="00DD0CC5" w:rsidP="00192779">
            <w:pPr>
              <w:pStyle w:val="TableParagraph"/>
              <w:spacing w:line="276" w:lineRule="auto"/>
              <w:ind w:right="97"/>
              <w:rPr>
                <w:sz w:val="18"/>
              </w:rPr>
            </w:pPr>
          </w:p>
          <w:p w14:paraId="05003F50" w14:textId="77777777" w:rsidR="00DD286D" w:rsidRDefault="00C7512A" w:rsidP="00192779">
            <w:pPr>
              <w:pStyle w:val="TableParagraph"/>
              <w:spacing w:line="276" w:lineRule="auto"/>
              <w:ind w:right="97"/>
              <w:rPr>
                <w:sz w:val="18"/>
              </w:rPr>
            </w:pPr>
            <w:r>
              <w:rPr>
                <w:sz w:val="18"/>
              </w:rPr>
              <w:t>Shape,</w:t>
            </w:r>
            <w:r>
              <w:rPr>
                <w:spacing w:val="-4"/>
                <w:sz w:val="18"/>
              </w:rPr>
              <w:t xml:space="preserve"> </w:t>
            </w:r>
            <w:r>
              <w:rPr>
                <w:sz w:val="18"/>
              </w:rPr>
              <w:t>direct</w:t>
            </w:r>
            <w:r>
              <w:rPr>
                <w:spacing w:val="-2"/>
                <w:sz w:val="18"/>
              </w:rPr>
              <w:t xml:space="preserve"> </w:t>
            </w:r>
            <w:r>
              <w:rPr>
                <w:sz w:val="18"/>
              </w:rPr>
              <w:t>and</w:t>
            </w:r>
            <w:r>
              <w:rPr>
                <w:spacing w:val="-4"/>
                <w:sz w:val="18"/>
              </w:rPr>
              <w:t xml:space="preserve"> </w:t>
            </w:r>
            <w:r>
              <w:rPr>
                <w:sz w:val="18"/>
              </w:rPr>
              <w:t>foster</w:t>
            </w:r>
            <w:r>
              <w:rPr>
                <w:spacing w:val="-3"/>
                <w:sz w:val="18"/>
              </w:rPr>
              <w:t xml:space="preserve"> </w:t>
            </w:r>
            <w:r>
              <w:rPr>
                <w:sz w:val="18"/>
              </w:rPr>
              <w:t>a</w:t>
            </w:r>
            <w:r>
              <w:rPr>
                <w:spacing w:val="-2"/>
                <w:sz w:val="18"/>
              </w:rPr>
              <w:t xml:space="preserve"> </w:t>
            </w:r>
            <w:r>
              <w:rPr>
                <w:sz w:val="18"/>
              </w:rPr>
              <w:t>culture</w:t>
            </w:r>
            <w:r>
              <w:rPr>
                <w:spacing w:val="-3"/>
                <w:sz w:val="18"/>
              </w:rPr>
              <w:t xml:space="preserve"> </w:t>
            </w:r>
            <w:r>
              <w:rPr>
                <w:sz w:val="18"/>
              </w:rPr>
              <w:t>of</w:t>
            </w:r>
            <w:r>
              <w:rPr>
                <w:spacing w:val="-5"/>
                <w:sz w:val="18"/>
              </w:rPr>
              <w:t xml:space="preserve"> </w:t>
            </w:r>
            <w:r>
              <w:rPr>
                <w:sz w:val="18"/>
              </w:rPr>
              <w:t>innovation</w:t>
            </w:r>
            <w:r>
              <w:rPr>
                <w:spacing w:val="-4"/>
                <w:sz w:val="18"/>
              </w:rPr>
              <w:t xml:space="preserve"> </w:t>
            </w:r>
            <w:r>
              <w:rPr>
                <w:sz w:val="18"/>
              </w:rPr>
              <w:t>and</w:t>
            </w:r>
            <w:r>
              <w:rPr>
                <w:spacing w:val="-4"/>
                <w:sz w:val="18"/>
              </w:rPr>
              <w:t xml:space="preserve"> </w:t>
            </w:r>
            <w:r>
              <w:rPr>
                <w:sz w:val="18"/>
              </w:rPr>
              <w:t>continuous</w:t>
            </w:r>
            <w:r>
              <w:rPr>
                <w:spacing w:val="-4"/>
                <w:sz w:val="18"/>
              </w:rPr>
              <w:t xml:space="preserve"> </w:t>
            </w:r>
            <w:r>
              <w:rPr>
                <w:sz w:val="18"/>
              </w:rPr>
              <w:t>service</w:t>
            </w:r>
            <w:r>
              <w:rPr>
                <w:spacing w:val="-3"/>
                <w:sz w:val="18"/>
              </w:rPr>
              <w:t xml:space="preserve"> </w:t>
            </w:r>
            <w:r>
              <w:rPr>
                <w:sz w:val="18"/>
              </w:rPr>
              <w:t>enhancement</w:t>
            </w:r>
            <w:r>
              <w:rPr>
                <w:spacing w:val="-3"/>
                <w:sz w:val="18"/>
              </w:rPr>
              <w:t xml:space="preserve"> </w:t>
            </w:r>
            <w:r>
              <w:rPr>
                <w:sz w:val="18"/>
              </w:rPr>
              <w:t xml:space="preserve">to ensure that services reflect needs and are </w:t>
            </w:r>
            <w:r w:rsidR="00B36924">
              <w:rPr>
                <w:sz w:val="18"/>
              </w:rPr>
              <w:t>sector leading</w:t>
            </w:r>
            <w:r>
              <w:rPr>
                <w:sz w:val="18"/>
              </w:rPr>
              <w:t>.</w:t>
            </w:r>
          </w:p>
          <w:p w14:paraId="3C608A9D" w14:textId="77777777" w:rsidR="00DE4847" w:rsidRDefault="00DE4847" w:rsidP="00192779">
            <w:pPr>
              <w:pStyle w:val="TableParagraph"/>
              <w:spacing w:line="276" w:lineRule="auto"/>
              <w:ind w:right="97"/>
              <w:rPr>
                <w:sz w:val="18"/>
              </w:rPr>
            </w:pPr>
          </w:p>
          <w:p w14:paraId="630081E2" w14:textId="5EB27263" w:rsidR="00DE4847" w:rsidRDefault="00DE4847" w:rsidP="00192779">
            <w:pPr>
              <w:pStyle w:val="TableParagraph"/>
              <w:spacing w:line="276" w:lineRule="auto"/>
              <w:ind w:right="97"/>
              <w:rPr>
                <w:sz w:val="18"/>
              </w:rPr>
            </w:pPr>
            <w:r>
              <w:rPr>
                <w:sz w:val="18"/>
              </w:rPr>
              <w:t xml:space="preserve">Provide professional advice and guidance to the University and position the </w:t>
            </w:r>
            <w:proofErr w:type="gramStart"/>
            <w:r>
              <w:rPr>
                <w:sz w:val="18"/>
              </w:rPr>
              <w:t>Library</w:t>
            </w:r>
            <w:proofErr w:type="gramEnd"/>
            <w:r>
              <w:rPr>
                <w:sz w:val="18"/>
              </w:rPr>
              <w:t xml:space="preserve"> externally</w:t>
            </w:r>
            <w:r>
              <w:rPr>
                <w:spacing w:val="-3"/>
                <w:sz w:val="18"/>
              </w:rPr>
              <w:t xml:space="preserve"> </w:t>
            </w:r>
            <w:r>
              <w:rPr>
                <w:sz w:val="18"/>
              </w:rPr>
              <w:t>at</w:t>
            </w:r>
            <w:r>
              <w:rPr>
                <w:spacing w:val="-3"/>
                <w:sz w:val="18"/>
              </w:rPr>
              <w:t xml:space="preserve"> </w:t>
            </w:r>
            <w:r>
              <w:rPr>
                <w:sz w:val="18"/>
              </w:rPr>
              <w:t>the</w:t>
            </w:r>
            <w:r>
              <w:rPr>
                <w:spacing w:val="-1"/>
                <w:sz w:val="18"/>
              </w:rPr>
              <w:t xml:space="preserve"> </w:t>
            </w:r>
            <w:r>
              <w:rPr>
                <w:sz w:val="18"/>
              </w:rPr>
              <w:t>forefront</w:t>
            </w:r>
            <w:r>
              <w:rPr>
                <w:spacing w:val="-1"/>
                <w:sz w:val="18"/>
              </w:rPr>
              <w:t xml:space="preserve"> </w:t>
            </w:r>
            <w:r>
              <w:rPr>
                <w:sz w:val="18"/>
              </w:rPr>
              <w:t>of</w:t>
            </w:r>
            <w:r>
              <w:rPr>
                <w:spacing w:val="-3"/>
                <w:sz w:val="18"/>
              </w:rPr>
              <w:t xml:space="preserve"> </w:t>
            </w:r>
            <w:r>
              <w:rPr>
                <w:sz w:val="18"/>
              </w:rPr>
              <w:t>developments</w:t>
            </w:r>
            <w:r>
              <w:rPr>
                <w:spacing w:val="-5"/>
                <w:sz w:val="18"/>
              </w:rPr>
              <w:t xml:space="preserve"> </w:t>
            </w:r>
            <w:r>
              <w:rPr>
                <w:sz w:val="18"/>
              </w:rPr>
              <w:t>in</w:t>
            </w:r>
            <w:r>
              <w:rPr>
                <w:spacing w:val="-3"/>
                <w:sz w:val="18"/>
              </w:rPr>
              <w:t xml:space="preserve"> </w:t>
            </w:r>
            <w:r>
              <w:rPr>
                <w:sz w:val="18"/>
              </w:rPr>
              <w:t>library</w:t>
            </w:r>
            <w:r>
              <w:rPr>
                <w:spacing w:val="-5"/>
                <w:sz w:val="18"/>
              </w:rPr>
              <w:t xml:space="preserve"> </w:t>
            </w:r>
            <w:r>
              <w:rPr>
                <w:sz w:val="18"/>
              </w:rPr>
              <w:t>and</w:t>
            </w:r>
            <w:r>
              <w:rPr>
                <w:spacing w:val="-3"/>
                <w:sz w:val="18"/>
              </w:rPr>
              <w:t xml:space="preserve"> </w:t>
            </w:r>
            <w:r>
              <w:rPr>
                <w:sz w:val="18"/>
              </w:rPr>
              <w:t>information</w:t>
            </w:r>
            <w:r>
              <w:rPr>
                <w:spacing w:val="-3"/>
                <w:sz w:val="18"/>
              </w:rPr>
              <w:t xml:space="preserve"> </w:t>
            </w:r>
            <w:r>
              <w:rPr>
                <w:sz w:val="18"/>
              </w:rPr>
              <w:t>provision</w:t>
            </w:r>
            <w:r>
              <w:rPr>
                <w:spacing w:val="-3"/>
                <w:sz w:val="18"/>
              </w:rPr>
              <w:t xml:space="preserve"> </w:t>
            </w:r>
            <w:r>
              <w:rPr>
                <w:sz w:val="18"/>
              </w:rPr>
              <w:t>in</w:t>
            </w:r>
            <w:r>
              <w:rPr>
                <w:spacing w:val="-4"/>
                <w:sz w:val="18"/>
              </w:rPr>
              <w:t xml:space="preserve"> </w:t>
            </w:r>
            <w:r>
              <w:rPr>
                <w:sz w:val="18"/>
              </w:rPr>
              <w:t>response to changes in the external academic, social, political and technological environment</w:t>
            </w:r>
          </w:p>
        </w:tc>
        <w:tc>
          <w:tcPr>
            <w:tcW w:w="1018" w:type="dxa"/>
          </w:tcPr>
          <w:p w14:paraId="2583B41D" w14:textId="682A8643" w:rsidR="00DD286D" w:rsidRDefault="00DE4847" w:rsidP="00192779">
            <w:pPr>
              <w:pStyle w:val="TableParagraph"/>
              <w:spacing w:line="276" w:lineRule="auto"/>
              <w:ind w:left="56"/>
              <w:rPr>
                <w:sz w:val="18"/>
              </w:rPr>
            </w:pPr>
            <w:r>
              <w:rPr>
                <w:spacing w:val="-5"/>
                <w:sz w:val="18"/>
              </w:rPr>
              <w:t>15</w:t>
            </w:r>
            <w:r w:rsidR="00C7512A">
              <w:rPr>
                <w:spacing w:val="-5"/>
                <w:sz w:val="18"/>
              </w:rPr>
              <w:t>%</w:t>
            </w:r>
          </w:p>
        </w:tc>
      </w:tr>
      <w:tr w:rsidR="00DD0CC5" w14:paraId="29146C20" w14:textId="77777777">
        <w:trPr>
          <w:trHeight w:val="1082"/>
        </w:trPr>
        <w:tc>
          <w:tcPr>
            <w:tcW w:w="381" w:type="dxa"/>
            <w:tcBorders>
              <w:right w:val="nil"/>
            </w:tcBorders>
          </w:tcPr>
          <w:p w14:paraId="2D9DA409" w14:textId="3B39AECE" w:rsidR="00DD0CC5" w:rsidRPr="00DD0CC5" w:rsidRDefault="00DE4847" w:rsidP="00192779">
            <w:pPr>
              <w:pStyle w:val="TableParagraph"/>
              <w:spacing w:line="276" w:lineRule="auto"/>
              <w:ind w:left="56"/>
              <w:rPr>
                <w:sz w:val="18"/>
                <w:szCs w:val="18"/>
              </w:rPr>
            </w:pPr>
            <w:r>
              <w:rPr>
                <w:sz w:val="18"/>
                <w:szCs w:val="18"/>
              </w:rPr>
              <w:lastRenderedPageBreak/>
              <w:t>5.</w:t>
            </w:r>
          </w:p>
        </w:tc>
        <w:tc>
          <w:tcPr>
            <w:tcW w:w="8227" w:type="dxa"/>
            <w:tcBorders>
              <w:left w:val="nil"/>
            </w:tcBorders>
          </w:tcPr>
          <w:p w14:paraId="37999328" w14:textId="37080639" w:rsidR="00DD0CC5" w:rsidRDefault="00DD0CC5" w:rsidP="00192779">
            <w:pPr>
              <w:spacing w:line="276" w:lineRule="auto"/>
              <w:rPr>
                <w:b/>
                <w:sz w:val="18"/>
                <w:szCs w:val="18"/>
              </w:rPr>
            </w:pPr>
            <w:r w:rsidRPr="00DD0CC5">
              <w:rPr>
                <w:b/>
                <w:sz w:val="18"/>
                <w:szCs w:val="18"/>
              </w:rPr>
              <w:t>Engagement</w:t>
            </w:r>
          </w:p>
          <w:p w14:paraId="49E38B5A" w14:textId="77777777" w:rsidR="00144513" w:rsidRPr="00DD0CC5" w:rsidRDefault="00144513" w:rsidP="00192779">
            <w:pPr>
              <w:spacing w:line="276" w:lineRule="auto"/>
              <w:rPr>
                <w:b/>
                <w:sz w:val="18"/>
                <w:szCs w:val="18"/>
              </w:rPr>
            </w:pPr>
          </w:p>
          <w:p w14:paraId="724FD323" w14:textId="5EADE3B3" w:rsidR="002034D8" w:rsidRPr="002034D8" w:rsidRDefault="00DD0CC5" w:rsidP="00192779">
            <w:pPr>
              <w:spacing w:line="276" w:lineRule="auto"/>
              <w:rPr>
                <w:sz w:val="18"/>
                <w:szCs w:val="18"/>
              </w:rPr>
            </w:pPr>
            <w:r w:rsidRPr="00DD0CC5">
              <w:rPr>
                <w:sz w:val="18"/>
                <w:szCs w:val="18"/>
              </w:rPr>
              <w:t xml:space="preserve">To </w:t>
            </w:r>
            <w:r w:rsidR="00345600">
              <w:rPr>
                <w:sz w:val="18"/>
                <w:szCs w:val="18"/>
              </w:rPr>
              <w:t>build effective working relationships</w:t>
            </w:r>
            <w:r w:rsidRPr="00DD0CC5">
              <w:rPr>
                <w:sz w:val="18"/>
                <w:szCs w:val="18"/>
              </w:rPr>
              <w:t xml:space="preserve"> to ensure</w:t>
            </w:r>
            <w:r w:rsidR="00144513">
              <w:rPr>
                <w:sz w:val="18"/>
                <w:szCs w:val="18"/>
              </w:rPr>
              <w:t xml:space="preserve"> </w:t>
            </w:r>
            <w:r w:rsidRPr="00DD0CC5">
              <w:rPr>
                <w:sz w:val="18"/>
                <w:szCs w:val="18"/>
              </w:rPr>
              <w:t xml:space="preserve">that the work of the Division directly supports and enhances the </w:t>
            </w:r>
            <w:r w:rsidR="00144513">
              <w:rPr>
                <w:sz w:val="18"/>
                <w:szCs w:val="18"/>
              </w:rPr>
              <w:t>delivery of our triple helix of education, knowledge exchange and research</w:t>
            </w:r>
            <w:r w:rsidRPr="00DD0CC5">
              <w:rPr>
                <w:sz w:val="18"/>
                <w:szCs w:val="18"/>
              </w:rPr>
              <w:t xml:space="preserve">. </w:t>
            </w:r>
          </w:p>
          <w:p w14:paraId="19AF40F2" w14:textId="1E8BF686" w:rsidR="00DD0CC5" w:rsidRPr="00DD0CC5" w:rsidRDefault="00DD0CC5" w:rsidP="00192779">
            <w:pPr>
              <w:spacing w:line="276" w:lineRule="auto"/>
              <w:rPr>
                <w:sz w:val="18"/>
                <w:szCs w:val="18"/>
              </w:rPr>
            </w:pPr>
            <w:r w:rsidRPr="00DD0CC5">
              <w:rPr>
                <w:sz w:val="18"/>
                <w:szCs w:val="18"/>
              </w:rPr>
              <w:t xml:space="preserve">  </w:t>
            </w:r>
          </w:p>
          <w:p w14:paraId="735B4E77" w14:textId="1E3D3BE7" w:rsidR="00DD0CC5" w:rsidRPr="00DD0CC5" w:rsidRDefault="00DD0CC5" w:rsidP="00192779">
            <w:pPr>
              <w:spacing w:line="276" w:lineRule="auto"/>
              <w:rPr>
                <w:sz w:val="18"/>
                <w:szCs w:val="18"/>
              </w:rPr>
            </w:pPr>
            <w:r w:rsidRPr="00DD0CC5">
              <w:rPr>
                <w:sz w:val="18"/>
                <w:szCs w:val="18"/>
              </w:rPr>
              <w:t xml:space="preserve">To integrate and </w:t>
            </w:r>
            <w:proofErr w:type="spellStart"/>
            <w:r w:rsidRPr="00DD0CC5">
              <w:rPr>
                <w:sz w:val="18"/>
                <w:szCs w:val="18"/>
              </w:rPr>
              <w:t>optimise</w:t>
            </w:r>
            <w:proofErr w:type="spellEnd"/>
            <w:r w:rsidRPr="00DD0CC5">
              <w:rPr>
                <w:sz w:val="18"/>
                <w:szCs w:val="18"/>
              </w:rPr>
              <w:t xml:space="preserve"> working practices across all functions and to develop positive links with those areas of the institution involved in providing support to student</w:t>
            </w:r>
            <w:r w:rsidR="00144513">
              <w:rPr>
                <w:sz w:val="18"/>
                <w:szCs w:val="18"/>
              </w:rPr>
              <w:t>s</w:t>
            </w:r>
            <w:r w:rsidR="002034D8">
              <w:rPr>
                <w:sz w:val="18"/>
                <w:szCs w:val="18"/>
              </w:rPr>
              <w:t xml:space="preserve"> and researchers </w:t>
            </w:r>
            <w:r w:rsidRPr="00DD0CC5">
              <w:rPr>
                <w:sz w:val="18"/>
                <w:szCs w:val="18"/>
              </w:rPr>
              <w:t>(including Faculties; Student &amp; Education Services, Widening Participation &amp; Social Mobility; iSolutions; Health &amp; Safety</w:t>
            </w:r>
            <w:r w:rsidR="005039A5">
              <w:rPr>
                <w:sz w:val="18"/>
                <w:szCs w:val="18"/>
              </w:rPr>
              <w:t>, the Centre for Higher Education Practice</w:t>
            </w:r>
            <w:r w:rsidR="002034D8">
              <w:rPr>
                <w:sz w:val="18"/>
                <w:szCs w:val="18"/>
              </w:rPr>
              <w:t xml:space="preserve">, </w:t>
            </w:r>
            <w:proofErr w:type="gramStart"/>
            <w:r w:rsidR="005039A5">
              <w:rPr>
                <w:sz w:val="18"/>
                <w:szCs w:val="18"/>
              </w:rPr>
              <w:t>Research</w:t>
            </w:r>
            <w:proofErr w:type="gramEnd"/>
            <w:r w:rsidR="005039A5">
              <w:rPr>
                <w:sz w:val="18"/>
                <w:szCs w:val="18"/>
              </w:rPr>
              <w:t xml:space="preserve"> and Information Services</w:t>
            </w:r>
            <w:r w:rsidRPr="00DD0CC5">
              <w:rPr>
                <w:sz w:val="18"/>
                <w:szCs w:val="18"/>
              </w:rPr>
              <w:t>).</w:t>
            </w:r>
          </w:p>
          <w:p w14:paraId="441EDBD1" w14:textId="77777777" w:rsidR="00DD0CC5" w:rsidRPr="00DD0CC5" w:rsidRDefault="00DD0CC5" w:rsidP="00192779">
            <w:pPr>
              <w:spacing w:line="276" w:lineRule="auto"/>
              <w:rPr>
                <w:sz w:val="18"/>
                <w:szCs w:val="18"/>
              </w:rPr>
            </w:pPr>
          </w:p>
          <w:p w14:paraId="13AAC430" w14:textId="18601134" w:rsidR="00DD0CC5" w:rsidRPr="00DD0CC5" w:rsidRDefault="00DD0CC5" w:rsidP="005039A5">
            <w:pPr>
              <w:pStyle w:val="TableParagraph"/>
              <w:spacing w:line="276" w:lineRule="auto"/>
              <w:ind w:right="97"/>
              <w:rPr>
                <w:sz w:val="18"/>
                <w:szCs w:val="18"/>
              </w:rPr>
            </w:pPr>
            <w:r w:rsidRPr="00DD0CC5">
              <w:rPr>
                <w:sz w:val="18"/>
                <w:szCs w:val="18"/>
              </w:rPr>
              <w:t xml:space="preserve">To work in partnership with Professional Services, </w:t>
            </w:r>
            <w:proofErr w:type="gramStart"/>
            <w:r w:rsidRPr="00DD0CC5">
              <w:rPr>
                <w:sz w:val="18"/>
                <w:szCs w:val="18"/>
              </w:rPr>
              <w:t>Faculties</w:t>
            </w:r>
            <w:proofErr w:type="gramEnd"/>
            <w:r w:rsidRPr="00DD0CC5">
              <w:rPr>
                <w:sz w:val="18"/>
                <w:szCs w:val="18"/>
              </w:rPr>
              <w:t xml:space="preserve"> and other stakeholders within and outside the University to raise the profile of Library &amp; Learning </w:t>
            </w:r>
            <w:r w:rsidR="005039A5">
              <w:rPr>
                <w:sz w:val="18"/>
                <w:szCs w:val="18"/>
              </w:rPr>
              <w:t>Services</w:t>
            </w:r>
            <w:r w:rsidRPr="00DD0CC5">
              <w:rPr>
                <w:sz w:val="18"/>
                <w:szCs w:val="18"/>
              </w:rPr>
              <w:t xml:space="preserve"> and the activity of the divi</w:t>
            </w:r>
            <w:r w:rsidR="006C3103">
              <w:rPr>
                <w:sz w:val="18"/>
                <w:szCs w:val="18"/>
              </w:rPr>
              <w:t>s</w:t>
            </w:r>
            <w:r w:rsidRPr="00DD0CC5">
              <w:rPr>
                <w:sz w:val="18"/>
                <w:szCs w:val="18"/>
              </w:rPr>
              <w:t>ion;</w:t>
            </w:r>
          </w:p>
        </w:tc>
        <w:tc>
          <w:tcPr>
            <w:tcW w:w="1018" w:type="dxa"/>
          </w:tcPr>
          <w:p w14:paraId="193533E4" w14:textId="77777777" w:rsidR="00DD0CC5" w:rsidRDefault="00DD0CC5" w:rsidP="00192779">
            <w:pPr>
              <w:pStyle w:val="TableParagraph"/>
              <w:spacing w:line="276" w:lineRule="auto"/>
              <w:ind w:left="57"/>
              <w:rPr>
                <w:sz w:val="18"/>
              </w:rPr>
            </w:pPr>
            <w:r>
              <w:rPr>
                <w:spacing w:val="-5"/>
                <w:sz w:val="18"/>
              </w:rPr>
              <w:t>10%</w:t>
            </w:r>
          </w:p>
        </w:tc>
      </w:tr>
      <w:tr w:rsidR="00DD286D" w14:paraId="011675F6" w14:textId="77777777">
        <w:trPr>
          <w:trHeight w:val="658"/>
        </w:trPr>
        <w:tc>
          <w:tcPr>
            <w:tcW w:w="381" w:type="dxa"/>
            <w:tcBorders>
              <w:right w:val="nil"/>
            </w:tcBorders>
          </w:tcPr>
          <w:p w14:paraId="435F0C7C" w14:textId="5C831243" w:rsidR="00DD286D" w:rsidRDefault="00DE4847" w:rsidP="00192779">
            <w:pPr>
              <w:pStyle w:val="TableParagraph"/>
              <w:spacing w:line="276" w:lineRule="auto"/>
              <w:ind w:left="56"/>
              <w:rPr>
                <w:sz w:val="18"/>
              </w:rPr>
            </w:pPr>
            <w:r>
              <w:rPr>
                <w:spacing w:val="-5"/>
                <w:sz w:val="18"/>
              </w:rPr>
              <w:t>6</w:t>
            </w:r>
            <w:r w:rsidR="00C7512A">
              <w:rPr>
                <w:spacing w:val="-5"/>
                <w:sz w:val="18"/>
              </w:rPr>
              <w:t>.</w:t>
            </w:r>
          </w:p>
        </w:tc>
        <w:tc>
          <w:tcPr>
            <w:tcW w:w="8227" w:type="dxa"/>
            <w:tcBorders>
              <w:left w:val="nil"/>
            </w:tcBorders>
          </w:tcPr>
          <w:p w14:paraId="306EC006" w14:textId="77777777" w:rsidR="00DD286D" w:rsidRDefault="00C7512A" w:rsidP="005039A5">
            <w:pPr>
              <w:pStyle w:val="TableParagraph"/>
              <w:spacing w:line="276" w:lineRule="auto"/>
              <w:ind w:right="97"/>
              <w:rPr>
                <w:sz w:val="18"/>
              </w:rPr>
            </w:pPr>
            <w:r>
              <w:rPr>
                <w:sz w:val="18"/>
              </w:rPr>
              <w:t>Any</w:t>
            </w:r>
            <w:r>
              <w:rPr>
                <w:spacing w:val="-3"/>
                <w:sz w:val="18"/>
              </w:rPr>
              <w:t xml:space="preserve"> </w:t>
            </w:r>
            <w:r>
              <w:rPr>
                <w:sz w:val="18"/>
              </w:rPr>
              <w:t>other</w:t>
            </w:r>
            <w:r>
              <w:rPr>
                <w:spacing w:val="-2"/>
                <w:sz w:val="18"/>
              </w:rPr>
              <w:t xml:space="preserve"> </w:t>
            </w:r>
            <w:r>
              <w:rPr>
                <w:sz w:val="18"/>
              </w:rPr>
              <w:t>duties</w:t>
            </w:r>
            <w:r>
              <w:rPr>
                <w:spacing w:val="-4"/>
                <w:sz w:val="18"/>
              </w:rPr>
              <w:t xml:space="preserve"> </w:t>
            </w:r>
            <w:r>
              <w:rPr>
                <w:sz w:val="18"/>
              </w:rPr>
              <w:t>as</w:t>
            </w:r>
            <w:r>
              <w:rPr>
                <w:spacing w:val="-5"/>
                <w:sz w:val="18"/>
              </w:rPr>
              <w:t xml:space="preserve"> </w:t>
            </w:r>
            <w:r>
              <w:rPr>
                <w:sz w:val="18"/>
              </w:rPr>
              <w:t>allocated</w:t>
            </w:r>
            <w:r>
              <w:rPr>
                <w:spacing w:val="-4"/>
                <w:sz w:val="18"/>
              </w:rPr>
              <w:t xml:space="preserve"> </w:t>
            </w:r>
            <w:r>
              <w:rPr>
                <w:sz w:val="18"/>
              </w:rPr>
              <w:t>by</w:t>
            </w:r>
            <w:r>
              <w:rPr>
                <w:spacing w:val="-4"/>
                <w:sz w:val="18"/>
              </w:rPr>
              <w:t xml:space="preserve"> </w:t>
            </w:r>
            <w:r>
              <w:rPr>
                <w:sz w:val="18"/>
              </w:rPr>
              <w:t>the</w:t>
            </w:r>
            <w:r>
              <w:rPr>
                <w:spacing w:val="-1"/>
                <w:sz w:val="18"/>
              </w:rPr>
              <w:t xml:space="preserve"> </w:t>
            </w:r>
            <w:r>
              <w:rPr>
                <w:sz w:val="18"/>
              </w:rPr>
              <w:t>line</w:t>
            </w:r>
            <w:r>
              <w:rPr>
                <w:spacing w:val="-3"/>
                <w:sz w:val="18"/>
              </w:rPr>
              <w:t xml:space="preserve"> </w:t>
            </w:r>
            <w:r>
              <w:rPr>
                <w:sz w:val="18"/>
              </w:rPr>
              <w:t>manager</w:t>
            </w:r>
            <w:r>
              <w:rPr>
                <w:spacing w:val="-1"/>
                <w:sz w:val="18"/>
              </w:rPr>
              <w:t xml:space="preserve"> </w:t>
            </w:r>
            <w:r>
              <w:rPr>
                <w:sz w:val="18"/>
              </w:rPr>
              <w:t>following</w:t>
            </w:r>
            <w:r>
              <w:rPr>
                <w:spacing w:val="-3"/>
                <w:sz w:val="18"/>
              </w:rPr>
              <w:t xml:space="preserve"> </w:t>
            </w:r>
            <w:r>
              <w:rPr>
                <w:sz w:val="18"/>
              </w:rPr>
              <w:t>consultation</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 xml:space="preserve">post </w:t>
            </w:r>
            <w:r>
              <w:rPr>
                <w:spacing w:val="-2"/>
                <w:sz w:val="18"/>
              </w:rPr>
              <w:t>holder.</w:t>
            </w:r>
          </w:p>
        </w:tc>
        <w:tc>
          <w:tcPr>
            <w:tcW w:w="1018" w:type="dxa"/>
          </w:tcPr>
          <w:p w14:paraId="23C96AE4" w14:textId="77777777" w:rsidR="00DD286D" w:rsidRDefault="00C7512A" w:rsidP="00192779">
            <w:pPr>
              <w:pStyle w:val="TableParagraph"/>
              <w:spacing w:line="276" w:lineRule="auto"/>
              <w:ind w:left="56"/>
              <w:rPr>
                <w:sz w:val="18"/>
              </w:rPr>
            </w:pPr>
            <w:r>
              <w:rPr>
                <w:spacing w:val="-5"/>
                <w:sz w:val="18"/>
              </w:rPr>
              <w:t>5%</w:t>
            </w:r>
          </w:p>
        </w:tc>
      </w:tr>
    </w:tbl>
    <w:p w14:paraId="55B81CA2" w14:textId="77777777" w:rsidR="00DD286D" w:rsidRDefault="00DD286D" w:rsidP="00192779">
      <w:pPr>
        <w:pStyle w:val="BodyText"/>
        <w:spacing w:line="276" w:lineRule="auto"/>
        <w:rPr>
          <w:b/>
          <w:sz w:val="20"/>
        </w:rPr>
      </w:pPr>
    </w:p>
    <w:p w14:paraId="132F4A86" w14:textId="77777777" w:rsidR="00DD286D" w:rsidRDefault="00DD286D" w:rsidP="00192779">
      <w:pPr>
        <w:pStyle w:val="BodyText"/>
        <w:spacing w:line="276" w:lineRule="auto"/>
        <w:rPr>
          <w:b/>
          <w:sz w:val="1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DD286D" w14:paraId="02633E3C" w14:textId="77777777">
        <w:trPr>
          <w:trHeight w:val="446"/>
        </w:trPr>
        <w:tc>
          <w:tcPr>
            <w:tcW w:w="9628" w:type="dxa"/>
            <w:shd w:val="clear" w:color="auto" w:fill="DADADA"/>
          </w:tcPr>
          <w:p w14:paraId="184AA331" w14:textId="77777777" w:rsidR="00DD286D" w:rsidRDefault="00C7512A" w:rsidP="00192779">
            <w:pPr>
              <w:pStyle w:val="TableParagraph"/>
              <w:spacing w:line="276" w:lineRule="auto"/>
              <w:ind w:left="56"/>
              <w:rPr>
                <w:sz w:val="18"/>
              </w:rPr>
            </w:pPr>
            <w:r>
              <w:rPr>
                <w:sz w:val="18"/>
              </w:rPr>
              <w:t>Internal</w:t>
            </w:r>
            <w:r>
              <w:rPr>
                <w:spacing w:val="-5"/>
                <w:sz w:val="18"/>
              </w:rPr>
              <w:t xml:space="preserve"> </w:t>
            </w:r>
            <w:r>
              <w:rPr>
                <w:sz w:val="18"/>
              </w:rPr>
              <w:t>and</w:t>
            </w:r>
            <w:r>
              <w:rPr>
                <w:spacing w:val="-4"/>
                <w:sz w:val="18"/>
              </w:rPr>
              <w:t xml:space="preserve"> </w:t>
            </w:r>
            <w:r>
              <w:rPr>
                <w:sz w:val="18"/>
              </w:rPr>
              <w:t>external</w:t>
            </w:r>
            <w:r>
              <w:rPr>
                <w:spacing w:val="-4"/>
                <w:sz w:val="18"/>
              </w:rPr>
              <w:t xml:space="preserve"> </w:t>
            </w:r>
            <w:r>
              <w:rPr>
                <w:spacing w:val="-2"/>
                <w:sz w:val="18"/>
              </w:rPr>
              <w:t>relationships</w:t>
            </w:r>
          </w:p>
        </w:tc>
      </w:tr>
      <w:tr w:rsidR="00DD286D" w14:paraId="011C1E46" w14:textId="77777777" w:rsidTr="00DE4847">
        <w:trPr>
          <w:trHeight w:val="2566"/>
        </w:trPr>
        <w:tc>
          <w:tcPr>
            <w:tcW w:w="9628" w:type="dxa"/>
          </w:tcPr>
          <w:p w14:paraId="110E5C7D" w14:textId="77777777" w:rsidR="00523C6B" w:rsidRDefault="00C7512A" w:rsidP="00192779">
            <w:pPr>
              <w:pStyle w:val="TableParagraph"/>
              <w:spacing w:line="276" w:lineRule="auto"/>
              <w:ind w:left="56" w:right="1093"/>
              <w:rPr>
                <w:spacing w:val="-3"/>
                <w:sz w:val="18"/>
              </w:rPr>
            </w:pPr>
            <w:r>
              <w:rPr>
                <w:sz w:val="18"/>
              </w:rPr>
              <w:t>Members</w:t>
            </w:r>
            <w:r>
              <w:rPr>
                <w:spacing w:val="-4"/>
                <w:sz w:val="18"/>
              </w:rPr>
              <w:t xml:space="preserve"> </w:t>
            </w:r>
            <w:r>
              <w:rPr>
                <w:sz w:val="18"/>
              </w:rPr>
              <w:t>of</w:t>
            </w:r>
            <w:r>
              <w:rPr>
                <w:spacing w:val="-3"/>
                <w:sz w:val="18"/>
              </w:rPr>
              <w:t xml:space="preserve"> </w:t>
            </w:r>
            <w:r>
              <w:rPr>
                <w:sz w:val="18"/>
              </w:rPr>
              <w:t>the</w:t>
            </w:r>
            <w:r>
              <w:rPr>
                <w:spacing w:val="-3"/>
                <w:sz w:val="18"/>
              </w:rPr>
              <w:t xml:space="preserve"> </w:t>
            </w:r>
            <w:r w:rsidR="00523C6B">
              <w:rPr>
                <w:spacing w:val="-3"/>
                <w:sz w:val="18"/>
              </w:rPr>
              <w:t xml:space="preserve">Student Experience Leadership Team </w:t>
            </w:r>
          </w:p>
          <w:p w14:paraId="45CEDDB8" w14:textId="77777777" w:rsidR="00523C6B" w:rsidRDefault="00C7512A" w:rsidP="00192779">
            <w:pPr>
              <w:pStyle w:val="TableParagraph"/>
              <w:spacing w:line="276" w:lineRule="auto"/>
              <w:ind w:left="56" w:right="1093"/>
              <w:rPr>
                <w:sz w:val="18"/>
              </w:rPr>
            </w:pPr>
            <w:r>
              <w:rPr>
                <w:sz w:val="18"/>
              </w:rPr>
              <w:t>University</w:t>
            </w:r>
            <w:r>
              <w:rPr>
                <w:spacing w:val="-4"/>
                <w:sz w:val="18"/>
              </w:rPr>
              <w:t xml:space="preserve"> </w:t>
            </w:r>
            <w:r>
              <w:rPr>
                <w:sz w:val="18"/>
              </w:rPr>
              <w:t>Executive</w:t>
            </w:r>
            <w:r>
              <w:rPr>
                <w:spacing w:val="-3"/>
                <w:sz w:val="18"/>
              </w:rPr>
              <w:t xml:space="preserve"> </w:t>
            </w:r>
            <w:r>
              <w:rPr>
                <w:sz w:val="18"/>
              </w:rPr>
              <w:t>Board</w:t>
            </w:r>
            <w:r>
              <w:rPr>
                <w:spacing w:val="-5"/>
                <w:sz w:val="18"/>
              </w:rPr>
              <w:t xml:space="preserve"> </w:t>
            </w:r>
            <w:r>
              <w:rPr>
                <w:sz w:val="18"/>
              </w:rPr>
              <w:t>and</w:t>
            </w:r>
            <w:r>
              <w:rPr>
                <w:spacing w:val="-4"/>
                <w:sz w:val="18"/>
              </w:rPr>
              <w:t xml:space="preserve"> </w:t>
            </w:r>
            <w:r>
              <w:rPr>
                <w:sz w:val="18"/>
              </w:rPr>
              <w:t>other</w:t>
            </w:r>
            <w:r>
              <w:rPr>
                <w:spacing w:val="-2"/>
                <w:sz w:val="18"/>
              </w:rPr>
              <w:t xml:space="preserve"> </w:t>
            </w:r>
            <w:r>
              <w:rPr>
                <w:sz w:val="18"/>
              </w:rPr>
              <w:t>senior</w:t>
            </w:r>
            <w:r>
              <w:rPr>
                <w:spacing w:val="-1"/>
                <w:sz w:val="18"/>
              </w:rPr>
              <w:t xml:space="preserve"> </w:t>
            </w:r>
            <w:r>
              <w:rPr>
                <w:sz w:val="18"/>
              </w:rPr>
              <w:t>managers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 xml:space="preserve">University. </w:t>
            </w:r>
          </w:p>
          <w:p w14:paraId="34573673" w14:textId="6EFEF376" w:rsidR="00DD286D" w:rsidRDefault="00C7512A" w:rsidP="00192779">
            <w:pPr>
              <w:pStyle w:val="TableParagraph"/>
              <w:spacing w:line="276" w:lineRule="auto"/>
              <w:ind w:left="56" w:right="1093"/>
              <w:rPr>
                <w:sz w:val="18"/>
              </w:rPr>
            </w:pPr>
            <w:r>
              <w:rPr>
                <w:sz w:val="18"/>
              </w:rPr>
              <w:t>Academic colleagues at all levels across all disciplines of the University.</w:t>
            </w:r>
          </w:p>
          <w:p w14:paraId="10D0AB88" w14:textId="30F97D51" w:rsidR="00DD286D" w:rsidRDefault="00C7512A" w:rsidP="00192779">
            <w:pPr>
              <w:pStyle w:val="TableParagraph"/>
              <w:spacing w:line="276" w:lineRule="auto"/>
              <w:ind w:left="56"/>
              <w:rPr>
                <w:sz w:val="18"/>
              </w:rPr>
            </w:pPr>
            <w:r>
              <w:rPr>
                <w:sz w:val="18"/>
              </w:rPr>
              <w:t>Senior</w:t>
            </w:r>
            <w:r>
              <w:rPr>
                <w:spacing w:val="-3"/>
                <w:sz w:val="18"/>
              </w:rPr>
              <w:t xml:space="preserve"> </w:t>
            </w:r>
            <w:r>
              <w:rPr>
                <w:sz w:val="18"/>
              </w:rPr>
              <w:t>administrative</w:t>
            </w:r>
            <w:r>
              <w:rPr>
                <w:spacing w:val="-1"/>
                <w:sz w:val="18"/>
              </w:rPr>
              <w:t xml:space="preserve"> </w:t>
            </w:r>
            <w:r>
              <w:rPr>
                <w:sz w:val="18"/>
              </w:rPr>
              <w:t>staff</w:t>
            </w:r>
            <w:r>
              <w:rPr>
                <w:spacing w:val="-4"/>
                <w:sz w:val="18"/>
              </w:rPr>
              <w:t xml:space="preserve"> </w:t>
            </w:r>
            <w:r>
              <w:rPr>
                <w:sz w:val="18"/>
              </w:rPr>
              <w:t>in</w:t>
            </w:r>
            <w:r>
              <w:rPr>
                <w:spacing w:val="-3"/>
                <w:sz w:val="18"/>
              </w:rPr>
              <w:t xml:space="preserve"> </w:t>
            </w:r>
            <w:r>
              <w:rPr>
                <w:sz w:val="18"/>
              </w:rPr>
              <w:t>Faculties</w:t>
            </w:r>
            <w:r>
              <w:rPr>
                <w:spacing w:val="-5"/>
                <w:sz w:val="18"/>
              </w:rPr>
              <w:t xml:space="preserve"> </w:t>
            </w:r>
            <w:r>
              <w:rPr>
                <w:sz w:val="18"/>
              </w:rPr>
              <w:t>and</w:t>
            </w:r>
            <w:r w:rsidR="00345600">
              <w:rPr>
                <w:spacing w:val="-4"/>
                <w:sz w:val="18"/>
              </w:rPr>
              <w:t xml:space="preserve"> Professional </w:t>
            </w:r>
            <w:r>
              <w:rPr>
                <w:spacing w:val="-2"/>
                <w:sz w:val="18"/>
              </w:rPr>
              <w:t>Services.</w:t>
            </w:r>
          </w:p>
          <w:p w14:paraId="30512B0B" w14:textId="3C60EC81" w:rsidR="00DD286D" w:rsidRDefault="00C7512A" w:rsidP="00192779">
            <w:pPr>
              <w:pStyle w:val="TableParagraph"/>
              <w:spacing w:line="276" w:lineRule="auto"/>
              <w:ind w:left="56"/>
              <w:rPr>
                <w:sz w:val="18"/>
              </w:rPr>
            </w:pPr>
            <w:r>
              <w:rPr>
                <w:sz w:val="18"/>
              </w:rPr>
              <w:t>S</w:t>
            </w:r>
            <w:r w:rsidR="00144513">
              <w:rPr>
                <w:sz w:val="18"/>
              </w:rPr>
              <w:t>USU S</w:t>
            </w:r>
            <w:r>
              <w:rPr>
                <w:sz w:val="18"/>
              </w:rPr>
              <w:t>tudents</w:t>
            </w:r>
            <w:r>
              <w:rPr>
                <w:spacing w:val="-8"/>
                <w:sz w:val="18"/>
              </w:rPr>
              <w:t xml:space="preserve"> </w:t>
            </w:r>
            <w:r>
              <w:rPr>
                <w:sz w:val="18"/>
              </w:rPr>
              <w:t>Union</w:t>
            </w:r>
            <w:r w:rsidR="00144513">
              <w:rPr>
                <w:sz w:val="18"/>
              </w:rPr>
              <w:t xml:space="preserve"> leadership,</w:t>
            </w:r>
            <w:r>
              <w:rPr>
                <w:spacing w:val="-3"/>
                <w:sz w:val="18"/>
              </w:rPr>
              <w:t xml:space="preserve"> </w:t>
            </w:r>
            <w:r w:rsidR="00144513">
              <w:rPr>
                <w:sz w:val="18"/>
              </w:rPr>
              <w:t>e</w:t>
            </w:r>
            <w:r>
              <w:rPr>
                <w:sz w:val="18"/>
              </w:rPr>
              <w:t>xecutive</w:t>
            </w:r>
            <w:r>
              <w:rPr>
                <w:spacing w:val="-3"/>
                <w:sz w:val="18"/>
              </w:rPr>
              <w:t xml:space="preserve"> </w:t>
            </w:r>
            <w:r>
              <w:rPr>
                <w:sz w:val="18"/>
              </w:rPr>
              <w:t>and</w:t>
            </w:r>
            <w:r>
              <w:rPr>
                <w:spacing w:val="-4"/>
                <w:sz w:val="18"/>
              </w:rPr>
              <w:t xml:space="preserve"> </w:t>
            </w:r>
            <w:r>
              <w:rPr>
                <w:sz w:val="18"/>
              </w:rPr>
              <w:t>students</w:t>
            </w:r>
            <w:r>
              <w:rPr>
                <w:spacing w:val="-4"/>
                <w:sz w:val="18"/>
              </w:rPr>
              <w:t xml:space="preserve"> </w:t>
            </w:r>
            <w:r>
              <w:rPr>
                <w:sz w:val="18"/>
              </w:rPr>
              <w:t>as</w:t>
            </w:r>
            <w:r>
              <w:rPr>
                <w:spacing w:val="-4"/>
                <w:sz w:val="18"/>
              </w:rPr>
              <w:t xml:space="preserve"> </w:t>
            </w:r>
            <w:r>
              <w:rPr>
                <w:sz w:val="18"/>
              </w:rPr>
              <w:t>stakeholders,</w:t>
            </w:r>
            <w:r>
              <w:rPr>
                <w:spacing w:val="-2"/>
                <w:sz w:val="18"/>
              </w:rPr>
              <w:t xml:space="preserve"> </w:t>
            </w:r>
            <w:proofErr w:type="gramStart"/>
            <w:r>
              <w:rPr>
                <w:sz w:val="18"/>
              </w:rPr>
              <w:t>partners</w:t>
            </w:r>
            <w:proofErr w:type="gramEnd"/>
            <w:r>
              <w:rPr>
                <w:spacing w:val="-5"/>
                <w:sz w:val="18"/>
              </w:rPr>
              <w:t xml:space="preserve"> </w:t>
            </w:r>
            <w:r>
              <w:rPr>
                <w:sz w:val="18"/>
              </w:rPr>
              <w:t>and</w:t>
            </w:r>
            <w:r>
              <w:rPr>
                <w:spacing w:val="-4"/>
                <w:sz w:val="18"/>
              </w:rPr>
              <w:t xml:space="preserve"> </w:t>
            </w:r>
            <w:r>
              <w:rPr>
                <w:sz w:val="18"/>
              </w:rPr>
              <w:t>end-</w:t>
            </w:r>
            <w:r>
              <w:rPr>
                <w:spacing w:val="-2"/>
                <w:sz w:val="18"/>
              </w:rPr>
              <w:t>users</w:t>
            </w:r>
          </w:p>
          <w:p w14:paraId="34ED0609" w14:textId="35D41C14" w:rsidR="00DD286D" w:rsidRDefault="00C7512A" w:rsidP="00192779">
            <w:pPr>
              <w:pStyle w:val="TableParagraph"/>
              <w:spacing w:line="276" w:lineRule="auto"/>
              <w:ind w:left="56"/>
              <w:rPr>
                <w:sz w:val="18"/>
              </w:rPr>
            </w:pPr>
            <w:r>
              <w:rPr>
                <w:sz w:val="18"/>
              </w:rPr>
              <w:t>External</w:t>
            </w:r>
            <w:r>
              <w:rPr>
                <w:spacing w:val="-6"/>
                <w:sz w:val="18"/>
              </w:rPr>
              <w:t xml:space="preserve"> </w:t>
            </w:r>
            <w:r>
              <w:rPr>
                <w:sz w:val="18"/>
              </w:rPr>
              <w:t>customers,</w:t>
            </w:r>
            <w:r>
              <w:rPr>
                <w:spacing w:val="-5"/>
                <w:sz w:val="18"/>
              </w:rPr>
              <w:t xml:space="preserve"> </w:t>
            </w:r>
            <w:proofErr w:type="gramStart"/>
            <w:r>
              <w:rPr>
                <w:sz w:val="18"/>
              </w:rPr>
              <w:t>agencies</w:t>
            </w:r>
            <w:proofErr w:type="gramEnd"/>
            <w:r>
              <w:rPr>
                <w:spacing w:val="-5"/>
                <w:sz w:val="18"/>
              </w:rPr>
              <w:t xml:space="preserve"> </w:t>
            </w:r>
            <w:r>
              <w:rPr>
                <w:sz w:val="18"/>
              </w:rPr>
              <w:t>and</w:t>
            </w:r>
            <w:r>
              <w:rPr>
                <w:spacing w:val="-5"/>
                <w:sz w:val="18"/>
              </w:rPr>
              <w:t xml:space="preserve"> </w:t>
            </w:r>
            <w:r>
              <w:rPr>
                <w:sz w:val="18"/>
              </w:rPr>
              <w:t>bodies,</w:t>
            </w:r>
            <w:r>
              <w:rPr>
                <w:spacing w:val="-5"/>
                <w:sz w:val="18"/>
              </w:rPr>
              <w:t xml:space="preserve"> </w:t>
            </w:r>
            <w:r>
              <w:rPr>
                <w:sz w:val="18"/>
              </w:rPr>
              <w:t>including</w:t>
            </w:r>
            <w:r>
              <w:rPr>
                <w:spacing w:val="-4"/>
                <w:sz w:val="18"/>
              </w:rPr>
              <w:t xml:space="preserve"> </w:t>
            </w:r>
            <w:r>
              <w:rPr>
                <w:sz w:val="18"/>
              </w:rPr>
              <w:t>government</w:t>
            </w:r>
            <w:r w:rsidR="00345600">
              <w:rPr>
                <w:sz w:val="18"/>
              </w:rPr>
              <w:t>, funding</w:t>
            </w:r>
            <w:r>
              <w:rPr>
                <w:spacing w:val="-4"/>
                <w:sz w:val="18"/>
              </w:rPr>
              <w:t xml:space="preserve"> </w:t>
            </w:r>
            <w:r>
              <w:rPr>
                <w:sz w:val="18"/>
              </w:rPr>
              <w:t>and</w:t>
            </w:r>
            <w:r>
              <w:rPr>
                <w:spacing w:val="-5"/>
                <w:sz w:val="18"/>
              </w:rPr>
              <w:t xml:space="preserve"> </w:t>
            </w:r>
            <w:r>
              <w:rPr>
                <w:sz w:val="18"/>
              </w:rPr>
              <w:t>commercial</w:t>
            </w:r>
            <w:r>
              <w:rPr>
                <w:spacing w:val="-4"/>
                <w:sz w:val="18"/>
              </w:rPr>
              <w:t xml:space="preserve"> </w:t>
            </w:r>
            <w:proofErr w:type="spellStart"/>
            <w:r>
              <w:rPr>
                <w:spacing w:val="-2"/>
                <w:sz w:val="18"/>
              </w:rPr>
              <w:t>organisations</w:t>
            </w:r>
            <w:proofErr w:type="spellEnd"/>
            <w:r>
              <w:rPr>
                <w:spacing w:val="-2"/>
                <w:sz w:val="18"/>
              </w:rPr>
              <w:t>.</w:t>
            </w:r>
          </w:p>
          <w:p w14:paraId="040D543A" w14:textId="129DDBD0" w:rsidR="00DD286D" w:rsidRDefault="00C7512A" w:rsidP="00192779">
            <w:pPr>
              <w:pStyle w:val="TableParagraph"/>
              <w:spacing w:line="276" w:lineRule="auto"/>
              <w:ind w:left="56"/>
              <w:rPr>
                <w:sz w:val="18"/>
              </w:rPr>
            </w:pPr>
            <w:r>
              <w:rPr>
                <w:sz w:val="18"/>
              </w:rPr>
              <w:t>External</w:t>
            </w:r>
            <w:r>
              <w:rPr>
                <w:spacing w:val="-2"/>
                <w:sz w:val="18"/>
              </w:rPr>
              <w:t xml:space="preserve"> </w:t>
            </w:r>
            <w:r>
              <w:rPr>
                <w:sz w:val="18"/>
              </w:rPr>
              <w:t>partners,</w:t>
            </w:r>
            <w:r>
              <w:rPr>
                <w:spacing w:val="-2"/>
                <w:sz w:val="18"/>
              </w:rPr>
              <w:t xml:space="preserve"> </w:t>
            </w:r>
            <w:proofErr w:type="gramStart"/>
            <w:r>
              <w:rPr>
                <w:sz w:val="18"/>
              </w:rPr>
              <w:t>funders</w:t>
            </w:r>
            <w:proofErr w:type="gramEnd"/>
            <w:r>
              <w:rPr>
                <w:spacing w:val="-4"/>
                <w:sz w:val="18"/>
              </w:rPr>
              <w:t xml:space="preserve"> </w:t>
            </w:r>
            <w:r>
              <w:rPr>
                <w:sz w:val="18"/>
              </w:rPr>
              <w:t>and</w:t>
            </w:r>
            <w:r>
              <w:rPr>
                <w:spacing w:val="-4"/>
                <w:sz w:val="18"/>
              </w:rPr>
              <w:t xml:space="preserve"> </w:t>
            </w:r>
            <w:r>
              <w:rPr>
                <w:sz w:val="18"/>
              </w:rPr>
              <w:t>stakeholders,</w:t>
            </w:r>
            <w:r>
              <w:rPr>
                <w:spacing w:val="-4"/>
                <w:sz w:val="18"/>
              </w:rPr>
              <w:t xml:space="preserve"> </w:t>
            </w:r>
            <w:r>
              <w:rPr>
                <w:sz w:val="18"/>
              </w:rPr>
              <w:t>including</w:t>
            </w:r>
            <w:r>
              <w:rPr>
                <w:spacing w:val="-4"/>
                <w:sz w:val="18"/>
              </w:rPr>
              <w:t xml:space="preserve"> </w:t>
            </w:r>
            <w:r>
              <w:rPr>
                <w:sz w:val="18"/>
              </w:rPr>
              <w:t>the</w:t>
            </w:r>
            <w:r>
              <w:rPr>
                <w:spacing w:val="-1"/>
                <w:sz w:val="18"/>
              </w:rPr>
              <w:t xml:space="preserve"> </w:t>
            </w:r>
            <w:r>
              <w:rPr>
                <w:sz w:val="18"/>
              </w:rPr>
              <w:t>NHS,</w:t>
            </w:r>
            <w:r>
              <w:rPr>
                <w:spacing w:val="-4"/>
                <w:sz w:val="18"/>
              </w:rPr>
              <w:t xml:space="preserve"> </w:t>
            </w:r>
            <w:r w:rsidR="005039A5" w:rsidRPr="005039A5">
              <w:rPr>
                <w:spacing w:val="-4"/>
                <w:sz w:val="18"/>
              </w:rPr>
              <w:t>Natural Environment Research Council</w:t>
            </w:r>
            <w:r w:rsidR="005039A5">
              <w:rPr>
                <w:spacing w:val="-4"/>
                <w:sz w:val="18"/>
              </w:rPr>
              <w:t xml:space="preserve"> (</w:t>
            </w:r>
            <w:r>
              <w:rPr>
                <w:sz w:val="18"/>
              </w:rPr>
              <w:t>NERC</w:t>
            </w:r>
            <w:r w:rsidR="005039A5">
              <w:rPr>
                <w:sz w:val="18"/>
              </w:rPr>
              <w:t>)</w:t>
            </w:r>
            <w:r>
              <w:rPr>
                <w:sz w:val="18"/>
              </w:rPr>
              <w:t>,</w:t>
            </w:r>
            <w:r>
              <w:rPr>
                <w:spacing w:val="40"/>
                <w:sz w:val="18"/>
              </w:rPr>
              <w:t xml:space="preserve"> </w:t>
            </w:r>
            <w:r>
              <w:rPr>
                <w:sz w:val="18"/>
              </w:rPr>
              <w:t>Southampton</w:t>
            </w:r>
            <w:r>
              <w:rPr>
                <w:spacing w:val="-3"/>
                <w:sz w:val="18"/>
              </w:rPr>
              <w:t xml:space="preserve"> </w:t>
            </w:r>
            <w:r>
              <w:rPr>
                <w:sz w:val="18"/>
              </w:rPr>
              <w:t>City Council</w:t>
            </w:r>
            <w:r w:rsidR="00523C6B">
              <w:rPr>
                <w:sz w:val="18"/>
              </w:rPr>
              <w:t>.</w:t>
            </w:r>
          </w:p>
          <w:p w14:paraId="0E64D717" w14:textId="18ED9C77" w:rsidR="00DD286D" w:rsidRDefault="00C7512A" w:rsidP="00192779">
            <w:pPr>
              <w:pStyle w:val="TableParagraph"/>
              <w:spacing w:line="276" w:lineRule="auto"/>
              <w:ind w:left="56"/>
              <w:rPr>
                <w:sz w:val="18"/>
              </w:rPr>
            </w:pPr>
            <w:r>
              <w:rPr>
                <w:sz w:val="18"/>
              </w:rPr>
              <w:t>Professional</w:t>
            </w:r>
            <w:r>
              <w:rPr>
                <w:spacing w:val="-3"/>
                <w:sz w:val="18"/>
              </w:rPr>
              <w:t xml:space="preserve"> </w:t>
            </w:r>
            <w:r>
              <w:rPr>
                <w:sz w:val="18"/>
              </w:rPr>
              <w:t>bodies</w:t>
            </w:r>
            <w:r>
              <w:rPr>
                <w:spacing w:val="-4"/>
                <w:sz w:val="18"/>
              </w:rPr>
              <w:t xml:space="preserve"> </w:t>
            </w:r>
            <w:r>
              <w:rPr>
                <w:sz w:val="18"/>
              </w:rPr>
              <w:t>and</w:t>
            </w:r>
            <w:r>
              <w:rPr>
                <w:spacing w:val="-5"/>
                <w:sz w:val="18"/>
              </w:rPr>
              <w:t xml:space="preserve"> </w:t>
            </w:r>
            <w:r>
              <w:rPr>
                <w:sz w:val="18"/>
              </w:rPr>
              <w:t>agencies</w:t>
            </w:r>
            <w:r>
              <w:rPr>
                <w:spacing w:val="-4"/>
                <w:sz w:val="18"/>
              </w:rPr>
              <w:t xml:space="preserve"> </w:t>
            </w:r>
            <w:r>
              <w:rPr>
                <w:sz w:val="18"/>
              </w:rPr>
              <w:t>including</w:t>
            </w:r>
            <w:r>
              <w:rPr>
                <w:spacing w:val="-3"/>
                <w:sz w:val="18"/>
              </w:rPr>
              <w:t xml:space="preserve"> </w:t>
            </w:r>
            <w:r>
              <w:rPr>
                <w:sz w:val="18"/>
              </w:rPr>
              <w:t>RLUK,</w:t>
            </w:r>
            <w:r>
              <w:rPr>
                <w:spacing w:val="-5"/>
                <w:sz w:val="18"/>
              </w:rPr>
              <w:t xml:space="preserve"> </w:t>
            </w:r>
            <w:r>
              <w:rPr>
                <w:sz w:val="18"/>
              </w:rPr>
              <w:t>SCONUL,</w:t>
            </w:r>
            <w:r>
              <w:rPr>
                <w:spacing w:val="-4"/>
                <w:sz w:val="18"/>
              </w:rPr>
              <w:t xml:space="preserve"> </w:t>
            </w:r>
            <w:proofErr w:type="spellStart"/>
            <w:r>
              <w:rPr>
                <w:sz w:val="18"/>
              </w:rPr>
              <w:t>Jisc</w:t>
            </w:r>
            <w:proofErr w:type="spellEnd"/>
            <w:r>
              <w:rPr>
                <w:sz w:val="18"/>
              </w:rPr>
              <w:t>,</w:t>
            </w:r>
            <w:r>
              <w:rPr>
                <w:spacing w:val="-4"/>
                <w:sz w:val="18"/>
              </w:rPr>
              <w:t xml:space="preserve"> </w:t>
            </w:r>
            <w:r>
              <w:rPr>
                <w:sz w:val="18"/>
              </w:rPr>
              <w:t>The</w:t>
            </w:r>
            <w:r>
              <w:rPr>
                <w:spacing w:val="-1"/>
                <w:sz w:val="18"/>
              </w:rPr>
              <w:t xml:space="preserve"> </w:t>
            </w:r>
            <w:r>
              <w:rPr>
                <w:sz w:val="18"/>
              </w:rPr>
              <w:t>National</w:t>
            </w:r>
            <w:r>
              <w:rPr>
                <w:spacing w:val="-2"/>
                <w:sz w:val="18"/>
              </w:rPr>
              <w:t xml:space="preserve"> </w:t>
            </w:r>
            <w:r>
              <w:rPr>
                <w:sz w:val="18"/>
              </w:rPr>
              <w:t>Archives,</w:t>
            </w:r>
            <w:r w:rsidR="00345600">
              <w:rPr>
                <w:sz w:val="18"/>
              </w:rPr>
              <w:t xml:space="preserve"> Southampton and</w:t>
            </w:r>
            <w:r>
              <w:rPr>
                <w:spacing w:val="-4"/>
                <w:sz w:val="18"/>
              </w:rPr>
              <w:t xml:space="preserve"> </w:t>
            </w:r>
            <w:r>
              <w:rPr>
                <w:sz w:val="18"/>
              </w:rPr>
              <w:t>Hampshire</w:t>
            </w:r>
            <w:r>
              <w:rPr>
                <w:spacing w:val="-1"/>
                <w:sz w:val="18"/>
              </w:rPr>
              <w:t xml:space="preserve"> </w:t>
            </w:r>
            <w:r>
              <w:rPr>
                <w:sz w:val="18"/>
              </w:rPr>
              <w:t xml:space="preserve">County Council, </w:t>
            </w:r>
            <w:proofErr w:type="gramStart"/>
            <w:r>
              <w:rPr>
                <w:sz w:val="18"/>
              </w:rPr>
              <w:t>LIBER</w:t>
            </w:r>
            <w:proofErr w:type="gramEnd"/>
            <w:r>
              <w:rPr>
                <w:sz w:val="18"/>
              </w:rPr>
              <w:t xml:space="preserve"> and other bodies with national and international remits.</w:t>
            </w:r>
          </w:p>
          <w:p w14:paraId="4D9C52AA" w14:textId="316EFE58" w:rsidR="00DD286D" w:rsidRDefault="00C7512A" w:rsidP="00192779">
            <w:pPr>
              <w:pStyle w:val="TableParagraph"/>
              <w:spacing w:line="276" w:lineRule="auto"/>
              <w:ind w:left="56" w:right="2879"/>
              <w:rPr>
                <w:sz w:val="18"/>
              </w:rPr>
            </w:pPr>
            <w:r>
              <w:rPr>
                <w:sz w:val="18"/>
              </w:rPr>
              <w:t>Alumni</w:t>
            </w:r>
            <w:r>
              <w:rPr>
                <w:spacing w:val="-3"/>
                <w:sz w:val="18"/>
              </w:rPr>
              <w:t xml:space="preserve"> </w:t>
            </w:r>
            <w:r>
              <w:rPr>
                <w:sz w:val="18"/>
              </w:rPr>
              <w:t>and</w:t>
            </w:r>
            <w:r>
              <w:rPr>
                <w:spacing w:val="-4"/>
                <w:sz w:val="18"/>
              </w:rPr>
              <w:t xml:space="preserve"> </w:t>
            </w:r>
            <w:r>
              <w:rPr>
                <w:sz w:val="18"/>
              </w:rPr>
              <w:t>donors</w:t>
            </w:r>
            <w:r>
              <w:rPr>
                <w:spacing w:val="-6"/>
                <w:sz w:val="18"/>
              </w:rPr>
              <w:t xml:space="preserve"> </w:t>
            </w:r>
            <w:r>
              <w:rPr>
                <w:sz w:val="18"/>
              </w:rPr>
              <w:t>as</w:t>
            </w:r>
            <w:r>
              <w:rPr>
                <w:spacing w:val="-5"/>
                <w:sz w:val="18"/>
              </w:rPr>
              <w:t xml:space="preserve"> </w:t>
            </w:r>
            <w:r>
              <w:rPr>
                <w:sz w:val="18"/>
              </w:rPr>
              <w:t>members</w:t>
            </w:r>
            <w:r>
              <w:rPr>
                <w:spacing w:val="-5"/>
                <w:sz w:val="18"/>
              </w:rPr>
              <w:t xml:space="preserve"> </w:t>
            </w:r>
            <w:r>
              <w:rPr>
                <w:sz w:val="18"/>
              </w:rPr>
              <w:t>of</w:t>
            </w:r>
            <w:r>
              <w:rPr>
                <w:spacing w:val="-5"/>
                <w:sz w:val="18"/>
              </w:rPr>
              <w:t xml:space="preserve"> </w:t>
            </w:r>
            <w:r>
              <w:rPr>
                <w:sz w:val="18"/>
              </w:rPr>
              <w:t>the</w:t>
            </w:r>
            <w:r>
              <w:rPr>
                <w:spacing w:val="-4"/>
                <w:sz w:val="18"/>
              </w:rPr>
              <w:t xml:space="preserve"> </w:t>
            </w:r>
            <w:r>
              <w:rPr>
                <w:sz w:val="18"/>
              </w:rPr>
              <w:t>University</w:t>
            </w:r>
            <w:r>
              <w:rPr>
                <w:spacing w:val="-5"/>
                <w:sz w:val="18"/>
              </w:rPr>
              <w:t xml:space="preserve"> </w:t>
            </w:r>
            <w:r>
              <w:rPr>
                <w:sz w:val="18"/>
              </w:rPr>
              <w:t>wider</w:t>
            </w:r>
            <w:r>
              <w:rPr>
                <w:spacing w:val="-3"/>
                <w:sz w:val="18"/>
              </w:rPr>
              <w:t xml:space="preserve"> </w:t>
            </w:r>
            <w:r>
              <w:rPr>
                <w:sz w:val="18"/>
              </w:rPr>
              <w:t xml:space="preserve">community </w:t>
            </w:r>
          </w:p>
        </w:tc>
      </w:tr>
    </w:tbl>
    <w:p w14:paraId="2EC22717" w14:textId="77777777" w:rsidR="00DD286D" w:rsidRDefault="00DD286D" w:rsidP="00192779">
      <w:pPr>
        <w:pStyle w:val="BodyText"/>
        <w:spacing w:line="276" w:lineRule="auto"/>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DD286D" w14:paraId="01A334EB" w14:textId="77777777">
        <w:trPr>
          <w:trHeight w:val="445"/>
        </w:trPr>
        <w:tc>
          <w:tcPr>
            <w:tcW w:w="9628" w:type="dxa"/>
            <w:shd w:val="clear" w:color="auto" w:fill="DADADA"/>
          </w:tcPr>
          <w:p w14:paraId="69627805" w14:textId="77777777" w:rsidR="00DD286D" w:rsidRDefault="00C7512A" w:rsidP="00192779">
            <w:pPr>
              <w:pStyle w:val="TableParagraph"/>
              <w:spacing w:line="276" w:lineRule="auto"/>
              <w:ind w:left="56"/>
              <w:rPr>
                <w:sz w:val="18"/>
              </w:rPr>
            </w:pPr>
            <w:r>
              <w:rPr>
                <w:sz w:val="18"/>
              </w:rPr>
              <w:t>Special</w:t>
            </w:r>
            <w:r>
              <w:rPr>
                <w:spacing w:val="-2"/>
                <w:sz w:val="18"/>
              </w:rPr>
              <w:t xml:space="preserve"> Requirements</w:t>
            </w:r>
          </w:p>
        </w:tc>
      </w:tr>
      <w:tr w:rsidR="00DD286D" w14:paraId="26D1B941" w14:textId="77777777">
        <w:trPr>
          <w:trHeight w:val="2170"/>
        </w:trPr>
        <w:tc>
          <w:tcPr>
            <w:tcW w:w="9628" w:type="dxa"/>
          </w:tcPr>
          <w:p w14:paraId="6D31D61D" w14:textId="50F3AC5E" w:rsidR="00DD286D" w:rsidRDefault="00523C6B" w:rsidP="00192779">
            <w:pPr>
              <w:pStyle w:val="TableParagraph"/>
              <w:spacing w:line="276" w:lineRule="auto"/>
              <w:ind w:left="56"/>
              <w:rPr>
                <w:sz w:val="18"/>
              </w:rPr>
            </w:pPr>
            <w:r>
              <w:rPr>
                <w:sz w:val="18"/>
              </w:rPr>
              <w:t>Additionally,</w:t>
            </w:r>
            <w:r w:rsidR="00C7512A">
              <w:rPr>
                <w:spacing w:val="-8"/>
                <w:sz w:val="18"/>
              </w:rPr>
              <w:t xml:space="preserve"> </w:t>
            </w:r>
            <w:r w:rsidR="00C7512A">
              <w:rPr>
                <w:sz w:val="18"/>
              </w:rPr>
              <w:t>the</w:t>
            </w:r>
            <w:r w:rsidR="00C7512A">
              <w:rPr>
                <w:spacing w:val="-2"/>
                <w:sz w:val="18"/>
              </w:rPr>
              <w:t xml:space="preserve"> </w:t>
            </w:r>
            <w:r w:rsidR="00C7512A">
              <w:rPr>
                <w:sz w:val="18"/>
              </w:rPr>
              <w:t>post</w:t>
            </w:r>
            <w:r w:rsidR="00C7512A">
              <w:rPr>
                <w:spacing w:val="-2"/>
                <w:sz w:val="18"/>
              </w:rPr>
              <w:t xml:space="preserve"> </w:t>
            </w:r>
            <w:r w:rsidR="00C7512A">
              <w:rPr>
                <w:sz w:val="18"/>
              </w:rPr>
              <w:t>holder</w:t>
            </w:r>
            <w:r w:rsidR="00C7512A">
              <w:rPr>
                <w:spacing w:val="-2"/>
                <w:sz w:val="18"/>
              </w:rPr>
              <w:t xml:space="preserve"> </w:t>
            </w:r>
            <w:r w:rsidR="00C7512A">
              <w:rPr>
                <w:sz w:val="18"/>
              </w:rPr>
              <w:t>will</w:t>
            </w:r>
            <w:r w:rsidR="00C7512A">
              <w:rPr>
                <w:spacing w:val="-3"/>
                <w:sz w:val="18"/>
              </w:rPr>
              <w:t xml:space="preserve"> </w:t>
            </w:r>
            <w:r w:rsidR="00C7512A">
              <w:rPr>
                <w:sz w:val="18"/>
              </w:rPr>
              <w:t>be</w:t>
            </w:r>
            <w:r w:rsidR="00C7512A">
              <w:rPr>
                <w:spacing w:val="-4"/>
                <w:sz w:val="18"/>
              </w:rPr>
              <w:t xml:space="preserve"> </w:t>
            </w:r>
            <w:r w:rsidR="00C7512A">
              <w:rPr>
                <w:sz w:val="18"/>
              </w:rPr>
              <w:t>required</w:t>
            </w:r>
            <w:r w:rsidR="00C7512A">
              <w:rPr>
                <w:spacing w:val="-5"/>
                <w:sz w:val="18"/>
              </w:rPr>
              <w:t xml:space="preserve"> to</w:t>
            </w:r>
            <w:r>
              <w:rPr>
                <w:spacing w:val="-5"/>
                <w:sz w:val="18"/>
              </w:rPr>
              <w:t xml:space="preserve"> demonstrate</w:t>
            </w:r>
            <w:r w:rsidR="00C7512A">
              <w:rPr>
                <w:spacing w:val="-5"/>
                <w:sz w:val="18"/>
              </w:rPr>
              <w:t>:</w:t>
            </w:r>
          </w:p>
          <w:p w14:paraId="74C03504" w14:textId="30DB3671" w:rsidR="00DE4847" w:rsidRPr="00DF1220" w:rsidRDefault="00523C6B" w:rsidP="00192779">
            <w:pPr>
              <w:pStyle w:val="TableParagraph"/>
              <w:numPr>
                <w:ilvl w:val="0"/>
                <w:numId w:val="6"/>
              </w:numPr>
              <w:tabs>
                <w:tab w:val="left" w:pos="172"/>
              </w:tabs>
              <w:spacing w:line="276" w:lineRule="auto"/>
              <w:rPr>
                <w:sz w:val="18"/>
                <w:szCs w:val="18"/>
              </w:rPr>
            </w:pPr>
            <w:r>
              <w:rPr>
                <w:sz w:val="18"/>
                <w:szCs w:val="18"/>
              </w:rPr>
              <w:t>A strong commitment</w:t>
            </w:r>
            <w:r w:rsidR="00DE4847" w:rsidRPr="00DE4847">
              <w:rPr>
                <w:spacing w:val="-3"/>
                <w:sz w:val="18"/>
                <w:szCs w:val="18"/>
              </w:rPr>
              <w:t xml:space="preserve"> </w:t>
            </w:r>
            <w:r w:rsidR="00DE4847" w:rsidRPr="00DE4847">
              <w:rPr>
                <w:sz w:val="18"/>
                <w:szCs w:val="18"/>
              </w:rPr>
              <w:t>to</w:t>
            </w:r>
            <w:r w:rsidR="00DE4847" w:rsidRPr="00DE4847">
              <w:rPr>
                <w:spacing w:val="-5"/>
                <w:sz w:val="18"/>
                <w:szCs w:val="18"/>
              </w:rPr>
              <w:t xml:space="preserve"> </w:t>
            </w:r>
            <w:r w:rsidR="00DE4847" w:rsidRPr="00DE4847">
              <w:rPr>
                <w:sz w:val="18"/>
                <w:szCs w:val="18"/>
              </w:rPr>
              <w:t>equality</w:t>
            </w:r>
            <w:r w:rsidR="00DE4847" w:rsidRPr="00DE4847">
              <w:rPr>
                <w:spacing w:val="-5"/>
                <w:sz w:val="18"/>
                <w:szCs w:val="18"/>
              </w:rPr>
              <w:t xml:space="preserve"> </w:t>
            </w:r>
            <w:r w:rsidR="00DE4847" w:rsidRPr="00DE4847">
              <w:rPr>
                <w:sz w:val="18"/>
                <w:szCs w:val="18"/>
              </w:rPr>
              <w:t>and</w:t>
            </w:r>
            <w:r w:rsidR="00DE4847" w:rsidRPr="00DE4847">
              <w:rPr>
                <w:spacing w:val="-4"/>
                <w:sz w:val="18"/>
                <w:szCs w:val="18"/>
              </w:rPr>
              <w:t xml:space="preserve"> </w:t>
            </w:r>
            <w:r w:rsidR="00DE4847" w:rsidRPr="00DE4847">
              <w:rPr>
                <w:spacing w:val="-2"/>
                <w:sz w:val="18"/>
                <w:szCs w:val="18"/>
              </w:rPr>
              <w:t>diversity</w:t>
            </w:r>
          </w:p>
          <w:p w14:paraId="64C466D0" w14:textId="6DFC738F" w:rsidR="00DF1220" w:rsidRPr="00DF1220" w:rsidRDefault="00DF1220" w:rsidP="00DF1220">
            <w:pPr>
              <w:pStyle w:val="TableParagraph"/>
              <w:numPr>
                <w:ilvl w:val="0"/>
                <w:numId w:val="6"/>
              </w:numPr>
              <w:tabs>
                <w:tab w:val="left" w:pos="172"/>
              </w:tabs>
              <w:spacing w:line="276" w:lineRule="auto"/>
              <w:rPr>
                <w:sz w:val="18"/>
                <w:szCs w:val="18"/>
              </w:rPr>
            </w:pPr>
            <w:r>
              <w:rPr>
                <w:spacing w:val="-2"/>
                <w:sz w:val="18"/>
                <w:szCs w:val="18"/>
              </w:rPr>
              <w:t xml:space="preserve">A commitment to delivering our </w:t>
            </w:r>
            <w:hyperlink r:id="rId11" w:history="1">
              <w:r w:rsidRPr="00C04695">
                <w:rPr>
                  <w:rStyle w:val="Hyperlink"/>
                  <w:spacing w:val="-2"/>
                  <w:sz w:val="18"/>
                  <w:szCs w:val="18"/>
                </w:rPr>
                <w:t>triple helix approach</w:t>
              </w:r>
            </w:hyperlink>
          </w:p>
          <w:p w14:paraId="313B5543" w14:textId="119A12D0" w:rsidR="00DD286D" w:rsidRPr="00DE4847" w:rsidRDefault="00523C6B" w:rsidP="00192779">
            <w:pPr>
              <w:pStyle w:val="TableParagraph"/>
              <w:numPr>
                <w:ilvl w:val="0"/>
                <w:numId w:val="6"/>
              </w:numPr>
              <w:tabs>
                <w:tab w:val="left" w:pos="171"/>
              </w:tabs>
              <w:spacing w:line="276" w:lineRule="auto"/>
              <w:ind w:right="390"/>
              <w:rPr>
                <w:sz w:val="18"/>
                <w:szCs w:val="18"/>
              </w:rPr>
            </w:pPr>
            <w:r>
              <w:rPr>
                <w:sz w:val="18"/>
                <w:szCs w:val="18"/>
              </w:rPr>
              <w:t xml:space="preserve">A </w:t>
            </w:r>
            <w:r w:rsidR="00C7512A" w:rsidRPr="00DE4847">
              <w:rPr>
                <w:sz w:val="18"/>
                <w:szCs w:val="18"/>
              </w:rPr>
              <w:t>commitment to maintaining professional knowledge and awareness through continuing personal</w:t>
            </w:r>
            <w:r w:rsidR="00C7512A" w:rsidRPr="00DE4847">
              <w:rPr>
                <w:spacing w:val="-2"/>
                <w:sz w:val="18"/>
                <w:szCs w:val="18"/>
              </w:rPr>
              <w:t xml:space="preserve"> </w:t>
            </w:r>
            <w:r w:rsidR="00C7512A" w:rsidRPr="00DE4847">
              <w:rPr>
                <w:sz w:val="18"/>
                <w:szCs w:val="18"/>
              </w:rPr>
              <w:t>and</w:t>
            </w:r>
            <w:r w:rsidR="00C7512A" w:rsidRPr="00DE4847">
              <w:rPr>
                <w:spacing w:val="-5"/>
                <w:sz w:val="18"/>
                <w:szCs w:val="18"/>
              </w:rPr>
              <w:t xml:space="preserve"> </w:t>
            </w:r>
            <w:r w:rsidR="00C7512A" w:rsidRPr="00DE4847">
              <w:rPr>
                <w:sz w:val="18"/>
                <w:szCs w:val="18"/>
              </w:rPr>
              <w:t>professional</w:t>
            </w:r>
            <w:r w:rsidR="00C7512A" w:rsidRPr="00DE4847">
              <w:rPr>
                <w:spacing w:val="-2"/>
                <w:sz w:val="18"/>
                <w:szCs w:val="18"/>
              </w:rPr>
              <w:t xml:space="preserve"> </w:t>
            </w:r>
            <w:r w:rsidR="00C7512A" w:rsidRPr="00DE4847">
              <w:rPr>
                <w:sz w:val="18"/>
                <w:szCs w:val="18"/>
              </w:rPr>
              <w:t>development</w:t>
            </w:r>
            <w:r w:rsidR="00C7512A" w:rsidRPr="00DE4847">
              <w:rPr>
                <w:spacing w:val="-3"/>
                <w:sz w:val="18"/>
                <w:szCs w:val="18"/>
              </w:rPr>
              <w:t xml:space="preserve"> </w:t>
            </w:r>
            <w:r w:rsidR="00C7512A" w:rsidRPr="00DE4847">
              <w:rPr>
                <w:sz w:val="18"/>
                <w:szCs w:val="18"/>
              </w:rPr>
              <w:t>of</w:t>
            </w:r>
            <w:r w:rsidR="00C7512A" w:rsidRPr="00DE4847">
              <w:rPr>
                <w:spacing w:val="-3"/>
                <w:sz w:val="18"/>
                <w:szCs w:val="18"/>
              </w:rPr>
              <w:t xml:space="preserve"> </w:t>
            </w:r>
            <w:r w:rsidR="00C7512A" w:rsidRPr="00DE4847">
              <w:rPr>
                <w:sz w:val="18"/>
                <w:szCs w:val="18"/>
              </w:rPr>
              <w:t>self,</w:t>
            </w:r>
            <w:r w:rsidR="00C7512A" w:rsidRPr="00DE4847">
              <w:rPr>
                <w:spacing w:val="-2"/>
                <w:sz w:val="18"/>
                <w:szCs w:val="18"/>
              </w:rPr>
              <w:t xml:space="preserve"> </w:t>
            </w:r>
            <w:r w:rsidR="00C7512A" w:rsidRPr="00DE4847">
              <w:rPr>
                <w:sz w:val="18"/>
                <w:szCs w:val="18"/>
              </w:rPr>
              <w:t>for</w:t>
            </w:r>
            <w:r w:rsidR="00C7512A" w:rsidRPr="00DE4847">
              <w:rPr>
                <w:spacing w:val="-2"/>
                <w:sz w:val="18"/>
                <w:szCs w:val="18"/>
              </w:rPr>
              <w:t xml:space="preserve"> </w:t>
            </w:r>
            <w:r w:rsidR="00C7512A" w:rsidRPr="00DE4847">
              <w:rPr>
                <w:sz w:val="18"/>
                <w:szCs w:val="18"/>
              </w:rPr>
              <w:t>those</w:t>
            </w:r>
            <w:r w:rsidR="00C7512A" w:rsidRPr="00DE4847">
              <w:rPr>
                <w:spacing w:val="-1"/>
                <w:sz w:val="18"/>
                <w:szCs w:val="18"/>
              </w:rPr>
              <w:t xml:space="preserve"> </w:t>
            </w:r>
            <w:r w:rsidR="00C7512A" w:rsidRPr="00DE4847">
              <w:rPr>
                <w:sz w:val="18"/>
                <w:szCs w:val="18"/>
              </w:rPr>
              <w:t>in</w:t>
            </w:r>
            <w:r w:rsidR="00C7512A" w:rsidRPr="00DE4847">
              <w:rPr>
                <w:spacing w:val="-4"/>
                <w:sz w:val="18"/>
                <w:szCs w:val="18"/>
              </w:rPr>
              <w:t xml:space="preserve"> </w:t>
            </w:r>
            <w:r w:rsidR="00C7512A" w:rsidRPr="00DE4847">
              <w:rPr>
                <w:sz w:val="18"/>
                <w:szCs w:val="18"/>
              </w:rPr>
              <w:t>the</w:t>
            </w:r>
            <w:r w:rsidR="00C7512A" w:rsidRPr="00DE4847">
              <w:rPr>
                <w:spacing w:val="-3"/>
                <w:sz w:val="18"/>
                <w:szCs w:val="18"/>
              </w:rPr>
              <w:t xml:space="preserve"> </w:t>
            </w:r>
            <w:r w:rsidR="00C7512A" w:rsidRPr="00DE4847">
              <w:rPr>
                <w:sz w:val="18"/>
                <w:szCs w:val="18"/>
              </w:rPr>
              <w:t>areas</w:t>
            </w:r>
            <w:r w:rsidR="00C7512A" w:rsidRPr="00DE4847">
              <w:rPr>
                <w:spacing w:val="-4"/>
                <w:sz w:val="18"/>
                <w:szCs w:val="18"/>
              </w:rPr>
              <w:t xml:space="preserve"> </w:t>
            </w:r>
            <w:r w:rsidR="00C7512A" w:rsidRPr="00DE4847">
              <w:rPr>
                <w:sz w:val="18"/>
                <w:szCs w:val="18"/>
              </w:rPr>
              <w:t>of</w:t>
            </w:r>
            <w:r w:rsidR="00C7512A" w:rsidRPr="00DE4847">
              <w:rPr>
                <w:spacing w:val="-5"/>
                <w:sz w:val="18"/>
                <w:szCs w:val="18"/>
              </w:rPr>
              <w:t xml:space="preserve"> </w:t>
            </w:r>
            <w:r w:rsidR="00C7512A" w:rsidRPr="00DE4847">
              <w:rPr>
                <w:sz w:val="18"/>
                <w:szCs w:val="18"/>
              </w:rPr>
              <w:t>work</w:t>
            </w:r>
            <w:r w:rsidR="00C7512A" w:rsidRPr="00DE4847">
              <w:rPr>
                <w:spacing w:val="-3"/>
                <w:sz w:val="18"/>
                <w:szCs w:val="18"/>
              </w:rPr>
              <w:t xml:space="preserve"> </w:t>
            </w:r>
            <w:r w:rsidR="00C7512A" w:rsidRPr="00DE4847">
              <w:rPr>
                <w:sz w:val="18"/>
                <w:szCs w:val="18"/>
              </w:rPr>
              <w:t>managed</w:t>
            </w:r>
            <w:r w:rsidR="00C7512A" w:rsidRPr="00DE4847">
              <w:rPr>
                <w:spacing w:val="-3"/>
                <w:sz w:val="18"/>
                <w:szCs w:val="18"/>
              </w:rPr>
              <w:t xml:space="preserve"> </w:t>
            </w:r>
            <w:r w:rsidR="00C7512A" w:rsidRPr="00DE4847">
              <w:rPr>
                <w:sz w:val="18"/>
                <w:szCs w:val="18"/>
              </w:rPr>
              <w:t>and</w:t>
            </w:r>
            <w:r w:rsidR="00C7512A" w:rsidRPr="00DE4847">
              <w:rPr>
                <w:spacing w:val="-4"/>
                <w:sz w:val="18"/>
                <w:szCs w:val="18"/>
              </w:rPr>
              <w:t xml:space="preserve"> </w:t>
            </w:r>
            <w:r w:rsidR="00C7512A" w:rsidRPr="00DE4847">
              <w:rPr>
                <w:sz w:val="18"/>
                <w:szCs w:val="18"/>
              </w:rPr>
              <w:t>supported</w:t>
            </w:r>
            <w:r w:rsidR="00C7512A" w:rsidRPr="00DE4847">
              <w:rPr>
                <w:spacing w:val="-4"/>
                <w:sz w:val="18"/>
                <w:szCs w:val="18"/>
              </w:rPr>
              <w:t xml:space="preserve"> </w:t>
            </w:r>
            <w:r w:rsidR="00C7512A" w:rsidRPr="00DE4847">
              <w:rPr>
                <w:sz w:val="18"/>
                <w:szCs w:val="18"/>
              </w:rPr>
              <w:t xml:space="preserve">in relation to the area of </w:t>
            </w:r>
            <w:proofErr w:type="gramStart"/>
            <w:r w:rsidR="00C7512A" w:rsidRPr="00DE4847">
              <w:rPr>
                <w:sz w:val="18"/>
                <w:szCs w:val="18"/>
              </w:rPr>
              <w:t>work</w:t>
            </w:r>
            <w:proofErr w:type="gramEnd"/>
          </w:p>
          <w:p w14:paraId="30F47576" w14:textId="22676510" w:rsidR="00DE4847" w:rsidRPr="00DE4847" w:rsidRDefault="00523C6B" w:rsidP="00192779">
            <w:pPr>
              <w:pStyle w:val="ListParagraph"/>
              <w:numPr>
                <w:ilvl w:val="0"/>
                <w:numId w:val="6"/>
              </w:numPr>
              <w:spacing w:line="276" w:lineRule="auto"/>
              <w:rPr>
                <w:sz w:val="18"/>
                <w:szCs w:val="18"/>
              </w:rPr>
            </w:pPr>
            <w:r>
              <w:rPr>
                <w:sz w:val="18"/>
                <w:szCs w:val="18"/>
              </w:rPr>
              <w:t>Commitment to s</w:t>
            </w:r>
            <w:r w:rsidR="00DE4847" w:rsidRPr="00DE4847">
              <w:rPr>
                <w:sz w:val="18"/>
                <w:szCs w:val="18"/>
              </w:rPr>
              <w:t xml:space="preserve">upport and contribute to the delivery of Student Experience frontline services, including attendance at events such as Open Days, Welcome, Ceremonies and Corporate </w:t>
            </w:r>
            <w:proofErr w:type="gramStart"/>
            <w:r w:rsidR="00DE4847" w:rsidRPr="00DE4847">
              <w:rPr>
                <w:sz w:val="18"/>
                <w:szCs w:val="18"/>
              </w:rPr>
              <w:t>events</w:t>
            </w:r>
            <w:proofErr w:type="gramEnd"/>
          </w:p>
          <w:p w14:paraId="376B34B4" w14:textId="2D4B0117" w:rsidR="00DE4847" w:rsidRDefault="00DE4847" w:rsidP="00192779">
            <w:pPr>
              <w:pStyle w:val="TableParagraph"/>
              <w:numPr>
                <w:ilvl w:val="0"/>
                <w:numId w:val="6"/>
              </w:numPr>
              <w:tabs>
                <w:tab w:val="left" w:pos="172"/>
              </w:tabs>
              <w:spacing w:line="276" w:lineRule="auto"/>
              <w:rPr>
                <w:sz w:val="18"/>
              </w:rPr>
            </w:pPr>
            <w:r w:rsidRPr="00DE4847">
              <w:rPr>
                <w:sz w:val="18"/>
                <w:szCs w:val="18"/>
              </w:rPr>
              <w:t xml:space="preserve">Willingness to work on an on-call </w:t>
            </w:r>
            <w:proofErr w:type="spellStart"/>
            <w:r w:rsidRPr="00DE4847">
              <w:rPr>
                <w:sz w:val="18"/>
                <w:szCs w:val="18"/>
              </w:rPr>
              <w:t>rota</w:t>
            </w:r>
            <w:proofErr w:type="spellEnd"/>
          </w:p>
        </w:tc>
      </w:tr>
    </w:tbl>
    <w:p w14:paraId="56BCC09D" w14:textId="77777777" w:rsidR="00DD286D" w:rsidRDefault="00DD286D" w:rsidP="00192779">
      <w:pPr>
        <w:spacing w:line="276" w:lineRule="auto"/>
        <w:rPr>
          <w:sz w:val="18"/>
        </w:rPr>
        <w:sectPr w:rsidR="00DD286D">
          <w:footerReference w:type="default" r:id="rId12"/>
          <w:pgSz w:w="11910" w:h="16840"/>
          <w:pgMar w:top="640" w:right="620" w:bottom="920" w:left="1180" w:header="0" w:footer="727" w:gutter="0"/>
          <w:pgNumType w:start="2"/>
          <w:cols w:space="720"/>
        </w:sectPr>
      </w:pPr>
    </w:p>
    <w:p w14:paraId="22362440" w14:textId="77777777" w:rsidR="00DD286D" w:rsidRDefault="00C7512A" w:rsidP="00192779">
      <w:pPr>
        <w:spacing w:line="276" w:lineRule="auto"/>
        <w:ind w:left="238"/>
        <w:rPr>
          <w:b/>
        </w:rPr>
      </w:pPr>
      <w:r>
        <w:rPr>
          <w:b/>
        </w:rPr>
        <w:lastRenderedPageBreak/>
        <w:t>PERSON</w:t>
      </w:r>
      <w:r>
        <w:rPr>
          <w:b/>
          <w:spacing w:val="-11"/>
        </w:rPr>
        <w:t xml:space="preserve"> </w:t>
      </w:r>
      <w:r>
        <w:rPr>
          <w:b/>
          <w:spacing w:val="-2"/>
        </w:rPr>
        <w:t>SPECIFICATION</w:t>
      </w:r>
    </w:p>
    <w:p w14:paraId="12195D3B" w14:textId="77777777" w:rsidR="00DD286D" w:rsidRDefault="00DD286D" w:rsidP="00192779">
      <w:pPr>
        <w:pStyle w:val="BodyText"/>
        <w:spacing w:line="276" w:lineRule="auto"/>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3348"/>
        <w:gridCol w:w="3338"/>
        <w:gridCol w:w="1328"/>
      </w:tblGrid>
      <w:tr w:rsidR="00DD286D" w14:paraId="145B6DB9" w14:textId="77777777">
        <w:trPr>
          <w:trHeight w:val="658"/>
        </w:trPr>
        <w:tc>
          <w:tcPr>
            <w:tcW w:w="1613" w:type="dxa"/>
            <w:shd w:val="clear" w:color="auto" w:fill="DADADA"/>
          </w:tcPr>
          <w:p w14:paraId="721A59D3" w14:textId="77777777" w:rsidR="00DD286D" w:rsidRDefault="00DD286D" w:rsidP="00192779">
            <w:pPr>
              <w:pStyle w:val="TableParagraph"/>
              <w:spacing w:line="276" w:lineRule="auto"/>
              <w:rPr>
                <w:b/>
                <w:sz w:val="18"/>
              </w:rPr>
            </w:pPr>
          </w:p>
          <w:p w14:paraId="77F4F919" w14:textId="77777777" w:rsidR="00DD286D" w:rsidRDefault="00C7512A" w:rsidP="00192779">
            <w:pPr>
              <w:pStyle w:val="TableParagraph"/>
              <w:spacing w:line="276" w:lineRule="auto"/>
              <w:ind w:left="56"/>
              <w:rPr>
                <w:sz w:val="18"/>
              </w:rPr>
            </w:pPr>
            <w:r>
              <w:rPr>
                <w:spacing w:val="-2"/>
                <w:sz w:val="18"/>
              </w:rPr>
              <w:t>Criteria</w:t>
            </w:r>
          </w:p>
        </w:tc>
        <w:tc>
          <w:tcPr>
            <w:tcW w:w="3348" w:type="dxa"/>
            <w:shd w:val="clear" w:color="auto" w:fill="DADADA"/>
          </w:tcPr>
          <w:p w14:paraId="0C052142" w14:textId="77777777" w:rsidR="00DD286D" w:rsidRDefault="00DD286D" w:rsidP="00192779">
            <w:pPr>
              <w:pStyle w:val="TableParagraph"/>
              <w:spacing w:line="276" w:lineRule="auto"/>
              <w:rPr>
                <w:b/>
                <w:sz w:val="18"/>
              </w:rPr>
            </w:pPr>
          </w:p>
          <w:p w14:paraId="3BD9871E" w14:textId="77777777" w:rsidR="00DD286D" w:rsidRDefault="00C7512A" w:rsidP="00192779">
            <w:pPr>
              <w:pStyle w:val="TableParagraph"/>
              <w:spacing w:line="276" w:lineRule="auto"/>
              <w:ind w:left="56"/>
              <w:rPr>
                <w:sz w:val="18"/>
              </w:rPr>
            </w:pPr>
            <w:r>
              <w:rPr>
                <w:spacing w:val="-2"/>
                <w:sz w:val="18"/>
              </w:rPr>
              <w:t>Essential</w:t>
            </w:r>
          </w:p>
        </w:tc>
        <w:tc>
          <w:tcPr>
            <w:tcW w:w="3338" w:type="dxa"/>
            <w:shd w:val="clear" w:color="auto" w:fill="DADADA"/>
          </w:tcPr>
          <w:p w14:paraId="23214ED6" w14:textId="77777777" w:rsidR="00DD286D" w:rsidRDefault="00DD286D" w:rsidP="00192779">
            <w:pPr>
              <w:pStyle w:val="TableParagraph"/>
              <w:spacing w:line="276" w:lineRule="auto"/>
              <w:rPr>
                <w:b/>
                <w:sz w:val="18"/>
              </w:rPr>
            </w:pPr>
          </w:p>
          <w:p w14:paraId="4FDA1F6A" w14:textId="77777777" w:rsidR="00DD286D" w:rsidRDefault="00C7512A" w:rsidP="00192779">
            <w:pPr>
              <w:pStyle w:val="TableParagraph"/>
              <w:spacing w:line="276" w:lineRule="auto"/>
              <w:ind w:left="55"/>
              <w:rPr>
                <w:sz w:val="18"/>
              </w:rPr>
            </w:pPr>
            <w:r>
              <w:rPr>
                <w:spacing w:val="-2"/>
                <w:sz w:val="18"/>
              </w:rPr>
              <w:t>Desirable</w:t>
            </w:r>
          </w:p>
        </w:tc>
        <w:tc>
          <w:tcPr>
            <w:tcW w:w="1328" w:type="dxa"/>
            <w:shd w:val="clear" w:color="auto" w:fill="DADADA"/>
          </w:tcPr>
          <w:p w14:paraId="7DF3FDC5" w14:textId="77777777" w:rsidR="00DD286D" w:rsidRDefault="00C7512A" w:rsidP="00192779">
            <w:pPr>
              <w:pStyle w:val="TableParagraph"/>
              <w:spacing w:line="276" w:lineRule="auto"/>
              <w:ind w:left="56"/>
              <w:rPr>
                <w:sz w:val="18"/>
              </w:rPr>
            </w:pPr>
            <w:r>
              <w:rPr>
                <w:sz w:val="18"/>
              </w:rPr>
              <w:t>How</w:t>
            </w:r>
            <w:r>
              <w:rPr>
                <w:spacing w:val="-15"/>
                <w:sz w:val="18"/>
              </w:rPr>
              <w:t xml:space="preserve"> </w:t>
            </w:r>
            <w:r>
              <w:rPr>
                <w:sz w:val="18"/>
              </w:rPr>
              <w:t>to</w:t>
            </w:r>
            <w:r>
              <w:rPr>
                <w:spacing w:val="-14"/>
                <w:sz w:val="18"/>
              </w:rPr>
              <w:t xml:space="preserve"> </w:t>
            </w:r>
            <w:r>
              <w:rPr>
                <w:sz w:val="18"/>
              </w:rPr>
              <w:t xml:space="preserve">be </w:t>
            </w:r>
            <w:r>
              <w:rPr>
                <w:spacing w:val="-2"/>
                <w:sz w:val="18"/>
              </w:rPr>
              <w:t>assessed</w:t>
            </w:r>
          </w:p>
        </w:tc>
      </w:tr>
      <w:tr w:rsidR="00DD286D" w14:paraId="4B58C8BF" w14:textId="77777777">
        <w:trPr>
          <w:trHeight w:val="5499"/>
        </w:trPr>
        <w:tc>
          <w:tcPr>
            <w:tcW w:w="1613" w:type="dxa"/>
          </w:tcPr>
          <w:p w14:paraId="128D0F20" w14:textId="77777777" w:rsidR="00DD286D" w:rsidRDefault="00C7512A" w:rsidP="00192779">
            <w:pPr>
              <w:pStyle w:val="TableParagraph"/>
              <w:spacing w:line="276" w:lineRule="auto"/>
              <w:ind w:left="56" w:right="216"/>
              <w:rPr>
                <w:sz w:val="18"/>
              </w:rPr>
            </w:pPr>
            <w:r>
              <w:rPr>
                <w:spacing w:val="-2"/>
                <w:sz w:val="18"/>
              </w:rPr>
              <w:t xml:space="preserve">Qualifications, </w:t>
            </w:r>
            <w:proofErr w:type="gramStart"/>
            <w:r>
              <w:rPr>
                <w:sz w:val="18"/>
              </w:rPr>
              <w:t>knowledge</w:t>
            </w:r>
            <w:proofErr w:type="gramEnd"/>
            <w:r>
              <w:rPr>
                <w:spacing w:val="-15"/>
                <w:sz w:val="18"/>
              </w:rPr>
              <w:t xml:space="preserve"> </w:t>
            </w:r>
            <w:r>
              <w:rPr>
                <w:sz w:val="18"/>
              </w:rPr>
              <w:t xml:space="preserve">and </w:t>
            </w:r>
            <w:r>
              <w:rPr>
                <w:spacing w:val="-2"/>
                <w:sz w:val="18"/>
              </w:rPr>
              <w:t>experience</w:t>
            </w:r>
          </w:p>
        </w:tc>
        <w:tc>
          <w:tcPr>
            <w:tcW w:w="3348" w:type="dxa"/>
          </w:tcPr>
          <w:p w14:paraId="488A0BF3" w14:textId="5840D391" w:rsidR="00DD286D" w:rsidRPr="009251E8" w:rsidRDefault="009251E8" w:rsidP="009251E8">
            <w:pPr>
              <w:pStyle w:val="TableParagraph"/>
              <w:spacing w:line="276" w:lineRule="auto"/>
              <w:ind w:left="55" w:right="102"/>
              <w:rPr>
                <w:spacing w:val="-13"/>
                <w:sz w:val="18"/>
              </w:rPr>
            </w:pPr>
            <w:r w:rsidRPr="009251E8">
              <w:rPr>
                <w:sz w:val="18"/>
              </w:rPr>
              <w:t>Skill level equivalent to achievement of a professional qualification or postgraduate degree</w:t>
            </w:r>
            <w:r w:rsidR="00C7512A">
              <w:rPr>
                <w:spacing w:val="-13"/>
                <w:sz w:val="18"/>
              </w:rPr>
              <w:t xml:space="preserve"> </w:t>
            </w:r>
            <w:r w:rsidR="00C7512A">
              <w:rPr>
                <w:sz w:val="18"/>
              </w:rPr>
              <w:t>in</w:t>
            </w:r>
            <w:r w:rsidR="00C7512A">
              <w:rPr>
                <w:spacing w:val="-13"/>
                <w:sz w:val="18"/>
              </w:rPr>
              <w:t xml:space="preserve"> </w:t>
            </w:r>
            <w:r w:rsidR="00C7512A">
              <w:rPr>
                <w:sz w:val="18"/>
              </w:rPr>
              <w:t xml:space="preserve">a relevant area, or equivalent </w:t>
            </w:r>
            <w:r w:rsidR="00C7512A">
              <w:rPr>
                <w:spacing w:val="-2"/>
                <w:sz w:val="18"/>
              </w:rPr>
              <w:t>experience</w:t>
            </w:r>
          </w:p>
          <w:p w14:paraId="3B97F89F" w14:textId="77777777" w:rsidR="00523C6B" w:rsidRDefault="00523C6B" w:rsidP="00192779">
            <w:pPr>
              <w:pStyle w:val="TableParagraph"/>
              <w:spacing w:line="276" w:lineRule="auto"/>
              <w:ind w:left="55" w:right="102"/>
              <w:rPr>
                <w:sz w:val="18"/>
              </w:rPr>
            </w:pPr>
          </w:p>
          <w:p w14:paraId="72F9547F" w14:textId="5029BF9B" w:rsidR="00DD286D" w:rsidRDefault="00C7512A" w:rsidP="00192779">
            <w:pPr>
              <w:pStyle w:val="TableParagraph"/>
              <w:spacing w:line="276" w:lineRule="auto"/>
              <w:ind w:left="55"/>
              <w:rPr>
                <w:spacing w:val="-2"/>
                <w:sz w:val="18"/>
              </w:rPr>
            </w:pPr>
            <w:r>
              <w:rPr>
                <w:sz w:val="18"/>
              </w:rPr>
              <w:t>Extensive knowledge of UK higher education</w:t>
            </w:r>
            <w:r>
              <w:rPr>
                <w:spacing w:val="-7"/>
                <w:sz w:val="18"/>
              </w:rPr>
              <w:t xml:space="preserve"> </w:t>
            </w:r>
            <w:r>
              <w:rPr>
                <w:sz w:val="18"/>
              </w:rPr>
              <w:t>and</w:t>
            </w:r>
            <w:r>
              <w:rPr>
                <w:spacing w:val="-8"/>
                <w:sz w:val="18"/>
              </w:rPr>
              <w:t xml:space="preserve"> </w:t>
            </w:r>
            <w:r>
              <w:rPr>
                <w:sz w:val="18"/>
              </w:rPr>
              <w:t>the</w:t>
            </w:r>
            <w:r>
              <w:rPr>
                <w:spacing w:val="-5"/>
                <w:sz w:val="18"/>
              </w:rPr>
              <w:t xml:space="preserve"> </w:t>
            </w:r>
            <w:r>
              <w:rPr>
                <w:sz w:val="18"/>
              </w:rPr>
              <w:t>key</w:t>
            </w:r>
            <w:r>
              <w:rPr>
                <w:spacing w:val="-9"/>
                <w:sz w:val="18"/>
              </w:rPr>
              <w:t xml:space="preserve"> </w:t>
            </w:r>
            <w:r>
              <w:rPr>
                <w:sz w:val="18"/>
              </w:rPr>
              <w:t>issues</w:t>
            </w:r>
            <w:r>
              <w:rPr>
                <w:spacing w:val="-8"/>
                <w:sz w:val="18"/>
              </w:rPr>
              <w:t xml:space="preserve"> </w:t>
            </w:r>
            <w:r>
              <w:rPr>
                <w:sz w:val="18"/>
              </w:rPr>
              <w:t xml:space="preserve">facing research libraries in the areas of research and learning and teaching </w:t>
            </w:r>
            <w:r>
              <w:rPr>
                <w:spacing w:val="-2"/>
                <w:sz w:val="18"/>
              </w:rPr>
              <w:t>provision</w:t>
            </w:r>
          </w:p>
          <w:p w14:paraId="6CA880F6" w14:textId="77777777" w:rsidR="00523C6B" w:rsidRDefault="00523C6B" w:rsidP="00192779">
            <w:pPr>
              <w:pStyle w:val="TableParagraph"/>
              <w:spacing w:line="276" w:lineRule="auto"/>
              <w:ind w:left="55"/>
              <w:rPr>
                <w:sz w:val="18"/>
              </w:rPr>
            </w:pPr>
          </w:p>
          <w:p w14:paraId="622B8991" w14:textId="4C518E3F" w:rsidR="00DD286D" w:rsidRDefault="00C7512A" w:rsidP="00192779">
            <w:pPr>
              <w:pStyle w:val="TableParagraph"/>
              <w:spacing w:line="276" w:lineRule="auto"/>
              <w:ind w:left="55" w:right="102"/>
              <w:rPr>
                <w:spacing w:val="-2"/>
                <w:sz w:val="18"/>
              </w:rPr>
            </w:pPr>
            <w:r>
              <w:rPr>
                <w:sz w:val="18"/>
              </w:rPr>
              <w:t>Extensive experience</w:t>
            </w:r>
            <w:r>
              <w:rPr>
                <w:spacing w:val="40"/>
                <w:sz w:val="18"/>
              </w:rPr>
              <w:t xml:space="preserve"> </w:t>
            </w:r>
            <w:r>
              <w:rPr>
                <w:sz w:val="18"/>
              </w:rPr>
              <w:t>at a senior level</w:t>
            </w:r>
            <w:r>
              <w:rPr>
                <w:spacing w:val="-8"/>
                <w:sz w:val="18"/>
              </w:rPr>
              <w:t xml:space="preserve"> </w:t>
            </w:r>
            <w:r>
              <w:rPr>
                <w:sz w:val="18"/>
              </w:rPr>
              <w:t>in</w:t>
            </w:r>
            <w:r>
              <w:rPr>
                <w:spacing w:val="-7"/>
                <w:sz w:val="18"/>
              </w:rPr>
              <w:t xml:space="preserve"> </w:t>
            </w:r>
            <w:r>
              <w:rPr>
                <w:sz w:val="18"/>
              </w:rPr>
              <w:t>a</w:t>
            </w:r>
            <w:r>
              <w:rPr>
                <w:spacing w:val="-7"/>
                <w:sz w:val="18"/>
              </w:rPr>
              <w:t xml:space="preserve"> </w:t>
            </w:r>
            <w:r>
              <w:rPr>
                <w:sz w:val="18"/>
              </w:rPr>
              <w:t>research</w:t>
            </w:r>
            <w:r>
              <w:rPr>
                <w:spacing w:val="-7"/>
                <w:sz w:val="18"/>
              </w:rPr>
              <w:t xml:space="preserve"> </w:t>
            </w:r>
            <w:r>
              <w:rPr>
                <w:sz w:val="18"/>
              </w:rPr>
              <w:t>library</w:t>
            </w:r>
            <w:r>
              <w:rPr>
                <w:spacing w:val="-8"/>
                <w:sz w:val="18"/>
              </w:rPr>
              <w:t xml:space="preserve"> </w:t>
            </w:r>
            <w:r>
              <w:rPr>
                <w:sz w:val="18"/>
              </w:rPr>
              <w:t>or</w:t>
            </w:r>
            <w:r>
              <w:rPr>
                <w:spacing w:val="-5"/>
                <w:sz w:val="18"/>
              </w:rPr>
              <w:t xml:space="preserve"> </w:t>
            </w:r>
            <w:r>
              <w:rPr>
                <w:sz w:val="18"/>
              </w:rPr>
              <w:t xml:space="preserve">similar </w:t>
            </w:r>
            <w:proofErr w:type="spellStart"/>
            <w:r w:rsidR="005039A5">
              <w:rPr>
                <w:spacing w:val="-2"/>
                <w:sz w:val="18"/>
              </w:rPr>
              <w:t>organis</w:t>
            </w:r>
            <w:r w:rsidR="00523C6B">
              <w:rPr>
                <w:spacing w:val="-2"/>
                <w:sz w:val="18"/>
              </w:rPr>
              <w:t>ation</w:t>
            </w:r>
            <w:proofErr w:type="spellEnd"/>
          </w:p>
          <w:p w14:paraId="17735777" w14:textId="77777777" w:rsidR="00523C6B" w:rsidRDefault="00523C6B" w:rsidP="00192779">
            <w:pPr>
              <w:pStyle w:val="TableParagraph"/>
              <w:spacing w:line="276" w:lineRule="auto"/>
              <w:ind w:left="55" w:right="102"/>
              <w:rPr>
                <w:sz w:val="18"/>
              </w:rPr>
            </w:pPr>
          </w:p>
          <w:p w14:paraId="3B495C36" w14:textId="6E181FE6" w:rsidR="00DD286D" w:rsidRDefault="00C7512A" w:rsidP="00192779">
            <w:pPr>
              <w:pStyle w:val="TableParagraph"/>
              <w:spacing w:line="276" w:lineRule="auto"/>
              <w:ind w:left="55" w:right="102"/>
              <w:rPr>
                <w:spacing w:val="-2"/>
                <w:sz w:val="18"/>
              </w:rPr>
            </w:pPr>
            <w:r>
              <w:rPr>
                <w:sz w:val="18"/>
              </w:rPr>
              <w:t>Understanding of the potential of technology and digital applications in</w:t>
            </w:r>
            <w:r>
              <w:rPr>
                <w:spacing w:val="-8"/>
                <w:sz w:val="18"/>
              </w:rPr>
              <w:t xml:space="preserve"> </w:t>
            </w:r>
            <w:r>
              <w:rPr>
                <w:sz w:val="18"/>
              </w:rPr>
              <w:t>relation</w:t>
            </w:r>
            <w:r>
              <w:rPr>
                <w:spacing w:val="-9"/>
                <w:sz w:val="18"/>
              </w:rPr>
              <w:t xml:space="preserve"> </w:t>
            </w:r>
            <w:r>
              <w:rPr>
                <w:sz w:val="18"/>
              </w:rPr>
              <w:t>to</w:t>
            </w:r>
            <w:r>
              <w:rPr>
                <w:spacing w:val="-7"/>
                <w:sz w:val="18"/>
              </w:rPr>
              <w:t xml:space="preserve"> </w:t>
            </w:r>
            <w:r>
              <w:rPr>
                <w:sz w:val="18"/>
              </w:rPr>
              <w:t>research,</w:t>
            </w:r>
            <w:r>
              <w:rPr>
                <w:spacing w:val="-7"/>
                <w:sz w:val="18"/>
              </w:rPr>
              <w:t xml:space="preserve"> </w:t>
            </w:r>
            <w:r>
              <w:rPr>
                <w:sz w:val="18"/>
              </w:rPr>
              <w:t>learning</w:t>
            </w:r>
            <w:r>
              <w:rPr>
                <w:spacing w:val="-8"/>
                <w:sz w:val="18"/>
              </w:rPr>
              <w:t xml:space="preserve"> </w:t>
            </w:r>
            <w:r>
              <w:rPr>
                <w:sz w:val="18"/>
              </w:rPr>
              <w:t xml:space="preserve">and </w:t>
            </w:r>
            <w:r>
              <w:rPr>
                <w:spacing w:val="-2"/>
                <w:sz w:val="18"/>
              </w:rPr>
              <w:t>teaching</w:t>
            </w:r>
          </w:p>
          <w:p w14:paraId="2E8C9A77" w14:textId="630E8DE3" w:rsidR="00523C6B" w:rsidRDefault="00523C6B" w:rsidP="00192779">
            <w:pPr>
              <w:pStyle w:val="TableParagraph"/>
              <w:spacing w:line="276" w:lineRule="auto"/>
              <w:ind w:left="55" w:right="102"/>
              <w:rPr>
                <w:spacing w:val="-2"/>
                <w:sz w:val="18"/>
              </w:rPr>
            </w:pPr>
          </w:p>
          <w:p w14:paraId="40662252" w14:textId="0D276948" w:rsidR="00523C6B" w:rsidRDefault="00523C6B" w:rsidP="00192779">
            <w:pPr>
              <w:pStyle w:val="TableParagraph"/>
              <w:spacing w:line="276" w:lineRule="auto"/>
              <w:ind w:left="55" w:right="102"/>
              <w:rPr>
                <w:spacing w:val="-2"/>
                <w:sz w:val="18"/>
              </w:rPr>
            </w:pPr>
            <w:r>
              <w:rPr>
                <w:spacing w:val="-2"/>
                <w:sz w:val="18"/>
              </w:rPr>
              <w:t xml:space="preserve">Experience of leading improvement programmes to library facilities and the built estate </w:t>
            </w:r>
          </w:p>
          <w:p w14:paraId="5A12B6B5" w14:textId="77777777" w:rsidR="00523C6B" w:rsidRDefault="00523C6B" w:rsidP="00192779">
            <w:pPr>
              <w:pStyle w:val="TableParagraph"/>
              <w:spacing w:line="276" w:lineRule="auto"/>
              <w:ind w:left="55" w:right="102"/>
              <w:rPr>
                <w:sz w:val="18"/>
              </w:rPr>
            </w:pPr>
          </w:p>
          <w:p w14:paraId="3DE6EEC6" w14:textId="3E94D0B9" w:rsidR="00DD286D" w:rsidRDefault="00C7512A" w:rsidP="00192779">
            <w:pPr>
              <w:pStyle w:val="TableParagraph"/>
              <w:spacing w:line="276" w:lineRule="auto"/>
              <w:ind w:left="56" w:right="59"/>
              <w:rPr>
                <w:sz w:val="18"/>
              </w:rPr>
            </w:pPr>
            <w:r>
              <w:rPr>
                <w:sz w:val="18"/>
              </w:rPr>
              <w:t>Experience of engagement</w:t>
            </w:r>
            <w:r>
              <w:rPr>
                <w:spacing w:val="40"/>
                <w:sz w:val="18"/>
              </w:rPr>
              <w:t xml:space="preserve"> </w:t>
            </w:r>
            <w:r>
              <w:rPr>
                <w:sz w:val="18"/>
              </w:rPr>
              <w:t>nationally and internationally with national initiatives in the field of library</w:t>
            </w:r>
            <w:r>
              <w:rPr>
                <w:spacing w:val="-10"/>
                <w:sz w:val="18"/>
              </w:rPr>
              <w:t xml:space="preserve"> </w:t>
            </w:r>
            <w:r>
              <w:rPr>
                <w:sz w:val="18"/>
              </w:rPr>
              <w:t>and</w:t>
            </w:r>
            <w:r>
              <w:rPr>
                <w:spacing w:val="-9"/>
                <w:sz w:val="18"/>
              </w:rPr>
              <w:t xml:space="preserve"> </w:t>
            </w:r>
            <w:r>
              <w:rPr>
                <w:sz w:val="18"/>
              </w:rPr>
              <w:t>information</w:t>
            </w:r>
            <w:r>
              <w:rPr>
                <w:spacing w:val="-9"/>
                <w:sz w:val="18"/>
              </w:rPr>
              <w:t xml:space="preserve"> </w:t>
            </w:r>
            <w:r>
              <w:rPr>
                <w:sz w:val="18"/>
              </w:rPr>
              <w:t>services, including working with networks and partners.</w:t>
            </w:r>
          </w:p>
          <w:p w14:paraId="086369F9" w14:textId="1AF82D1A" w:rsidR="00523C6B" w:rsidRDefault="00523C6B" w:rsidP="00192779">
            <w:pPr>
              <w:pStyle w:val="TableParagraph"/>
              <w:spacing w:line="276" w:lineRule="auto"/>
              <w:ind w:left="56" w:right="59"/>
              <w:rPr>
                <w:sz w:val="18"/>
              </w:rPr>
            </w:pPr>
          </w:p>
        </w:tc>
        <w:tc>
          <w:tcPr>
            <w:tcW w:w="3338" w:type="dxa"/>
          </w:tcPr>
          <w:p w14:paraId="32FF8F08" w14:textId="77777777" w:rsidR="00DD286D" w:rsidRDefault="00C7512A" w:rsidP="00192779">
            <w:pPr>
              <w:pStyle w:val="TableParagraph"/>
              <w:spacing w:line="276" w:lineRule="auto"/>
              <w:ind w:left="55"/>
              <w:rPr>
                <w:sz w:val="18"/>
              </w:rPr>
            </w:pPr>
            <w:r>
              <w:rPr>
                <w:sz w:val="18"/>
              </w:rPr>
              <w:t xml:space="preserve">Membership of a professional </w:t>
            </w:r>
            <w:proofErr w:type="spellStart"/>
            <w:r>
              <w:rPr>
                <w:sz w:val="18"/>
              </w:rPr>
              <w:t>organisation</w:t>
            </w:r>
            <w:proofErr w:type="spellEnd"/>
            <w:r>
              <w:rPr>
                <w:spacing w:val="-9"/>
                <w:sz w:val="18"/>
              </w:rPr>
              <w:t xml:space="preserve"> </w:t>
            </w:r>
            <w:r>
              <w:rPr>
                <w:sz w:val="18"/>
              </w:rPr>
              <w:t>and</w:t>
            </w:r>
            <w:r>
              <w:rPr>
                <w:spacing w:val="-10"/>
                <w:sz w:val="18"/>
              </w:rPr>
              <w:t xml:space="preserve"> </w:t>
            </w:r>
            <w:r>
              <w:rPr>
                <w:sz w:val="18"/>
              </w:rPr>
              <w:t>commitment</w:t>
            </w:r>
            <w:r>
              <w:rPr>
                <w:spacing w:val="-9"/>
                <w:sz w:val="18"/>
              </w:rPr>
              <w:t xml:space="preserve"> </w:t>
            </w:r>
            <w:r>
              <w:rPr>
                <w:sz w:val="18"/>
              </w:rPr>
              <w:t>to</w:t>
            </w:r>
            <w:r>
              <w:rPr>
                <w:spacing w:val="-11"/>
                <w:sz w:val="18"/>
              </w:rPr>
              <w:t xml:space="preserve"> </w:t>
            </w:r>
            <w:r>
              <w:rPr>
                <w:sz w:val="18"/>
              </w:rPr>
              <w:t xml:space="preserve">the professional area of work evidenced by engagement with relevant professional or sector </w:t>
            </w:r>
            <w:proofErr w:type="gramStart"/>
            <w:r>
              <w:rPr>
                <w:sz w:val="18"/>
              </w:rPr>
              <w:t>bodies</w:t>
            </w:r>
            <w:proofErr w:type="gramEnd"/>
          </w:p>
          <w:p w14:paraId="6DC76E3D" w14:textId="77777777" w:rsidR="00523C6B" w:rsidRDefault="00523C6B" w:rsidP="00192779">
            <w:pPr>
              <w:pStyle w:val="TableParagraph"/>
              <w:spacing w:line="276" w:lineRule="auto"/>
              <w:ind w:left="55"/>
              <w:rPr>
                <w:sz w:val="18"/>
              </w:rPr>
            </w:pPr>
          </w:p>
          <w:p w14:paraId="68E52D93" w14:textId="0D23C644" w:rsidR="00523C6B" w:rsidRDefault="00523C6B" w:rsidP="00192779">
            <w:pPr>
              <w:pStyle w:val="TableParagraph"/>
              <w:spacing w:line="276" w:lineRule="auto"/>
              <w:ind w:left="55"/>
              <w:rPr>
                <w:sz w:val="18"/>
              </w:rPr>
            </w:pPr>
            <w:r>
              <w:rPr>
                <w:sz w:val="18"/>
              </w:rPr>
              <w:t xml:space="preserve">Experience of delivering significant digital transformation within a library context </w:t>
            </w:r>
          </w:p>
        </w:tc>
        <w:tc>
          <w:tcPr>
            <w:tcW w:w="1328" w:type="dxa"/>
          </w:tcPr>
          <w:p w14:paraId="3B12627A" w14:textId="77777777" w:rsidR="00DD286D" w:rsidRDefault="00C7512A" w:rsidP="00192779">
            <w:pPr>
              <w:pStyle w:val="TableParagraph"/>
              <w:spacing w:line="276" w:lineRule="auto"/>
              <w:ind w:left="56"/>
              <w:rPr>
                <w:sz w:val="18"/>
              </w:rPr>
            </w:pPr>
            <w:r>
              <w:rPr>
                <w:spacing w:val="-2"/>
                <w:sz w:val="18"/>
              </w:rPr>
              <w:t xml:space="preserve">Application, Presentation, </w:t>
            </w:r>
            <w:r>
              <w:rPr>
                <w:sz w:val="18"/>
              </w:rPr>
              <w:t>and</w:t>
            </w:r>
            <w:r>
              <w:rPr>
                <w:spacing w:val="-4"/>
                <w:sz w:val="18"/>
              </w:rPr>
              <w:t xml:space="preserve"> </w:t>
            </w:r>
            <w:r>
              <w:rPr>
                <w:spacing w:val="-2"/>
                <w:sz w:val="18"/>
              </w:rPr>
              <w:t>Interview</w:t>
            </w:r>
          </w:p>
        </w:tc>
      </w:tr>
      <w:tr w:rsidR="00DD286D" w14:paraId="5211BEDA" w14:textId="77777777">
        <w:trPr>
          <w:trHeight w:val="3835"/>
        </w:trPr>
        <w:tc>
          <w:tcPr>
            <w:tcW w:w="1613" w:type="dxa"/>
          </w:tcPr>
          <w:p w14:paraId="281A2CD7" w14:textId="77777777" w:rsidR="00DD286D" w:rsidRDefault="00C7512A" w:rsidP="00192779">
            <w:pPr>
              <w:pStyle w:val="TableParagraph"/>
              <w:spacing w:line="276" w:lineRule="auto"/>
              <w:ind w:left="56" w:hanging="1"/>
              <w:rPr>
                <w:sz w:val="18"/>
              </w:rPr>
            </w:pPr>
            <w:r>
              <w:rPr>
                <w:sz w:val="18"/>
              </w:rPr>
              <w:t>Planning</w:t>
            </w:r>
            <w:r>
              <w:rPr>
                <w:spacing w:val="-15"/>
                <w:sz w:val="18"/>
              </w:rPr>
              <w:t xml:space="preserve"> </w:t>
            </w:r>
            <w:r>
              <w:rPr>
                <w:sz w:val="18"/>
              </w:rPr>
              <w:t xml:space="preserve">and </w:t>
            </w:r>
            <w:proofErr w:type="spellStart"/>
            <w:r>
              <w:rPr>
                <w:spacing w:val="-2"/>
                <w:sz w:val="18"/>
              </w:rPr>
              <w:t>organising</w:t>
            </w:r>
            <w:proofErr w:type="spellEnd"/>
          </w:p>
        </w:tc>
        <w:tc>
          <w:tcPr>
            <w:tcW w:w="3348" w:type="dxa"/>
          </w:tcPr>
          <w:p w14:paraId="0F370BB3" w14:textId="3079D148" w:rsidR="00DD286D" w:rsidRDefault="00C7512A" w:rsidP="00192779">
            <w:pPr>
              <w:pStyle w:val="TableParagraph"/>
              <w:spacing w:line="276" w:lineRule="auto"/>
              <w:ind w:left="56"/>
              <w:rPr>
                <w:sz w:val="18"/>
              </w:rPr>
            </w:pPr>
            <w:r>
              <w:rPr>
                <w:sz w:val="18"/>
              </w:rPr>
              <w:t>Evidence</w:t>
            </w:r>
            <w:r>
              <w:rPr>
                <w:spacing w:val="-6"/>
                <w:sz w:val="18"/>
              </w:rPr>
              <w:t xml:space="preserve"> </w:t>
            </w:r>
            <w:r>
              <w:rPr>
                <w:sz w:val="18"/>
              </w:rPr>
              <w:t>of</w:t>
            </w:r>
            <w:r>
              <w:rPr>
                <w:spacing w:val="-9"/>
                <w:sz w:val="18"/>
              </w:rPr>
              <w:t xml:space="preserve"> </w:t>
            </w:r>
            <w:r>
              <w:rPr>
                <w:sz w:val="18"/>
              </w:rPr>
              <w:t>ability</w:t>
            </w:r>
            <w:r>
              <w:rPr>
                <w:spacing w:val="-9"/>
                <w:sz w:val="18"/>
              </w:rPr>
              <w:t xml:space="preserve"> </w:t>
            </w:r>
            <w:r>
              <w:rPr>
                <w:sz w:val="18"/>
              </w:rPr>
              <w:t>to</w:t>
            </w:r>
            <w:r>
              <w:rPr>
                <w:spacing w:val="-8"/>
                <w:sz w:val="18"/>
              </w:rPr>
              <w:t xml:space="preserve"> </w:t>
            </w:r>
            <w:r>
              <w:rPr>
                <w:sz w:val="18"/>
              </w:rPr>
              <w:t>champion</w:t>
            </w:r>
            <w:r>
              <w:rPr>
                <w:spacing w:val="-8"/>
                <w:sz w:val="18"/>
              </w:rPr>
              <w:t xml:space="preserve"> </w:t>
            </w:r>
            <w:r>
              <w:rPr>
                <w:sz w:val="18"/>
              </w:rPr>
              <w:t xml:space="preserve">and oversee the contribution of the department to </w:t>
            </w:r>
            <w:proofErr w:type="gramStart"/>
            <w:r>
              <w:rPr>
                <w:sz w:val="18"/>
              </w:rPr>
              <w:t>University</w:t>
            </w:r>
            <w:proofErr w:type="gramEnd"/>
            <w:r>
              <w:rPr>
                <w:sz w:val="18"/>
              </w:rPr>
              <w:t xml:space="preserve"> strategy</w:t>
            </w:r>
          </w:p>
          <w:p w14:paraId="4C5E81EF" w14:textId="77777777" w:rsidR="00523C6B" w:rsidRDefault="00523C6B" w:rsidP="00192779">
            <w:pPr>
              <w:pStyle w:val="TableParagraph"/>
              <w:spacing w:line="276" w:lineRule="auto"/>
              <w:ind w:left="56"/>
              <w:rPr>
                <w:sz w:val="18"/>
              </w:rPr>
            </w:pPr>
          </w:p>
          <w:p w14:paraId="4DC89277" w14:textId="2C169105" w:rsidR="00DD286D" w:rsidRDefault="00C7512A" w:rsidP="00192779">
            <w:pPr>
              <w:pStyle w:val="TableParagraph"/>
              <w:spacing w:line="276" w:lineRule="auto"/>
              <w:ind w:left="55" w:right="102"/>
              <w:rPr>
                <w:sz w:val="18"/>
              </w:rPr>
            </w:pPr>
            <w:r>
              <w:rPr>
                <w:sz w:val="18"/>
              </w:rPr>
              <w:t xml:space="preserve">Significant experience of shaping </w:t>
            </w:r>
            <w:r w:rsidR="00523C6B">
              <w:rPr>
                <w:sz w:val="18"/>
              </w:rPr>
              <w:t xml:space="preserve">and supporting </w:t>
            </w:r>
            <w:r>
              <w:rPr>
                <w:sz w:val="18"/>
              </w:rPr>
              <w:t>change, including evidence of successful</w:t>
            </w:r>
            <w:r>
              <w:rPr>
                <w:spacing w:val="-12"/>
                <w:sz w:val="18"/>
              </w:rPr>
              <w:t xml:space="preserve"> </w:t>
            </w:r>
            <w:r>
              <w:rPr>
                <w:sz w:val="18"/>
              </w:rPr>
              <w:t>strategic</w:t>
            </w:r>
            <w:r>
              <w:rPr>
                <w:spacing w:val="-12"/>
                <w:sz w:val="18"/>
              </w:rPr>
              <w:t xml:space="preserve"> </w:t>
            </w:r>
            <w:r>
              <w:rPr>
                <w:sz w:val="18"/>
              </w:rPr>
              <w:t>leadership</w:t>
            </w:r>
            <w:r>
              <w:rPr>
                <w:spacing w:val="-13"/>
                <w:sz w:val="18"/>
              </w:rPr>
              <w:t xml:space="preserve"> </w:t>
            </w:r>
            <w:r>
              <w:rPr>
                <w:sz w:val="18"/>
              </w:rPr>
              <w:t xml:space="preserve">and implementation of change with departmental and </w:t>
            </w:r>
            <w:proofErr w:type="spellStart"/>
            <w:r>
              <w:rPr>
                <w:sz w:val="18"/>
              </w:rPr>
              <w:t>organisational</w:t>
            </w:r>
            <w:proofErr w:type="spellEnd"/>
            <w:r>
              <w:rPr>
                <w:sz w:val="18"/>
              </w:rPr>
              <w:t xml:space="preserve"> level impact.</w:t>
            </w:r>
          </w:p>
          <w:p w14:paraId="31188411" w14:textId="77777777" w:rsidR="00523C6B" w:rsidRDefault="00523C6B" w:rsidP="00192779">
            <w:pPr>
              <w:pStyle w:val="TableParagraph"/>
              <w:spacing w:line="276" w:lineRule="auto"/>
              <w:ind w:left="55" w:right="102"/>
              <w:rPr>
                <w:sz w:val="18"/>
              </w:rPr>
            </w:pPr>
          </w:p>
          <w:p w14:paraId="22A7C12A" w14:textId="77777777" w:rsidR="00DD286D" w:rsidRDefault="00C7512A" w:rsidP="00192779">
            <w:pPr>
              <w:pStyle w:val="TableParagraph"/>
              <w:spacing w:line="276" w:lineRule="auto"/>
              <w:ind w:left="55" w:right="102"/>
              <w:rPr>
                <w:sz w:val="18"/>
              </w:rPr>
            </w:pPr>
            <w:r>
              <w:rPr>
                <w:sz w:val="18"/>
              </w:rPr>
              <w:t>Evidence of collaborative and effective team building and partnership</w:t>
            </w:r>
            <w:r>
              <w:rPr>
                <w:spacing w:val="-12"/>
                <w:sz w:val="18"/>
              </w:rPr>
              <w:t xml:space="preserve"> </w:t>
            </w:r>
            <w:r>
              <w:rPr>
                <w:sz w:val="18"/>
              </w:rPr>
              <w:t>working</w:t>
            </w:r>
            <w:r>
              <w:rPr>
                <w:spacing w:val="-12"/>
                <w:sz w:val="18"/>
              </w:rPr>
              <w:t xml:space="preserve"> </w:t>
            </w:r>
            <w:r>
              <w:rPr>
                <w:sz w:val="18"/>
              </w:rPr>
              <w:t>with</w:t>
            </w:r>
            <w:r>
              <w:rPr>
                <w:spacing w:val="-12"/>
                <w:sz w:val="18"/>
              </w:rPr>
              <w:t xml:space="preserve"> </w:t>
            </w:r>
            <w:r>
              <w:rPr>
                <w:sz w:val="18"/>
              </w:rPr>
              <w:t xml:space="preserve">colleagues outside the direct area of responsibility, </w:t>
            </w:r>
            <w:proofErr w:type="gramStart"/>
            <w:r>
              <w:rPr>
                <w:sz w:val="18"/>
              </w:rPr>
              <w:t>e.g.</w:t>
            </w:r>
            <w:proofErr w:type="gramEnd"/>
            <w:r>
              <w:rPr>
                <w:sz w:val="18"/>
              </w:rPr>
              <w:t xml:space="preserve"> in delivering </w:t>
            </w:r>
            <w:proofErr w:type="spellStart"/>
            <w:r>
              <w:rPr>
                <w:sz w:val="18"/>
              </w:rPr>
              <w:t>organisation</w:t>
            </w:r>
            <w:proofErr w:type="spellEnd"/>
            <w:r>
              <w:rPr>
                <w:sz w:val="18"/>
              </w:rPr>
              <w:t xml:space="preserve">-wide or external </w:t>
            </w:r>
            <w:r>
              <w:rPr>
                <w:spacing w:val="-2"/>
                <w:sz w:val="18"/>
              </w:rPr>
              <w:t>projects</w:t>
            </w:r>
          </w:p>
        </w:tc>
        <w:tc>
          <w:tcPr>
            <w:tcW w:w="3338" w:type="dxa"/>
          </w:tcPr>
          <w:p w14:paraId="18AA2B3F" w14:textId="77777777" w:rsidR="00DD286D" w:rsidRDefault="00DD286D" w:rsidP="00192779">
            <w:pPr>
              <w:pStyle w:val="TableParagraph"/>
              <w:spacing w:line="276" w:lineRule="auto"/>
              <w:rPr>
                <w:rFonts w:ascii="Times New Roman"/>
                <w:sz w:val="16"/>
              </w:rPr>
            </w:pPr>
          </w:p>
        </w:tc>
        <w:tc>
          <w:tcPr>
            <w:tcW w:w="1328" w:type="dxa"/>
          </w:tcPr>
          <w:p w14:paraId="5349D233" w14:textId="77777777" w:rsidR="00DD286D" w:rsidRDefault="00DD286D" w:rsidP="00192779">
            <w:pPr>
              <w:pStyle w:val="TableParagraph"/>
              <w:spacing w:line="276" w:lineRule="auto"/>
              <w:rPr>
                <w:rFonts w:ascii="Times New Roman"/>
                <w:sz w:val="16"/>
              </w:rPr>
            </w:pPr>
          </w:p>
        </w:tc>
      </w:tr>
      <w:tr w:rsidR="00DD286D" w14:paraId="1273D5E3" w14:textId="77777777">
        <w:trPr>
          <w:trHeight w:val="3806"/>
        </w:trPr>
        <w:tc>
          <w:tcPr>
            <w:tcW w:w="1613" w:type="dxa"/>
          </w:tcPr>
          <w:p w14:paraId="0DD38040" w14:textId="77777777" w:rsidR="00DD286D" w:rsidRDefault="00C7512A" w:rsidP="00192779">
            <w:pPr>
              <w:pStyle w:val="TableParagraph"/>
              <w:spacing w:line="276" w:lineRule="auto"/>
              <w:ind w:left="56" w:right="144"/>
              <w:rPr>
                <w:sz w:val="18"/>
              </w:rPr>
            </w:pPr>
            <w:r>
              <w:rPr>
                <w:sz w:val="18"/>
              </w:rPr>
              <w:lastRenderedPageBreak/>
              <w:t>Problem</w:t>
            </w:r>
            <w:r>
              <w:rPr>
                <w:spacing w:val="-15"/>
                <w:sz w:val="18"/>
              </w:rPr>
              <w:t xml:space="preserve"> </w:t>
            </w:r>
            <w:r>
              <w:rPr>
                <w:sz w:val="18"/>
              </w:rPr>
              <w:t>solving and initiative</w:t>
            </w:r>
          </w:p>
        </w:tc>
        <w:tc>
          <w:tcPr>
            <w:tcW w:w="3348" w:type="dxa"/>
          </w:tcPr>
          <w:p w14:paraId="05EBBC91" w14:textId="78C62ED3" w:rsidR="00DD286D" w:rsidRDefault="00C7512A" w:rsidP="00192779">
            <w:pPr>
              <w:pStyle w:val="TableParagraph"/>
              <w:spacing w:line="276" w:lineRule="auto"/>
              <w:ind w:left="55" w:right="16"/>
              <w:rPr>
                <w:sz w:val="18"/>
              </w:rPr>
            </w:pPr>
            <w:r>
              <w:rPr>
                <w:sz w:val="18"/>
              </w:rPr>
              <w:t>Experience of managing large and strategically complex budgets with accountability for both short-term and</w:t>
            </w:r>
            <w:r>
              <w:rPr>
                <w:spacing w:val="-9"/>
                <w:sz w:val="18"/>
              </w:rPr>
              <w:t xml:space="preserve"> </w:t>
            </w:r>
            <w:r>
              <w:rPr>
                <w:sz w:val="18"/>
              </w:rPr>
              <w:t>long-term</w:t>
            </w:r>
            <w:r>
              <w:rPr>
                <w:spacing w:val="-9"/>
                <w:sz w:val="18"/>
              </w:rPr>
              <w:t xml:space="preserve"> </w:t>
            </w:r>
            <w:r>
              <w:rPr>
                <w:sz w:val="18"/>
              </w:rPr>
              <w:t>financial</w:t>
            </w:r>
            <w:r>
              <w:rPr>
                <w:spacing w:val="-8"/>
                <w:sz w:val="18"/>
              </w:rPr>
              <w:t xml:space="preserve"> </w:t>
            </w:r>
            <w:r>
              <w:rPr>
                <w:sz w:val="18"/>
              </w:rPr>
              <w:t>planning</w:t>
            </w:r>
            <w:r>
              <w:rPr>
                <w:spacing w:val="-10"/>
                <w:sz w:val="18"/>
              </w:rPr>
              <w:t xml:space="preserve"> </w:t>
            </w:r>
            <w:r>
              <w:rPr>
                <w:sz w:val="18"/>
              </w:rPr>
              <w:t>and investment value.</w:t>
            </w:r>
          </w:p>
          <w:p w14:paraId="65FF55D4" w14:textId="77777777" w:rsidR="00523C6B" w:rsidRDefault="00523C6B" w:rsidP="00192779">
            <w:pPr>
              <w:pStyle w:val="TableParagraph"/>
              <w:spacing w:line="276" w:lineRule="auto"/>
              <w:ind w:left="55" w:right="16"/>
              <w:rPr>
                <w:sz w:val="18"/>
              </w:rPr>
            </w:pPr>
          </w:p>
          <w:p w14:paraId="3FADCBAF" w14:textId="75020DA8" w:rsidR="00DD286D" w:rsidRDefault="00C7512A" w:rsidP="00192779">
            <w:pPr>
              <w:pStyle w:val="TableParagraph"/>
              <w:spacing w:line="276" w:lineRule="auto"/>
              <w:ind w:left="56"/>
              <w:rPr>
                <w:spacing w:val="-2"/>
                <w:sz w:val="18"/>
              </w:rPr>
            </w:pPr>
            <w:r>
              <w:rPr>
                <w:sz w:val="18"/>
              </w:rPr>
              <w:t>Evidence of success in negotiating and</w:t>
            </w:r>
            <w:r>
              <w:rPr>
                <w:spacing w:val="-10"/>
                <w:sz w:val="18"/>
              </w:rPr>
              <w:t xml:space="preserve"> </w:t>
            </w:r>
            <w:r>
              <w:rPr>
                <w:sz w:val="18"/>
              </w:rPr>
              <w:t>delivering</w:t>
            </w:r>
            <w:r>
              <w:rPr>
                <w:spacing w:val="-9"/>
                <w:sz w:val="18"/>
              </w:rPr>
              <w:t xml:space="preserve"> </w:t>
            </w:r>
            <w:r>
              <w:rPr>
                <w:sz w:val="18"/>
              </w:rPr>
              <w:t>diverse</w:t>
            </w:r>
            <w:r>
              <w:rPr>
                <w:spacing w:val="-9"/>
                <w:sz w:val="18"/>
              </w:rPr>
              <w:t xml:space="preserve"> </w:t>
            </w:r>
            <w:r>
              <w:rPr>
                <w:sz w:val="18"/>
              </w:rPr>
              <w:t>and</w:t>
            </w:r>
            <w:r>
              <w:rPr>
                <w:spacing w:val="-11"/>
                <w:sz w:val="18"/>
              </w:rPr>
              <w:t xml:space="preserve"> </w:t>
            </w:r>
            <w:r>
              <w:rPr>
                <w:sz w:val="18"/>
              </w:rPr>
              <w:t xml:space="preserve">complex projects working with multiple </w:t>
            </w:r>
            <w:r>
              <w:rPr>
                <w:spacing w:val="-2"/>
                <w:sz w:val="18"/>
              </w:rPr>
              <w:t>partners</w:t>
            </w:r>
          </w:p>
          <w:p w14:paraId="6AD2E8A1" w14:textId="77777777" w:rsidR="00523C6B" w:rsidRDefault="00523C6B" w:rsidP="00192779">
            <w:pPr>
              <w:pStyle w:val="TableParagraph"/>
              <w:spacing w:line="276" w:lineRule="auto"/>
              <w:ind w:left="56"/>
              <w:rPr>
                <w:sz w:val="18"/>
              </w:rPr>
            </w:pPr>
          </w:p>
          <w:p w14:paraId="096BDD95" w14:textId="77777777" w:rsidR="00DD286D" w:rsidRDefault="00C7512A" w:rsidP="00192779">
            <w:pPr>
              <w:pStyle w:val="TableParagraph"/>
              <w:spacing w:line="276" w:lineRule="auto"/>
              <w:ind w:left="56" w:right="152"/>
              <w:rPr>
                <w:sz w:val="18"/>
              </w:rPr>
            </w:pPr>
            <w:r>
              <w:rPr>
                <w:sz w:val="18"/>
              </w:rPr>
              <w:t>Mastery</w:t>
            </w:r>
            <w:r>
              <w:rPr>
                <w:spacing w:val="-8"/>
                <w:sz w:val="18"/>
              </w:rPr>
              <w:t xml:space="preserve"> </w:t>
            </w:r>
            <w:r>
              <w:rPr>
                <w:sz w:val="18"/>
              </w:rPr>
              <w:t>of</w:t>
            </w:r>
            <w:r>
              <w:rPr>
                <w:spacing w:val="-8"/>
                <w:sz w:val="18"/>
              </w:rPr>
              <w:t xml:space="preserve"> </w:t>
            </w:r>
            <w:r>
              <w:rPr>
                <w:sz w:val="18"/>
              </w:rPr>
              <w:t>concepts</w:t>
            </w:r>
            <w:r>
              <w:rPr>
                <w:spacing w:val="-8"/>
                <w:sz w:val="18"/>
              </w:rPr>
              <w:t xml:space="preserve"> </w:t>
            </w:r>
            <w:r>
              <w:rPr>
                <w:sz w:val="18"/>
              </w:rPr>
              <w:t>and</w:t>
            </w:r>
            <w:r>
              <w:rPr>
                <w:spacing w:val="-8"/>
                <w:sz w:val="18"/>
              </w:rPr>
              <w:t xml:space="preserve"> </w:t>
            </w:r>
            <w:r>
              <w:rPr>
                <w:sz w:val="18"/>
              </w:rPr>
              <w:t>innovative ideas relating to the area of work experience</w:t>
            </w:r>
            <w:r>
              <w:rPr>
                <w:spacing w:val="-8"/>
                <w:sz w:val="18"/>
              </w:rPr>
              <w:t xml:space="preserve"> </w:t>
            </w:r>
            <w:r>
              <w:rPr>
                <w:sz w:val="18"/>
              </w:rPr>
              <w:t>of</w:t>
            </w:r>
            <w:r>
              <w:rPr>
                <w:spacing w:val="-11"/>
                <w:sz w:val="18"/>
              </w:rPr>
              <w:t xml:space="preserve"> </w:t>
            </w:r>
            <w:r>
              <w:rPr>
                <w:sz w:val="18"/>
              </w:rPr>
              <w:t>planning</w:t>
            </w:r>
            <w:r>
              <w:rPr>
                <w:spacing w:val="-10"/>
                <w:sz w:val="18"/>
              </w:rPr>
              <w:t xml:space="preserve"> </w:t>
            </w:r>
            <w:r>
              <w:rPr>
                <w:sz w:val="18"/>
              </w:rPr>
              <w:t>and</w:t>
            </w:r>
            <w:r>
              <w:rPr>
                <w:spacing w:val="-9"/>
                <w:sz w:val="18"/>
              </w:rPr>
              <w:t xml:space="preserve"> </w:t>
            </w:r>
            <w:r>
              <w:rPr>
                <w:sz w:val="18"/>
              </w:rPr>
              <w:t>leading a responsive approach to strategic and business issues and to the resolution of intractable issues of importance to the University.</w:t>
            </w:r>
          </w:p>
        </w:tc>
        <w:tc>
          <w:tcPr>
            <w:tcW w:w="3338" w:type="dxa"/>
          </w:tcPr>
          <w:p w14:paraId="0A204AEA" w14:textId="77777777" w:rsidR="00DD286D" w:rsidRDefault="00DD286D" w:rsidP="00192779">
            <w:pPr>
              <w:pStyle w:val="TableParagraph"/>
              <w:spacing w:line="276" w:lineRule="auto"/>
              <w:rPr>
                <w:rFonts w:ascii="Times New Roman"/>
                <w:sz w:val="16"/>
              </w:rPr>
            </w:pPr>
          </w:p>
        </w:tc>
        <w:tc>
          <w:tcPr>
            <w:tcW w:w="1328" w:type="dxa"/>
          </w:tcPr>
          <w:p w14:paraId="13E6A5D0" w14:textId="77777777" w:rsidR="00DD286D" w:rsidRDefault="00DD286D" w:rsidP="00192779">
            <w:pPr>
              <w:pStyle w:val="TableParagraph"/>
              <w:spacing w:line="276" w:lineRule="auto"/>
              <w:rPr>
                <w:rFonts w:ascii="Times New Roman"/>
                <w:sz w:val="16"/>
              </w:rPr>
            </w:pPr>
          </w:p>
        </w:tc>
      </w:tr>
    </w:tbl>
    <w:p w14:paraId="00E11739" w14:textId="0F8C858D" w:rsidR="00523C6B" w:rsidRDefault="00523C6B" w:rsidP="00192779">
      <w:pPr>
        <w:spacing w:line="276" w:lineRule="auto"/>
        <w:rPr>
          <w:rFonts w:ascii="Times New Roman"/>
          <w:sz w:val="16"/>
        </w:rPr>
        <w:sectPr w:rsidR="00523C6B">
          <w:pgSz w:w="11910" w:h="16840"/>
          <w:pgMar w:top="900" w:right="620" w:bottom="920" w:left="1180" w:header="0" w:footer="727"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3348"/>
        <w:gridCol w:w="3338"/>
        <w:gridCol w:w="1328"/>
      </w:tblGrid>
      <w:tr w:rsidR="00DD286D" w14:paraId="07C44E8C" w14:textId="77777777">
        <w:trPr>
          <w:trHeight w:val="1051"/>
        </w:trPr>
        <w:tc>
          <w:tcPr>
            <w:tcW w:w="1613" w:type="dxa"/>
          </w:tcPr>
          <w:p w14:paraId="56448A32" w14:textId="77777777" w:rsidR="00DD286D" w:rsidRDefault="00DD286D" w:rsidP="00192779">
            <w:pPr>
              <w:pStyle w:val="TableParagraph"/>
              <w:spacing w:line="276" w:lineRule="auto"/>
              <w:rPr>
                <w:rFonts w:ascii="Times New Roman"/>
                <w:sz w:val="16"/>
              </w:rPr>
            </w:pPr>
          </w:p>
        </w:tc>
        <w:tc>
          <w:tcPr>
            <w:tcW w:w="3348" w:type="dxa"/>
          </w:tcPr>
          <w:p w14:paraId="24F9BA6F" w14:textId="77777777" w:rsidR="00523C6B" w:rsidRDefault="00523C6B" w:rsidP="00192779">
            <w:pPr>
              <w:pStyle w:val="TableParagraph"/>
              <w:spacing w:line="276" w:lineRule="auto"/>
              <w:ind w:left="56" w:right="63"/>
              <w:rPr>
                <w:sz w:val="18"/>
              </w:rPr>
            </w:pPr>
          </w:p>
          <w:p w14:paraId="1E768B9D" w14:textId="38335968" w:rsidR="00DD286D" w:rsidRDefault="00C7512A" w:rsidP="00192779">
            <w:pPr>
              <w:pStyle w:val="TableParagraph"/>
              <w:spacing w:line="276" w:lineRule="auto"/>
              <w:ind w:left="56" w:right="63"/>
              <w:rPr>
                <w:sz w:val="18"/>
              </w:rPr>
            </w:pPr>
            <w:r>
              <w:rPr>
                <w:sz w:val="18"/>
              </w:rPr>
              <w:t>Experience of working with processes</w:t>
            </w:r>
            <w:r>
              <w:rPr>
                <w:spacing w:val="-14"/>
                <w:sz w:val="18"/>
              </w:rPr>
              <w:t xml:space="preserve"> </w:t>
            </w:r>
            <w:r>
              <w:rPr>
                <w:sz w:val="18"/>
              </w:rPr>
              <w:t>to</w:t>
            </w:r>
            <w:r>
              <w:rPr>
                <w:spacing w:val="-13"/>
                <w:sz w:val="18"/>
              </w:rPr>
              <w:t xml:space="preserve"> </w:t>
            </w:r>
            <w:r>
              <w:rPr>
                <w:sz w:val="18"/>
              </w:rPr>
              <w:t>evaluate</w:t>
            </w:r>
            <w:r>
              <w:rPr>
                <w:spacing w:val="-13"/>
                <w:sz w:val="18"/>
              </w:rPr>
              <w:t xml:space="preserve"> </w:t>
            </w:r>
            <w:r>
              <w:rPr>
                <w:sz w:val="18"/>
              </w:rPr>
              <w:t xml:space="preserve">service performance and deliver </w:t>
            </w:r>
            <w:r>
              <w:rPr>
                <w:spacing w:val="-2"/>
                <w:sz w:val="18"/>
              </w:rPr>
              <w:t>improvements.</w:t>
            </w:r>
          </w:p>
        </w:tc>
        <w:tc>
          <w:tcPr>
            <w:tcW w:w="3338" w:type="dxa"/>
          </w:tcPr>
          <w:p w14:paraId="44D6D71C" w14:textId="77777777" w:rsidR="00DD286D" w:rsidRDefault="00DD286D" w:rsidP="00192779">
            <w:pPr>
              <w:pStyle w:val="TableParagraph"/>
              <w:spacing w:line="276" w:lineRule="auto"/>
              <w:rPr>
                <w:rFonts w:ascii="Times New Roman"/>
                <w:sz w:val="16"/>
              </w:rPr>
            </w:pPr>
          </w:p>
        </w:tc>
        <w:tc>
          <w:tcPr>
            <w:tcW w:w="1328" w:type="dxa"/>
          </w:tcPr>
          <w:p w14:paraId="0107152F" w14:textId="77777777" w:rsidR="00DD286D" w:rsidRDefault="00DD286D" w:rsidP="00192779">
            <w:pPr>
              <w:pStyle w:val="TableParagraph"/>
              <w:spacing w:line="276" w:lineRule="auto"/>
              <w:rPr>
                <w:rFonts w:ascii="Times New Roman"/>
                <w:sz w:val="16"/>
              </w:rPr>
            </w:pPr>
          </w:p>
        </w:tc>
      </w:tr>
      <w:tr w:rsidR="00DD286D" w14:paraId="51ED3D28" w14:textId="77777777">
        <w:trPr>
          <w:trHeight w:val="2474"/>
        </w:trPr>
        <w:tc>
          <w:tcPr>
            <w:tcW w:w="1613" w:type="dxa"/>
          </w:tcPr>
          <w:p w14:paraId="1105F341" w14:textId="77777777" w:rsidR="00DD286D" w:rsidRDefault="00C7512A" w:rsidP="00192779">
            <w:pPr>
              <w:pStyle w:val="TableParagraph"/>
              <w:spacing w:line="276" w:lineRule="auto"/>
              <w:ind w:left="56" w:right="297"/>
              <w:rPr>
                <w:sz w:val="18"/>
              </w:rPr>
            </w:pPr>
            <w:r>
              <w:rPr>
                <w:spacing w:val="-2"/>
                <w:sz w:val="18"/>
              </w:rPr>
              <w:t xml:space="preserve">Management </w:t>
            </w:r>
            <w:r>
              <w:rPr>
                <w:sz w:val="18"/>
              </w:rPr>
              <w:t>and</w:t>
            </w:r>
            <w:r>
              <w:rPr>
                <w:spacing w:val="-15"/>
                <w:sz w:val="18"/>
              </w:rPr>
              <w:t xml:space="preserve"> </w:t>
            </w:r>
            <w:r>
              <w:rPr>
                <w:sz w:val="18"/>
              </w:rPr>
              <w:t>teamwork</w:t>
            </w:r>
          </w:p>
        </w:tc>
        <w:tc>
          <w:tcPr>
            <w:tcW w:w="3348" w:type="dxa"/>
          </w:tcPr>
          <w:p w14:paraId="2C51D1E7" w14:textId="1B71EB06" w:rsidR="00DD286D" w:rsidRDefault="00C7512A" w:rsidP="00192779">
            <w:pPr>
              <w:pStyle w:val="TableParagraph"/>
              <w:spacing w:line="276" w:lineRule="auto"/>
              <w:ind w:left="56" w:right="102"/>
              <w:rPr>
                <w:sz w:val="18"/>
              </w:rPr>
            </w:pPr>
            <w:r>
              <w:rPr>
                <w:sz w:val="18"/>
              </w:rPr>
              <w:t>Able to lead and motivate staff and to interact strategically with senior colleagues</w:t>
            </w:r>
            <w:r>
              <w:rPr>
                <w:spacing w:val="-10"/>
                <w:sz w:val="18"/>
              </w:rPr>
              <w:t xml:space="preserve"> </w:t>
            </w:r>
            <w:r>
              <w:rPr>
                <w:sz w:val="18"/>
              </w:rPr>
              <w:t>across</w:t>
            </w:r>
            <w:r>
              <w:rPr>
                <w:spacing w:val="-10"/>
                <w:sz w:val="18"/>
              </w:rPr>
              <w:t xml:space="preserve"> </w:t>
            </w:r>
            <w:r>
              <w:rPr>
                <w:sz w:val="18"/>
              </w:rPr>
              <w:t>the</w:t>
            </w:r>
            <w:r>
              <w:rPr>
                <w:spacing w:val="-9"/>
                <w:sz w:val="18"/>
              </w:rPr>
              <w:t xml:space="preserve"> </w:t>
            </w:r>
            <w:r>
              <w:rPr>
                <w:sz w:val="18"/>
              </w:rPr>
              <w:t>academic</w:t>
            </w:r>
            <w:r>
              <w:rPr>
                <w:spacing w:val="-9"/>
                <w:sz w:val="18"/>
              </w:rPr>
              <w:t xml:space="preserve"> </w:t>
            </w:r>
            <w:r>
              <w:rPr>
                <w:sz w:val="18"/>
              </w:rPr>
              <w:t>and administrative community.</w:t>
            </w:r>
          </w:p>
          <w:p w14:paraId="7C520F95" w14:textId="77777777" w:rsidR="00523C6B" w:rsidRDefault="00523C6B" w:rsidP="00192779">
            <w:pPr>
              <w:pStyle w:val="TableParagraph"/>
              <w:spacing w:line="276" w:lineRule="auto"/>
              <w:ind w:left="56" w:right="102"/>
              <w:rPr>
                <w:sz w:val="18"/>
              </w:rPr>
            </w:pPr>
          </w:p>
          <w:p w14:paraId="59EE5F79" w14:textId="77777777" w:rsidR="00DD286D" w:rsidRDefault="00C7512A" w:rsidP="00192779">
            <w:pPr>
              <w:pStyle w:val="TableParagraph"/>
              <w:spacing w:line="276" w:lineRule="auto"/>
              <w:ind w:left="56"/>
              <w:rPr>
                <w:sz w:val="18"/>
              </w:rPr>
            </w:pPr>
            <w:r>
              <w:rPr>
                <w:sz w:val="18"/>
              </w:rPr>
              <w:t xml:space="preserve">Able to work collaboratively and foster positive relationships with a wide range of colleagues including academics, </w:t>
            </w:r>
            <w:proofErr w:type="gramStart"/>
            <w:r>
              <w:rPr>
                <w:sz w:val="18"/>
              </w:rPr>
              <w:t>partners</w:t>
            </w:r>
            <w:proofErr w:type="gramEnd"/>
            <w:r>
              <w:rPr>
                <w:sz w:val="18"/>
              </w:rPr>
              <w:t xml:space="preserve"> and stakeholders,</w:t>
            </w:r>
            <w:r>
              <w:rPr>
                <w:spacing w:val="-10"/>
                <w:sz w:val="18"/>
              </w:rPr>
              <w:t xml:space="preserve"> </w:t>
            </w:r>
            <w:r>
              <w:rPr>
                <w:sz w:val="18"/>
              </w:rPr>
              <w:t>including</w:t>
            </w:r>
            <w:r>
              <w:rPr>
                <w:spacing w:val="-8"/>
                <w:sz w:val="18"/>
              </w:rPr>
              <w:t xml:space="preserve"> </w:t>
            </w:r>
            <w:r>
              <w:rPr>
                <w:sz w:val="18"/>
              </w:rPr>
              <w:t>students</w:t>
            </w:r>
            <w:r>
              <w:rPr>
                <w:spacing w:val="38"/>
                <w:sz w:val="18"/>
              </w:rPr>
              <w:t xml:space="preserve"> </w:t>
            </w:r>
            <w:r>
              <w:rPr>
                <w:sz w:val="18"/>
              </w:rPr>
              <w:t>to achieve objectives</w:t>
            </w:r>
          </w:p>
        </w:tc>
        <w:tc>
          <w:tcPr>
            <w:tcW w:w="3338" w:type="dxa"/>
          </w:tcPr>
          <w:p w14:paraId="28D19145" w14:textId="77777777" w:rsidR="00DD286D" w:rsidRDefault="00DD286D" w:rsidP="00192779">
            <w:pPr>
              <w:pStyle w:val="TableParagraph"/>
              <w:spacing w:line="276" w:lineRule="auto"/>
              <w:rPr>
                <w:rFonts w:ascii="Times New Roman"/>
                <w:sz w:val="16"/>
              </w:rPr>
            </w:pPr>
          </w:p>
        </w:tc>
        <w:tc>
          <w:tcPr>
            <w:tcW w:w="1328" w:type="dxa"/>
          </w:tcPr>
          <w:p w14:paraId="0ABEB9DE" w14:textId="77777777" w:rsidR="00DD286D" w:rsidRDefault="00DD286D" w:rsidP="00192779">
            <w:pPr>
              <w:pStyle w:val="TableParagraph"/>
              <w:spacing w:line="276" w:lineRule="auto"/>
              <w:rPr>
                <w:rFonts w:ascii="Times New Roman"/>
                <w:sz w:val="16"/>
              </w:rPr>
            </w:pPr>
          </w:p>
        </w:tc>
      </w:tr>
      <w:tr w:rsidR="00DD286D" w14:paraId="63D54B09" w14:textId="77777777" w:rsidTr="00523C6B">
        <w:trPr>
          <w:trHeight w:val="841"/>
        </w:trPr>
        <w:tc>
          <w:tcPr>
            <w:tcW w:w="1613" w:type="dxa"/>
          </w:tcPr>
          <w:p w14:paraId="15501AA0" w14:textId="77777777" w:rsidR="00DD286D" w:rsidRDefault="00C7512A" w:rsidP="00192779">
            <w:pPr>
              <w:pStyle w:val="TableParagraph"/>
              <w:spacing w:line="276" w:lineRule="auto"/>
              <w:ind w:left="56"/>
              <w:rPr>
                <w:sz w:val="18"/>
              </w:rPr>
            </w:pPr>
            <w:r>
              <w:rPr>
                <w:spacing w:val="-2"/>
                <w:sz w:val="18"/>
              </w:rPr>
              <w:t xml:space="preserve">Communicating </w:t>
            </w:r>
            <w:r>
              <w:rPr>
                <w:sz w:val="18"/>
              </w:rPr>
              <w:t>and</w:t>
            </w:r>
            <w:r>
              <w:rPr>
                <w:spacing w:val="-4"/>
                <w:sz w:val="18"/>
              </w:rPr>
              <w:t xml:space="preserve"> </w:t>
            </w:r>
            <w:r>
              <w:rPr>
                <w:spacing w:val="-2"/>
                <w:sz w:val="18"/>
              </w:rPr>
              <w:t>influencing</w:t>
            </w:r>
          </w:p>
        </w:tc>
        <w:tc>
          <w:tcPr>
            <w:tcW w:w="3348" w:type="dxa"/>
          </w:tcPr>
          <w:p w14:paraId="3D1A1F9A" w14:textId="11BA3502" w:rsidR="00DD286D" w:rsidRDefault="00C7512A" w:rsidP="00192779">
            <w:pPr>
              <w:pStyle w:val="TableParagraph"/>
              <w:spacing w:line="276" w:lineRule="auto"/>
              <w:ind w:left="55"/>
              <w:rPr>
                <w:spacing w:val="-2"/>
                <w:sz w:val="18"/>
              </w:rPr>
            </w:pPr>
            <w:r>
              <w:rPr>
                <w:sz w:val="18"/>
              </w:rPr>
              <w:t>Successful strategic leadership and management through excellent interpersonal and communication skills</w:t>
            </w:r>
            <w:r>
              <w:rPr>
                <w:spacing w:val="-9"/>
                <w:sz w:val="18"/>
              </w:rPr>
              <w:t xml:space="preserve"> </w:t>
            </w:r>
            <w:r>
              <w:rPr>
                <w:sz w:val="18"/>
              </w:rPr>
              <w:t>across</w:t>
            </w:r>
            <w:r>
              <w:rPr>
                <w:spacing w:val="-9"/>
                <w:sz w:val="18"/>
              </w:rPr>
              <w:t xml:space="preserve"> </w:t>
            </w:r>
            <w:r>
              <w:rPr>
                <w:sz w:val="18"/>
              </w:rPr>
              <w:t>a</w:t>
            </w:r>
            <w:r>
              <w:rPr>
                <w:spacing w:val="-7"/>
                <w:sz w:val="18"/>
              </w:rPr>
              <w:t xml:space="preserve"> </w:t>
            </w:r>
            <w:r>
              <w:rPr>
                <w:sz w:val="18"/>
              </w:rPr>
              <w:t>range</w:t>
            </w:r>
            <w:r>
              <w:rPr>
                <w:spacing w:val="-6"/>
                <w:sz w:val="18"/>
              </w:rPr>
              <w:t xml:space="preserve"> </w:t>
            </w:r>
            <w:r>
              <w:rPr>
                <w:sz w:val="18"/>
              </w:rPr>
              <w:t>of</w:t>
            </w:r>
            <w:r>
              <w:rPr>
                <w:spacing w:val="-9"/>
                <w:sz w:val="18"/>
              </w:rPr>
              <w:t xml:space="preserve"> </w:t>
            </w:r>
            <w:r>
              <w:rPr>
                <w:sz w:val="18"/>
              </w:rPr>
              <w:t>institutional communities showing evidence of effective advocacy and negotiating skills</w:t>
            </w:r>
            <w:r>
              <w:rPr>
                <w:spacing w:val="-4"/>
                <w:sz w:val="18"/>
              </w:rPr>
              <w:t xml:space="preserve"> </w:t>
            </w:r>
            <w:r>
              <w:rPr>
                <w:sz w:val="18"/>
              </w:rPr>
              <w:t>in</w:t>
            </w:r>
            <w:r>
              <w:rPr>
                <w:spacing w:val="-3"/>
                <w:sz w:val="18"/>
              </w:rPr>
              <w:t xml:space="preserve"> </w:t>
            </w:r>
            <w:r>
              <w:rPr>
                <w:sz w:val="18"/>
              </w:rPr>
              <w:t>relation</w:t>
            </w:r>
            <w:r>
              <w:rPr>
                <w:spacing w:val="-2"/>
                <w:sz w:val="18"/>
              </w:rPr>
              <w:t xml:space="preserve"> </w:t>
            </w:r>
            <w:r>
              <w:rPr>
                <w:sz w:val="18"/>
              </w:rPr>
              <w:t>to</w:t>
            </w:r>
            <w:r>
              <w:rPr>
                <w:spacing w:val="-2"/>
                <w:sz w:val="18"/>
              </w:rPr>
              <w:t xml:space="preserve"> </w:t>
            </w:r>
            <w:r>
              <w:rPr>
                <w:sz w:val="18"/>
              </w:rPr>
              <w:t>complex</w:t>
            </w:r>
            <w:r>
              <w:rPr>
                <w:spacing w:val="-3"/>
                <w:sz w:val="18"/>
              </w:rPr>
              <w:t xml:space="preserve"> </w:t>
            </w:r>
            <w:r>
              <w:rPr>
                <w:spacing w:val="-2"/>
                <w:sz w:val="18"/>
              </w:rPr>
              <w:t>issues.</w:t>
            </w:r>
          </w:p>
          <w:p w14:paraId="2F9036A4" w14:textId="77777777" w:rsidR="00523C6B" w:rsidRDefault="00523C6B" w:rsidP="00192779">
            <w:pPr>
              <w:pStyle w:val="TableParagraph"/>
              <w:spacing w:line="276" w:lineRule="auto"/>
              <w:ind w:left="55"/>
              <w:rPr>
                <w:sz w:val="18"/>
              </w:rPr>
            </w:pPr>
          </w:p>
          <w:p w14:paraId="2E3B289E" w14:textId="732CAF20" w:rsidR="00DD286D" w:rsidRDefault="00C7512A" w:rsidP="00192779">
            <w:pPr>
              <w:pStyle w:val="TableParagraph"/>
              <w:spacing w:line="276" w:lineRule="auto"/>
              <w:ind w:left="55"/>
              <w:rPr>
                <w:sz w:val="18"/>
              </w:rPr>
            </w:pPr>
            <w:r>
              <w:rPr>
                <w:sz w:val="18"/>
              </w:rPr>
              <w:t>Strong analytical and interpretative skills with experience of evaluating and</w:t>
            </w:r>
            <w:r>
              <w:rPr>
                <w:spacing w:val="-9"/>
                <w:sz w:val="18"/>
              </w:rPr>
              <w:t xml:space="preserve"> </w:t>
            </w:r>
            <w:proofErr w:type="spellStart"/>
            <w:r>
              <w:rPr>
                <w:sz w:val="18"/>
              </w:rPr>
              <w:t>prioritising</w:t>
            </w:r>
            <w:proofErr w:type="spellEnd"/>
            <w:r>
              <w:rPr>
                <w:spacing w:val="-9"/>
                <w:sz w:val="18"/>
              </w:rPr>
              <w:t xml:space="preserve"> </w:t>
            </w:r>
            <w:r>
              <w:rPr>
                <w:sz w:val="18"/>
              </w:rPr>
              <w:t>and</w:t>
            </w:r>
            <w:r>
              <w:rPr>
                <w:spacing w:val="-9"/>
                <w:sz w:val="18"/>
              </w:rPr>
              <w:t xml:space="preserve"> </w:t>
            </w:r>
            <w:r>
              <w:rPr>
                <w:sz w:val="18"/>
              </w:rPr>
              <w:t>carrying</w:t>
            </w:r>
            <w:r>
              <w:rPr>
                <w:spacing w:val="-10"/>
                <w:sz w:val="18"/>
              </w:rPr>
              <w:t xml:space="preserve"> </w:t>
            </w:r>
            <w:r>
              <w:rPr>
                <w:sz w:val="18"/>
              </w:rPr>
              <w:t>though into delivery.</w:t>
            </w:r>
          </w:p>
          <w:p w14:paraId="14476353" w14:textId="77777777" w:rsidR="00523C6B" w:rsidRDefault="00523C6B" w:rsidP="00192779">
            <w:pPr>
              <w:pStyle w:val="TableParagraph"/>
              <w:spacing w:line="276" w:lineRule="auto"/>
              <w:ind w:left="55"/>
              <w:rPr>
                <w:sz w:val="18"/>
              </w:rPr>
            </w:pPr>
          </w:p>
          <w:p w14:paraId="2E920ECA" w14:textId="4A8CEBCC" w:rsidR="00DD286D" w:rsidRDefault="00C7512A" w:rsidP="00192779">
            <w:pPr>
              <w:pStyle w:val="TableParagraph"/>
              <w:spacing w:line="276" w:lineRule="auto"/>
              <w:ind w:left="56" w:right="67"/>
              <w:rPr>
                <w:sz w:val="18"/>
              </w:rPr>
            </w:pPr>
            <w:r>
              <w:rPr>
                <w:sz w:val="18"/>
              </w:rPr>
              <w:t>A</w:t>
            </w:r>
            <w:r>
              <w:rPr>
                <w:spacing w:val="-5"/>
                <w:sz w:val="18"/>
              </w:rPr>
              <w:t xml:space="preserve"> </w:t>
            </w:r>
            <w:r>
              <w:rPr>
                <w:sz w:val="18"/>
              </w:rPr>
              <w:t>full</w:t>
            </w:r>
            <w:r>
              <w:rPr>
                <w:spacing w:val="-5"/>
                <w:sz w:val="18"/>
              </w:rPr>
              <w:t xml:space="preserve"> </w:t>
            </w:r>
            <w:r>
              <w:rPr>
                <w:sz w:val="18"/>
              </w:rPr>
              <w:t>range</w:t>
            </w:r>
            <w:r>
              <w:rPr>
                <w:spacing w:val="-4"/>
                <w:sz w:val="18"/>
              </w:rPr>
              <w:t xml:space="preserve"> </w:t>
            </w:r>
            <w:r>
              <w:rPr>
                <w:sz w:val="18"/>
              </w:rPr>
              <w:t>of</w:t>
            </w:r>
            <w:r>
              <w:rPr>
                <w:spacing w:val="-6"/>
                <w:sz w:val="18"/>
              </w:rPr>
              <w:t xml:space="preserve"> </w:t>
            </w:r>
            <w:r>
              <w:rPr>
                <w:sz w:val="18"/>
              </w:rPr>
              <w:t>skills</w:t>
            </w:r>
            <w:r>
              <w:rPr>
                <w:spacing w:val="-8"/>
                <w:sz w:val="18"/>
              </w:rPr>
              <w:t xml:space="preserve"> </w:t>
            </w:r>
            <w:r>
              <w:rPr>
                <w:sz w:val="18"/>
              </w:rPr>
              <w:t>to</w:t>
            </w:r>
            <w:r>
              <w:rPr>
                <w:spacing w:val="-7"/>
                <w:sz w:val="18"/>
              </w:rPr>
              <w:t xml:space="preserve"> </w:t>
            </w:r>
            <w:r>
              <w:rPr>
                <w:sz w:val="18"/>
              </w:rPr>
              <w:t>represent</w:t>
            </w:r>
            <w:r>
              <w:rPr>
                <w:spacing w:val="-6"/>
                <w:sz w:val="18"/>
              </w:rPr>
              <w:t xml:space="preserve"> </w:t>
            </w:r>
            <w:r>
              <w:rPr>
                <w:sz w:val="18"/>
              </w:rPr>
              <w:t xml:space="preserve">the </w:t>
            </w:r>
            <w:proofErr w:type="gramStart"/>
            <w:r>
              <w:rPr>
                <w:sz w:val="18"/>
              </w:rPr>
              <w:t>Library</w:t>
            </w:r>
            <w:proofErr w:type="gramEnd"/>
            <w:r>
              <w:rPr>
                <w:sz w:val="18"/>
              </w:rPr>
              <w:t xml:space="preserve"> in formal and informal interactions across the University and to represent the Library and the University externally.</w:t>
            </w:r>
          </w:p>
          <w:p w14:paraId="1B3ED01F" w14:textId="77777777" w:rsidR="00523C6B" w:rsidRDefault="00523C6B" w:rsidP="00192779">
            <w:pPr>
              <w:pStyle w:val="TableParagraph"/>
              <w:spacing w:line="276" w:lineRule="auto"/>
              <w:ind w:left="56" w:right="67"/>
              <w:rPr>
                <w:sz w:val="18"/>
              </w:rPr>
            </w:pPr>
          </w:p>
          <w:p w14:paraId="344E299C" w14:textId="77777777" w:rsidR="00DD286D" w:rsidRDefault="00C7512A" w:rsidP="00192779">
            <w:pPr>
              <w:pStyle w:val="TableParagraph"/>
              <w:spacing w:line="276" w:lineRule="auto"/>
              <w:ind w:left="56" w:right="102"/>
              <w:rPr>
                <w:sz w:val="18"/>
              </w:rPr>
            </w:pPr>
            <w:r>
              <w:rPr>
                <w:sz w:val="18"/>
              </w:rPr>
              <w:t>Able</w:t>
            </w:r>
            <w:r>
              <w:rPr>
                <w:spacing w:val="-8"/>
                <w:sz w:val="18"/>
              </w:rPr>
              <w:t xml:space="preserve"> </w:t>
            </w:r>
            <w:r>
              <w:rPr>
                <w:sz w:val="18"/>
              </w:rPr>
              <w:t>to</w:t>
            </w:r>
            <w:r>
              <w:rPr>
                <w:spacing w:val="-8"/>
                <w:sz w:val="18"/>
              </w:rPr>
              <w:t xml:space="preserve"> </w:t>
            </w:r>
            <w:r>
              <w:rPr>
                <w:sz w:val="18"/>
              </w:rPr>
              <w:t>demonstrate</w:t>
            </w:r>
            <w:r>
              <w:rPr>
                <w:spacing w:val="-9"/>
                <w:sz w:val="18"/>
              </w:rPr>
              <w:t xml:space="preserve"> </w:t>
            </w:r>
            <w:r>
              <w:rPr>
                <w:sz w:val="18"/>
              </w:rPr>
              <w:t>a</w:t>
            </w:r>
            <w:r>
              <w:rPr>
                <w:spacing w:val="-7"/>
                <w:sz w:val="18"/>
              </w:rPr>
              <w:t xml:space="preserve"> </w:t>
            </w:r>
            <w:r>
              <w:rPr>
                <w:sz w:val="18"/>
              </w:rPr>
              <w:t>strong</w:t>
            </w:r>
            <w:r>
              <w:rPr>
                <w:spacing w:val="-8"/>
                <w:sz w:val="18"/>
              </w:rPr>
              <w:t xml:space="preserve"> </w:t>
            </w:r>
            <w:r>
              <w:rPr>
                <w:sz w:val="18"/>
              </w:rPr>
              <w:t xml:space="preserve">user and stakeholder focus and an anticipatory and agile and responsive </w:t>
            </w:r>
            <w:proofErr w:type="gramStart"/>
            <w:r>
              <w:rPr>
                <w:sz w:val="18"/>
              </w:rPr>
              <w:t>approach</w:t>
            </w:r>
            <w:proofErr w:type="gramEnd"/>
          </w:p>
          <w:p w14:paraId="359F116D" w14:textId="77777777" w:rsidR="00DD286D" w:rsidRDefault="00C7512A" w:rsidP="00192779">
            <w:pPr>
              <w:pStyle w:val="TableParagraph"/>
              <w:spacing w:line="276" w:lineRule="auto"/>
              <w:ind w:left="56"/>
              <w:rPr>
                <w:sz w:val="18"/>
              </w:rPr>
            </w:pPr>
            <w:r>
              <w:rPr>
                <w:sz w:val="18"/>
              </w:rPr>
              <w:t>Able to</w:t>
            </w:r>
            <w:r>
              <w:rPr>
                <w:spacing w:val="-1"/>
                <w:sz w:val="18"/>
              </w:rPr>
              <w:t xml:space="preserve"> </w:t>
            </w:r>
            <w:proofErr w:type="spellStart"/>
            <w:r>
              <w:rPr>
                <w:sz w:val="18"/>
              </w:rPr>
              <w:t>empathise</w:t>
            </w:r>
            <w:proofErr w:type="spellEnd"/>
            <w:r>
              <w:rPr>
                <w:sz w:val="18"/>
              </w:rPr>
              <w:t xml:space="preserve"> and understand alternative views and support colleagues through constructive </w:t>
            </w:r>
            <w:r>
              <w:rPr>
                <w:sz w:val="18"/>
              </w:rPr>
              <w:lastRenderedPageBreak/>
              <w:t>dialogue</w:t>
            </w:r>
            <w:r>
              <w:rPr>
                <w:spacing w:val="-12"/>
                <w:sz w:val="18"/>
              </w:rPr>
              <w:t xml:space="preserve"> </w:t>
            </w:r>
            <w:r>
              <w:rPr>
                <w:sz w:val="18"/>
              </w:rPr>
              <w:t>when</w:t>
            </w:r>
            <w:r>
              <w:rPr>
                <w:spacing w:val="-12"/>
                <w:sz w:val="18"/>
              </w:rPr>
              <w:t xml:space="preserve"> </w:t>
            </w:r>
            <w:r>
              <w:rPr>
                <w:sz w:val="18"/>
              </w:rPr>
              <w:t>communicating</w:t>
            </w:r>
            <w:r>
              <w:rPr>
                <w:spacing w:val="-13"/>
                <w:sz w:val="18"/>
              </w:rPr>
              <w:t xml:space="preserve"> </w:t>
            </w:r>
            <w:r>
              <w:rPr>
                <w:sz w:val="18"/>
              </w:rPr>
              <w:t>and resolving issues.</w:t>
            </w:r>
          </w:p>
        </w:tc>
        <w:tc>
          <w:tcPr>
            <w:tcW w:w="3338" w:type="dxa"/>
          </w:tcPr>
          <w:p w14:paraId="326C4E93" w14:textId="77777777" w:rsidR="00DD286D" w:rsidRDefault="00DD286D" w:rsidP="00192779">
            <w:pPr>
              <w:pStyle w:val="TableParagraph"/>
              <w:spacing w:line="276" w:lineRule="auto"/>
              <w:rPr>
                <w:rFonts w:ascii="Times New Roman"/>
                <w:sz w:val="16"/>
              </w:rPr>
            </w:pPr>
          </w:p>
        </w:tc>
        <w:tc>
          <w:tcPr>
            <w:tcW w:w="1328" w:type="dxa"/>
          </w:tcPr>
          <w:p w14:paraId="000F3E4A" w14:textId="77777777" w:rsidR="00DD286D" w:rsidRDefault="00DD286D" w:rsidP="00192779">
            <w:pPr>
              <w:pStyle w:val="TableParagraph"/>
              <w:spacing w:line="276" w:lineRule="auto"/>
              <w:rPr>
                <w:rFonts w:ascii="Times New Roman"/>
                <w:sz w:val="16"/>
              </w:rPr>
            </w:pPr>
          </w:p>
        </w:tc>
      </w:tr>
      <w:tr w:rsidR="00DD286D" w14:paraId="2F4760B9" w14:textId="77777777">
        <w:trPr>
          <w:trHeight w:val="1112"/>
        </w:trPr>
        <w:tc>
          <w:tcPr>
            <w:tcW w:w="1613" w:type="dxa"/>
          </w:tcPr>
          <w:p w14:paraId="08AC9448" w14:textId="77777777" w:rsidR="00DD286D" w:rsidRDefault="00C7512A" w:rsidP="00192779">
            <w:pPr>
              <w:pStyle w:val="TableParagraph"/>
              <w:spacing w:line="276" w:lineRule="auto"/>
              <w:ind w:left="56"/>
              <w:rPr>
                <w:sz w:val="18"/>
              </w:rPr>
            </w:pPr>
            <w:r>
              <w:rPr>
                <w:sz w:val="18"/>
              </w:rPr>
              <w:t>Other</w:t>
            </w:r>
            <w:r>
              <w:rPr>
                <w:spacing w:val="-15"/>
                <w:sz w:val="18"/>
              </w:rPr>
              <w:t xml:space="preserve"> </w:t>
            </w:r>
            <w:r>
              <w:rPr>
                <w:sz w:val="18"/>
              </w:rPr>
              <w:t>skills</w:t>
            </w:r>
            <w:r>
              <w:rPr>
                <w:spacing w:val="-14"/>
                <w:sz w:val="18"/>
              </w:rPr>
              <w:t xml:space="preserve"> </w:t>
            </w:r>
            <w:r>
              <w:rPr>
                <w:sz w:val="18"/>
              </w:rPr>
              <w:t xml:space="preserve">and </w:t>
            </w:r>
            <w:proofErr w:type="spellStart"/>
            <w:r>
              <w:rPr>
                <w:spacing w:val="-2"/>
                <w:sz w:val="18"/>
              </w:rPr>
              <w:t>behaviours</w:t>
            </w:r>
            <w:proofErr w:type="spellEnd"/>
          </w:p>
        </w:tc>
        <w:tc>
          <w:tcPr>
            <w:tcW w:w="3348" w:type="dxa"/>
          </w:tcPr>
          <w:p w14:paraId="35B073B3" w14:textId="77777777" w:rsidR="00DD286D" w:rsidRDefault="00C7512A" w:rsidP="00192779">
            <w:pPr>
              <w:pStyle w:val="TableParagraph"/>
              <w:spacing w:line="276" w:lineRule="auto"/>
              <w:ind w:left="56"/>
              <w:rPr>
                <w:sz w:val="18"/>
              </w:rPr>
            </w:pPr>
            <w:r>
              <w:rPr>
                <w:sz w:val="18"/>
              </w:rPr>
              <w:t>Able</w:t>
            </w:r>
            <w:r>
              <w:rPr>
                <w:spacing w:val="-10"/>
                <w:sz w:val="18"/>
              </w:rPr>
              <w:t xml:space="preserve"> </w:t>
            </w:r>
            <w:r>
              <w:rPr>
                <w:sz w:val="18"/>
              </w:rPr>
              <w:t>to</w:t>
            </w:r>
            <w:r>
              <w:rPr>
                <w:spacing w:val="-10"/>
                <w:sz w:val="18"/>
              </w:rPr>
              <w:t xml:space="preserve"> </w:t>
            </w:r>
            <w:r>
              <w:rPr>
                <w:sz w:val="18"/>
              </w:rPr>
              <w:t>demonstrate</w:t>
            </w:r>
            <w:r>
              <w:rPr>
                <w:spacing w:val="-11"/>
                <w:sz w:val="18"/>
              </w:rPr>
              <w:t xml:space="preserve"> </w:t>
            </w:r>
            <w:r>
              <w:rPr>
                <w:sz w:val="18"/>
              </w:rPr>
              <w:t>alignment</w:t>
            </w:r>
            <w:r>
              <w:rPr>
                <w:spacing w:val="-8"/>
                <w:sz w:val="18"/>
              </w:rPr>
              <w:t xml:space="preserve"> </w:t>
            </w:r>
            <w:r>
              <w:rPr>
                <w:sz w:val="18"/>
              </w:rPr>
              <w:t xml:space="preserve">with the University’s core values in all areas of work, and champion those </w:t>
            </w:r>
            <w:proofErr w:type="spellStart"/>
            <w:r>
              <w:rPr>
                <w:sz w:val="18"/>
              </w:rPr>
              <w:t>behaviours</w:t>
            </w:r>
            <w:proofErr w:type="spellEnd"/>
            <w:r>
              <w:rPr>
                <w:sz w:val="18"/>
              </w:rPr>
              <w:t xml:space="preserve"> in the </w:t>
            </w:r>
            <w:proofErr w:type="gramStart"/>
            <w:r>
              <w:rPr>
                <w:sz w:val="18"/>
              </w:rPr>
              <w:t>Department</w:t>
            </w:r>
            <w:proofErr w:type="gramEnd"/>
          </w:p>
          <w:p w14:paraId="5FC14082" w14:textId="14ADC78A" w:rsidR="00444FCF" w:rsidRDefault="00444FCF" w:rsidP="00444FCF">
            <w:pPr>
              <w:pStyle w:val="TableParagraph"/>
              <w:spacing w:line="276" w:lineRule="auto"/>
              <w:ind w:left="56"/>
              <w:rPr>
                <w:sz w:val="18"/>
              </w:rPr>
            </w:pPr>
            <w:r w:rsidRPr="00DA3E6C">
              <w:rPr>
                <w:spacing w:val="-2"/>
                <w:sz w:val="18"/>
                <w:szCs w:val="18"/>
              </w:rPr>
              <w:t xml:space="preserve">Promote a culture of equality, diversity, </w:t>
            </w:r>
            <w:proofErr w:type="gramStart"/>
            <w:r w:rsidRPr="00DA3E6C">
              <w:rPr>
                <w:spacing w:val="-2"/>
                <w:sz w:val="18"/>
                <w:szCs w:val="18"/>
              </w:rPr>
              <w:t>inclusion</w:t>
            </w:r>
            <w:proofErr w:type="gramEnd"/>
            <w:r w:rsidRPr="00DA3E6C">
              <w:rPr>
                <w:spacing w:val="-2"/>
                <w:sz w:val="18"/>
                <w:szCs w:val="18"/>
              </w:rPr>
              <w:t xml:space="preserve"> and respect.</w:t>
            </w:r>
          </w:p>
        </w:tc>
        <w:tc>
          <w:tcPr>
            <w:tcW w:w="3338" w:type="dxa"/>
          </w:tcPr>
          <w:p w14:paraId="13D49777" w14:textId="77777777" w:rsidR="00DD286D" w:rsidRDefault="00DD286D" w:rsidP="00192779">
            <w:pPr>
              <w:pStyle w:val="TableParagraph"/>
              <w:spacing w:line="276" w:lineRule="auto"/>
              <w:rPr>
                <w:rFonts w:ascii="Times New Roman"/>
                <w:sz w:val="16"/>
              </w:rPr>
            </w:pPr>
          </w:p>
        </w:tc>
        <w:tc>
          <w:tcPr>
            <w:tcW w:w="1328" w:type="dxa"/>
          </w:tcPr>
          <w:p w14:paraId="5DC37AB5" w14:textId="77777777" w:rsidR="00DD286D" w:rsidRDefault="00DD286D" w:rsidP="00192779">
            <w:pPr>
              <w:pStyle w:val="TableParagraph"/>
              <w:spacing w:line="276" w:lineRule="auto"/>
              <w:rPr>
                <w:rFonts w:ascii="Times New Roman"/>
                <w:sz w:val="16"/>
              </w:rPr>
            </w:pPr>
          </w:p>
        </w:tc>
      </w:tr>
      <w:tr w:rsidR="00DD286D" w14:paraId="37DC0415" w14:textId="77777777">
        <w:trPr>
          <w:trHeight w:val="658"/>
        </w:trPr>
        <w:tc>
          <w:tcPr>
            <w:tcW w:w="1613" w:type="dxa"/>
          </w:tcPr>
          <w:p w14:paraId="6056736B" w14:textId="77777777" w:rsidR="00DD286D" w:rsidRDefault="00C7512A" w:rsidP="00192779">
            <w:pPr>
              <w:pStyle w:val="TableParagraph"/>
              <w:spacing w:line="276" w:lineRule="auto"/>
              <w:ind w:left="56"/>
              <w:rPr>
                <w:sz w:val="18"/>
              </w:rPr>
            </w:pPr>
            <w:r>
              <w:rPr>
                <w:spacing w:val="-2"/>
                <w:sz w:val="18"/>
              </w:rPr>
              <w:t>Special requirements</w:t>
            </w:r>
          </w:p>
        </w:tc>
        <w:tc>
          <w:tcPr>
            <w:tcW w:w="3348" w:type="dxa"/>
          </w:tcPr>
          <w:p w14:paraId="6F96C462" w14:textId="77777777" w:rsidR="00DD286D" w:rsidRDefault="00DD286D" w:rsidP="00192779">
            <w:pPr>
              <w:pStyle w:val="TableParagraph"/>
              <w:spacing w:line="276" w:lineRule="auto"/>
              <w:rPr>
                <w:rFonts w:ascii="Times New Roman"/>
                <w:sz w:val="16"/>
              </w:rPr>
            </w:pPr>
          </w:p>
        </w:tc>
        <w:tc>
          <w:tcPr>
            <w:tcW w:w="3338" w:type="dxa"/>
          </w:tcPr>
          <w:p w14:paraId="05F8CEC1" w14:textId="77777777" w:rsidR="00DD286D" w:rsidRDefault="00DD286D" w:rsidP="00192779">
            <w:pPr>
              <w:pStyle w:val="TableParagraph"/>
              <w:spacing w:line="276" w:lineRule="auto"/>
              <w:rPr>
                <w:rFonts w:ascii="Times New Roman"/>
                <w:sz w:val="16"/>
              </w:rPr>
            </w:pPr>
          </w:p>
        </w:tc>
        <w:tc>
          <w:tcPr>
            <w:tcW w:w="1328" w:type="dxa"/>
          </w:tcPr>
          <w:p w14:paraId="35206C00" w14:textId="77777777" w:rsidR="00DD286D" w:rsidRDefault="00DD286D" w:rsidP="00192779">
            <w:pPr>
              <w:pStyle w:val="TableParagraph"/>
              <w:spacing w:line="276" w:lineRule="auto"/>
              <w:rPr>
                <w:rFonts w:ascii="Times New Roman"/>
                <w:sz w:val="16"/>
              </w:rPr>
            </w:pPr>
          </w:p>
        </w:tc>
      </w:tr>
    </w:tbl>
    <w:p w14:paraId="0E95696E" w14:textId="77777777" w:rsidR="00DD286D" w:rsidRDefault="00DD286D" w:rsidP="00192779">
      <w:pPr>
        <w:spacing w:line="276" w:lineRule="auto"/>
        <w:rPr>
          <w:rFonts w:ascii="Times New Roman"/>
          <w:sz w:val="16"/>
        </w:rPr>
        <w:sectPr w:rsidR="00DD286D">
          <w:type w:val="continuous"/>
          <w:pgSz w:w="11910" w:h="16840"/>
          <w:pgMar w:top="640" w:right="620" w:bottom="920" w:left="1180" w:header="0" w:footer="727" w:gutter="0"/>
          <w:cols w:space="720"/>
        </w:sectPr>
      </w:pPr>
    </w:p>
    <w:p w14:paraId="117B7D30" w14:textId="77777777" w:rsidR="00444FCF" w:rsidRPr="00EC0F11" w:rsidRDefault="00444FCF" w:rsidP="00444FCF">
      <w:pPr>
        <w:pStyle w:val="DocTitle"/>
        <w:rPr>
          <w:rFonts w:ascii="Lucida Sans" w:hAnsi="Lucida Sans"/>
          <w:sz w:val="18"/>
          <w:szCs w:val="18"/>
        </w:rPr>
      </w:pPr>
      <w:r w:rsidRPr="00EC0F11">
        <w:rPr>
          <w:rFonts w:ascii="Lucida Sans" w:hAnsi="Lucida Sans"/>
          <w:sz w:val="18"/>
          <w:szCs w:val="18"/>
        </w:rPr>
        <w:lastRenderedPageBreak/>
        <w:t>Appendix 1. Embedding Collegiality</w:t>
      </w:r>
    </w:p>
    <w:p w14:paraId="497E5F72" w14:textId="77777777" w:rsidR="00444FCF" w:rsidRPr="00EC0F11" w:rsidRDefault="00444FCF" w:rsidP="00444FCF">
      <w:pPr>
        <w:autoSpaceDE/>
        <w:autoSpaceDN/>
        <w:rPr>
          <w:sz w:val="18"/>
          <w:szCs w:val="18"/>
        </w:rPr>
      </w:pPr>
    </w:p>
    <w:p w14:paraId="10207D6C" w14:textId="77777777" w:rsidR="00444FCF" w:rsidRPr="00EC0F11" w:rsidRDefault="00444FCF" w:rsidP="00444FCF">
      <w:pPr>
        <w:autoSpaceDE/>
        <w:autoSpaceDN/>
        <w:rPr>
          <w:sz w:val="18"/>
          <w:szCs w:val="18"/>
        </w:rPr>
      </w:pPr>
      <w:r w:rsidRPr="00EC0F11">
        <w:rPr>
          <w:sz w:val="18"/>
          <w:szCs w:val="18"/>
        </w:rPr>
        <w:t xml:space="preserve">Collegiality represents one of the four core principles of the </w:t>
      </w:r>
      <w:proofErr w:type="gramStart"/>
      <w:r w:rsidRPr="00EC0F11">
        <w:rPr>
          <w:sz w:val="18"/>
          <w:szCs w:val="18"/>
        </w:rPr>
        <w:t>University;</w:t>
      </w:r>
      <w:proofErr w:type="gramEnd"/>
      <w:r w:rsidRPr="00EC0F11">
        <w:rPr>
          <w:sz w:val="18"/>
          <w:szCs w:val="18"/>
        </w:rPr>
        <w:t xml:space="preserve"> Collegiality, Quality, </w:t>
      </w:r>
      <w:proofErr w:type="spellStart"/>
      <w:r w:rsidRPr="00EC0F11">
        <w:rPr>
          <w:sz w:val="18"/>
          <w:szCs w:val="18"/>
        </w:rPr>
        <w:t>Internationalisation</w:t>
      </w:r>
      <w:proofErr w:type="spellEnd"/>
      <w:r w:rsidRPr="00EC0F11">
        <w:rPr>
          <w:sz w:val="18"/>
          <w:szCs w:val="18"/>
        </w:rPr>
        <w:t xml:space="preserve"> and Sustainability. Our Southampton </w:t>
      </w:r>
      <w:proofErr w:type="spellStart"/>
      <w:r w:rsidRPr="00EC0F11">
        <w:rPr>
          <w:sz w:val="18"/>
          <w:szCs w:val="18"/>
        </w:rPr>
        <w:t>Behaviours</w:t>
      </w:r>
      <w:proofErr w:type="spellEnd"/>
      <w:r w:rsidRPr="00EC0F11">
        <w:rPr>
          <w:sz w:val="18"/>
          <w:szCs w:val="18"/>
        </w:rPr>
        <w:t xml:space="preserve"> set out our expectations of all staff across the University to support the achievement of our strategy. </w:t>
      </w:r>
    </w:p>
    <w:p w14:paraId="49784604" w14:textId="77777777" w:rsidR="00444FCF" w:rsidRPr="00EC0F11" w:rsidRDefault="00444FCF" w:rsidP="00444FCF">
      <w:pPr>
        <w:autoSpaceDE/>
        <w:autoSpaceDN/>
        <w:rPr>
          <w:sz w:val="18"/>
          <w:szCs w:val="18"/>
        </w:rPr>
      </w:pPr>
    </w:p>
    <w:tbl>
      <w:tblPr>
        <w:tblW w:w="9745" w:type="dxa"/>
        <w:tblInd w:w="108" w:type="dxa"/>
        <w:tblLook w:val="04A0" w:firstRow="1" w:lastRow="0" w:firstColumn="1" w:lastColumn="0" w:noHBand="0" w:noVBand="1"/>
      </w:tblPr>
      <w:tblGrid>
        <w:gridCol w:w="1560"/>
        <w:gridCol w:w="8185"/>
      </w:tblGrid>
      <w:tr w:rsidR="00444FCF" w:rsidRPr="00EC0F11" w14:paraId="350716BF" w14:textId="77777777" w:rsidTr="00830662">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2622E09F" w14:textId="77777777" w:rsidR="00444FCF" w:rsidRPr="00EC0F11" w:rsidRDefault="00444FCF" w:rsidP="00830662">
            <w:pPr>
              <w:autoSpaceDE/>
              <w:autoSpaceDN/>
              <w:spacing w:line="276" w:lineRule="auto"/>
              <w:jc w:val="center"/>
              <w:rPr>
                <w:sz w:val="18"/>
                <w:szCs w:val="18"/>
              </w:rPr>
            </w:pPr>
            <w:r w:rsidRPr="00EC0F11">
              <w:rPr>
                <w:b/>
                <w:bCs/>
                <w:color w:val="000000"/>
                <w:sz w:val="18"/>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30FED15" w14:textId="77777777" w:rsidR="00444FCF" w:rsidRPr="00EC0F11" w:rsidRDefault="00444FCF" w:rsidP="00830662">
            <w:pPr>
              <w:autoSpaceDE/>
              <w:autoSpaceDN/>
              <w:spacing w:line="276" w:lineRule="auto"/>
              <w:jc w:val="center"/>
              <w:rPr>
                <w:b/>
                <w:bCs/>
                <w:color w:val="000000"/>
                <w:sz w:val="18"/>
                <w:szCs w:val="18"/>
              </w:rPr>
            </w:pPr>
            <w:proofErr w:type="spellStart"/>
            <w:r w:rsidRPr="00EC0F11">
              <w:rPr>
                <w:b/>
                <w:bCs/>
                <w:color w:val="000000"/>
                <w:sz w:val="18"/>
                <w:szCs w:val="18"/>
              </w:rPr>
              <w:t>Behaviour</w:t>
            </w:r>
            <w:proofErr w:type="spellEnd"/>
          </w:p>
        </w:tc>
      </w:tr>
      <w:tr w:rsidR="00444FCF" w:rsidRPr="00EC0F11" w14:paraId="697B416E" w14:textId="77777777" w:rsidTr="00830662">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C00683D" w14:textId="77777777" w:rsidR="00444FCF" w:rsidRPr="00EC0F11" w:rsidRDefault="00444FCF" w:rsidP="00830662">
            <w:pPr>
              <w:autoSpaceDE/>
              <w:autoSpaceDN/>
              <w:spacing w:line="276" w:lineRule="auto"/>
              <w:jc w:val="center"/>
              <w:rPr>
                <w:b/>
                <w:bCs/>
                <w:color w:val="FFFFFF"/>
                <w:sz w:val="18"/>
                <w:szCs w:val="18"/>
              </w:rPr>
            </w:pPr>
            <w:r w:rsidRPr="00EC0F11">
              <w:rPr>
                <w:b/>
                <w:bCs/>
                <w:color w:val="FFFFFF"/>
                <w:sz w:val="18"/>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6ABD79B"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take personal responsibility for my own actions and an active approach towards my development</w:t>
            </w:r>
          </w:p>
        </w:tc>
      </w:tr>
      <w:tr w:rsidR="00444FCF" w:rsidRPr="00EC0F11" w14:paraId="6B7948D1"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89F6EC"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FD28D0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reflect on my own </w:t>
            </w:r>
            <w:proofErr w:type="spellStart"/>
            <w:r w:rsidRPr="00EC0F11">
              <w:rPr>
                <w:color w:val="000000"/>
                <w:sz w:val="18"/>
                <w:szCs w:val="18"/>
              </w:rPr>
              <w:t>behaviour</w:t>
            </w:r>
            <w:proofErr w:type="spellEnd"/>
            <w:r w:rsidRPr="00EC0F11">
              <w:rPr>
                <w:color w:val="000000"/>
                <w:sz w:val="18"/>
                <w:szCs w:val="18"/>
              </w:rPr>
              <w:t xml:space="preserve">, actively seek </w:t>
            </w:r>
            <w:proofErr w:type="gramStart"/>
            <w:r w:rsidRPr="00EC0F11">
              <w:rPr>
                <w:color w:val="000000"/>
                <w:sz w:val="18"/>
                <w:szCs w:val="18"/>
              </w:rPr>
              <w:t>feedback</w:t>
            </w:r>
            <w:proofErr w:type="gramEnd"/>
            <w:r w:rsidRPr="00EC0F11">
              <w:rPr>
                <w:color w:val="000000"/>
                <w:sz w:val="18"/>
                <w:szCs w:val="18"/>
              </w:rPr>
              <w:t xml:space="preserve"> and adapt my </w:t>
            </w:r>
            <w:proofErr w:type="spellStart"/>
            <w:r w:rsidRPr="00EC0F11">
              <w:rPr>
                <w:color w:val="000000"/>
                <w:sz w:val="18"/>
                <w:szCs w:val="18"/>
              </w:rPr>
              <w:t>behaviour</w:t>
            </w:r>
            <w:proofErr w:type="spellEnd"/>
            <w:r w:rsidRPr="00EC0F11">
              <w:rPr>
                <w:color w:val="000000"/>
                <w:sz w:val="18"/>
                <w:szCs w:val="18"/>
              </w:rPr>
              <w:t xml:space="preserve"> accordingly</w:t>
            </w:r>
          </w:p>
        </w:tc>
      </w:tr>
      <w:tr w:rsidR="00444FCF" w:rsidRPr="00EC0F11" w14:paraId="25B18884"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6EB5CC2"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E52486F"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show pride, passion and enthusiasm for our </w:t>
            </w:r>
            <w:proofErr w:type="gramStart"/>
            <w:r w:rsidRPr="00EC0F11">
              <w:rPr>
                <w:color w:val="000000"/>
                <w:sz w:val="18"/>
                <w:szCs w:val="18"/>
              </w:rPr>
              <w:t>University</w:t>
            </w:r>
            <w:proofErr w:type="gramEnd"/>
            <w:r w:rsidRPr="00EC0F11">
              <w:rPr>
                <w:color w:val="000000"/>
                <w:sz w:val="18"/>
                <w:szCs w:val="18"/>
              </w:rPr>
              <w:t xml:space="preserve"> community</w:t>
            </w:r>
          </w:p>
        </w:tc>
      </w:tr>
      <w:tr w:rsidR="00444FCF" w:rsidRPr="00EC0F11" w14:paraId="6084A599"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6CF00A7"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E58D231"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demonstrate respect and build trust with an open and honest approach</w:t>
            </w:r>
          </w:p>
        </w:tc>
      </w:tr>
      <w:tr w:rsidR="00444FCF" w:rsidRPr="00EC0F11" w14:paraId="76BDA13D" w14:textId="77777777" w:rsidTr="00830662">
        <w:trPr>
          <w:trHeight w:val="150"/>
        </w:trPr>
        <w:tc>
          <w:tcPr>
            <w:tcW w:w="1560" w:type="dxa"/>
            <w:tcBorders>
              <w:top w:val="nil"/>
              <w:left w:val="single" w:sz="4" w:space="0" w:color="auto"/>
              <w:bottom w:val="nil"/>
              <w:right w:val="nil"/>
            </w:tcBorders>
            <w:shd w:val="clear" w:color="000000" w:fill="808080"/>
            <w:noWrap/>
            <w:vAlign w:val="center"/>
            <w:hideMark/>
          </w:tcPr>
          <w:p w14:paraId="5BD1CBE7"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c>
          <w:tcPr>
            <w:tcW w:w="8185" w:type="dxa"/>
            <w:tcBorders>
              <w:top w:val="nil"/>
              <w:left w:val="nil"/>
              <w:bottom w:val="nil"/>
              <w:right w:val="single" w:sz="4" w:space="0" w:color="auto"/>
            </w:tcBorders>
            <w:shd w:val="clear" w:color="000000" w:fill="808080"/>
            <w:vAlign w:val="center"/>
            <w:hideMark/>
          </w:tcPr>
          <w:p w14:paraId="1A88374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r>
      <w:tr w:rsidR="00444FCF" w:rsidRPr="00EC0F11" w14:paraId="2F36F4AA" w14:textId="77777777" w:rsidTr="00830662">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3DFAA6D" w14:textId="77777777" w:rsidR="00444FCF" w:rsidRPr="00EC0F11" w:rsidRDefault="00444FCF" w:rsidP="00830662">
            <w:pPr>
              <w:autoSpaceDE/>
              <w:autoSpaceDN/>
              <w:spacing w:line="276" w:lineRule="auto"/>
              <w:jc w:val="center"/>
              <w:rPr>
                <w:b/>
                <w:bCs/>
                <w:color w:val="FFFFFF"/>
                <w:sz w:val="18"/>
                <w:szCs w:val="18"/>
              </w:rPr>
            </w:pPr>
            <w:r w:rsidRPr="00EC0F11">
              <w:rPr>
                <w:b/>
                <w:bCs/>
                <w:color w:val="FFFFFF"/>
                <w:sz w:val="18"/>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69A0ED0"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work collaboratively and build productive relationships across our </w:t>
            </w:r>
            <w:proofErr w:type="gramStart"/>
            <w:r w:rsidRPr="00EC0F11">
              <w:rPr>
                <w:color w:val="000000"/>
                <w:sz w:val="18"/>
                <w:szCs w:val="18"/>
              </w:rPr>
              <w:t>University</w:t>
            </w:r>
            <w:proofErr w:type="gramEnd"/>
            <w:r w:rsidRPr="00EC0F11">
              <w:rPr>
                <w:color w:val="000000"/>
                <w:sz w:val="18"/>
                <w:szCs w:val="18"/>
              </w:rPr>
              <w:t xml:space="preserve"> and beyond</w:t>
            </w:r>
          </w:p>
        </w:tc>
      </w:tr>
      <w:tr w:rsidR="00444FCF" w:rsidRPr="00EC0F11" w14:paraId="107043C9"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A54F2F3"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7F94245"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actively listen to others and communicate clearly and appropriately with everyone</w:t>
            </w:r>
          </w:p>
        </w:tc>
      </w:tr>
      <w:tr w:rsidR="00444FCF" w:rsidRPr="00EC0F11" w14:paraId="4E135573" w14:textId="77777777" w:rsidTr="00830662">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E52D04"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BFCD8BC"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take an inclusive approach, value the differences that people bring and encourage others to contribute and flourish</w:t>
            </w:r>
          </w:p>
        </w:tc>
      </w:tr>
      <w:tr w:rsidR="00444FCF" w:rsidRPr="00EC0F11" w14:paraId="3314EC2F"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6C1FC9C"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B04D2B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proactively work through challenge and conflict, considering others’ views to achieve positive and productive outcomes</w:t>
            </w:r>
          </w:p>
        </w:tc>
      </w:tr>
      <w:tr w:rsidR="00444FCF" w:rsidRPr="00EC0F11" w14:paraId="6BA89FAF" w14:textId="77777777" w:rsidTr="00830662">
        <w:trPr>
          <w:trHeight w:val="150"/>
        </w:trPr>
        <w:tc>
          <w:tcPr>
            <w:tcW w:w="1560" w:type="dxa"/>
            <w:tcBorders>
              <w:top w:val="nil"/>
              <w:left w:val="single" w:sz="4" w:space="0" w:color="auto"/>
              <w:bottom w:val="nil"/>
              <w:right w:val="nil"/>
            </w:tcBorders>
            <w:shd w:val="clear" w:color="000000" w:fill="808080"/>
            <w:noWrap/>
            <w:vAlign w:val="center"/>
            <w:hideMark/>
          </w:tcPr>
          <w:p w14:paraId="44B58CFB"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c>
          <w:tcPr>
            <w:tcW w:w="8185" w:type="dxa"/>
            <w:tcBorders>
              <w:top w:val="nil"/>
              <w:left w:val="nil"/>
              <w:bottom w:val="nil"/>
              <w:right w:val="single" w:sz="4" w:space="0" w:color="auto"/>
            </w:tcBorders>
            <w:shd w:val="clear" w:color="000000" w:fill="808080"/>
            <w:vAlign w:val="center"/>
            <w:hideMark/>
          </w:tcPr>
          <w:p w14:paraId="03EE6516"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r>
      <w:tr w:rsidR="00444FCF" w:rsidRPr="00EC0F11" w14:paraId="6A7E0043" w14:textId="77777777" w:rsidTr="00830662">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F02DA3C" w14:textId="77777777" w:rsidR="00444FCF" w:rsidRPr="00EC0F11" w:rsidRDefault="00444FCF" w:rsidP="00830662">
            <w:pPr>
              <w:autoSpaceDE/>
              <w:autoSpaceDN/>
              <w:spacing w:line="276" w:lineRule="auto"/>
              <w:jc w:val="center"/>
              <w:rPr>
                <w:b/>
                <w:bCs/>
                <w:color w:val="FFFFFF"/>
                <w:sz w:val="18"/>
                <w:szCs w:val="18"/>
              </w:rPr>
            </w:pPr>
            <w:r w:rsidRPr="00EC0F11">
              <w:rPr>
                <w:b/>
                <w:bCs/>
                <w:color w:val="FFFFFF"/>
                <w:sz w:val="18"/>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B7B0BBB"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help to create an environment that engages and motivates others</w:t>
            </w:r>
          </w:p>
        </w:tc>
      </w:tr>
      <w:tr w:rsidR="00444FCF" w:rsidRPr="00EC0F11" w14:paraId="44AC2409"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EDD09F0"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0D34935"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take time to support and enable people to be the best they can</w:t>
            </w:r>
          </w:p>
        </w:tc>
      </w:tr>
      <w:tr w:rsidR="00444FCF" w:rsidRPr="00EC0F11" w14:paraId="5E55210E"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AEF4670"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86DFB78"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w:t>
            </w:r>
            <w:proofErr w:type="spellStart"/>
            <w:r w:rsidRPr="00EC0F11">
              <w:rPr>
                <w:color w:val="000000"/>
                <w:sz w:val="18"/>
                <w:szCs w:val="18"/>
              </w:rPr>
              <w:t>recognise</w:t>
            </w:r>
            <w:proofErr w:type="spellEnd"/>
            <w:r w:rsidRPr="00EC0F11">
              <w:rPr>
                <w:color w:val="000000"/>
                <w:sz w:val="18"/>
                <w:szCs w:val="18"/>
              </w:rPr>
              <w:t xml:space="preserve"> and value others’ achievements, give praise and celebrate their success</w:t>
            </w:r>
          </w:p>
        </w:tc>
      </w:tr>
      <w:tr w:rsidR="00444FCF" w:rsidRPr="00EC0F11" w14:paraId="60A9B73A"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2E1F699"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1BDFD43"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deliver balanced feedback to enable others to improve their contribution </w:t>
            </w:r>
          </w:p>
        </w:tc>
      </w:tr>
      <w:tr w:rsidR="00444FCF" w:rsidRPr="00EC0F11" w14:paraId="1ECD5E86" w14:textId="77777777" w:rsidTr="00830662">
        <w:trPr>
          <w:trHeight w:val="150"/>
        </w:trPr>
        <w:tc>
          <w:tcPr>
            <w:tcW w:w="1560" w:type="dxa"/>
            <w:tcBorders>
              <w:top w:val="nil"/>
              <w:left w:val="single" w:sz="4" w:space="0" w:color="auto"/>
              <w:bottom w:val="nil"/>
              <w:right w:val="nil"/>
            </w:tcBorders>
            <w:shd w:val="clear" w:color="000000" w:fill="808080"/>
            <w:noWrap/>
            <w:vAlign w:val="center"/>
            <w:hideMark/>
          </w:tcPr>
          <w:p w14:paraId="69E70C47"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c>
          <w:tcPr>
            <w:tcW w:w="8185" w:type="dxa"/>
            <w:tcBorders>
              <w:top w:val="nil"/>
              <w:left w:val="nil"/>
              <w:bottom w:val="nil"/>
              <w:right w:val="single" w:sz="4" w:space="0" w:color="auto"/>
            </w:tcBorders>
            <w:shd w:val="clear" w:color="000000" w:fill="808080"/>
            <w:vAlign w:val="center"/>
            <w:hideMark/>
          </w:tcPr>
          <w:p w14:paraId="5FCEE252"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r>
      <w:tr w:rsidR="00444FCF" w:rsidRPr="00EC0F11" w14:paraId="47E5C0C2" w14:textId="77777777" w:rsidTr="00830662">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7B00263" w14:textId="77777777" w:rsidR="00444FCF" w:rsidRPr="00EC0F11" w:rsidRDefault="00444FCF" w:rsidP="00830662">
            <w:pPr>
              <w:autoSpaceDE/>
              <w:autoSpaceDN/>
              <w:spacing w:line="276" w:lineRule="auto"/>
              <w:jc w:val="center"/>
              <w:rPr>
                <w:b/>
                <w:bCs/>
                <w:color w:val="FFFFFF"/>
                <w:sz w:val="18"/>
                <w:szCs w:val="18"/>
              </w:rPr>
            </w:pPr>
            <w:r w:rsidRPr="00EC0F11">
              <w:rPr>
                <w:b/>
                <w:bCs/>
                <w:color w:val="FFFFFF"/>
                <w:sz w:val="18"/>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658634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identify opportunities and </w:t>
            </w:r>
            <w:proofErr w:type="gramStart"/>
            <w:r w:rsidRPr="00EC0F11">
              <w:rPr>
                <w:color w:val="000000"/>
                <w:sz w:val="18"/>
                <w:szCs w:val="18"/>
              </w:rPr>
              <w:t>take action</w:t>
            </w:r>
            <w:proofErr w:type="gramEnd"/>
            <w:r w:rsidRPr="00EC0F11">
              <w:rPr>
                <w:color w:val="000000"/>
                <w:sz w:val="18"/>
                <w:szCs w:val="18"/>
              </w:rPr>
              <w:t xml:space="preserve"> to be simply better</w:t>
            </w:r>
          </w:p>
        </w:tc>
      </w:tr>
      <w:tr w:rsidR="00444FCF" w:rsidRPr="00EC0F11" w14:paraId="512B60C6"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420B921"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66AFAFD"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plan and </w:t>
            </w:r>
            <w:proofErr w:type="spellStart"/>
            <w:r w:rsidRPr="00EC0F11">
              <w:rPr>
                <w:color w:val="000000"/>
                <w:sz w:val="18"/>
                <w:szCs w:val="18"/>
              </w:rPr>
              <w:t>prioritise</w:t>
            </w:r>
            <w:proofErr w:type="spellEnd"/>
            <w:r w:rsidRPr="00EC0F11">
              <w:rPr>
                <w:color w:val="000000"/>
                <w:sz w:val="18"/>
                <w:szCs w:val="18"/>
              </w:rPr>
              <w:t xml:space="preserve"> efficiently and effectively, taking account of people, </w:t>
            </w:r>
            <w:proofErr w:type="gramStart"/>
            <w:r w:rsidRPr="00EC0F11">
              <w:rPr>
                <w:color w:val="000000"/>
                <w:sz w:val="18"/>
                <w:szCs w:val="18"/>
              </w:rPr>
              <w:t>processes</w:t>
            </w:r>
            <w:proofErr w:type="gramEnd"/>
            <w:r w:rsidRPr="00EC0F11">
              <w:rPr>
                <w:color w:val="000000"/>
                <w:sz w:val="18"/>
                <w:szCs w:val="18"/>
              </w:rPr>
              <w:t xml:space="preserve"> and resources</w:t>
            </w:r>
          </w:p>
        </w:tc>
      </w:tr>
      <w:tr w:rsidR="00444FCF" w:rsidRPr="00EC0F11" w14:paraId="4A83A8FE"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82C73DC"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C656FED"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am accountable, for tackling issues, making difficult decisions and seeing them through to conclusion</w:t>
            </w:r>
          </w:p>
        </w:tc>
      </w:tr>
      <w:tr w:rsidR="00444FCF" w:rsidRPr="00EC0F11" w14:paraId="6531FACB"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F70692"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AC3D0E7"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encourage creativity and innovation to deliver workable solutions</w:t>
            </w:r>
          </w:p>
        </w:tc>
      </w:tr>
      <w:tr w:rsidR="00444FCF" w:rsidRPr="00EC0F11" w14:paraId="288ABF50" w14:textId="77777777" w:rsidTr="00830662">
        <w:trPr>
          <w:trHeight w:val="150"/>
        </w:trPr>
        <w:tc>
          <w:tcPr>
            <w:tcW w:w="1560" w:type="dxa"/>
            <w:tcBorders>
              <w:top w:val="nil"/>
              <w:left w:val="single" w:sz="4" w:space="0" w:color="auto"/>
              <w:bottom w:val="nil"/>
              <w:right w:val="nil"/>
            </w:tcBorders>
            <w:shd w:val="clear" w:color="000000" w:fill="808080"/>
            <w:noWrap/>
            <w:vAlign w:val="center"/>
            <w:hideMark/>
          </w:tcPr>
          <w:p w14:paraId="496F2586"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c>
          <w:tcPr>
            <w:tcW w:w="8185" w:type="dxa"/>
            <w:tcBorders>
              <w:top w:val="nil"/>
              <w:left w:val="nil"/>
              <w:bottom w:val="nil"/>
              <w:right w:val="single" w:sz="4" w:space="0" w:color="auto"/>
            </w:tcBorders>
            <w:shd w:val="clear" w:color="000000" w:fill="808080"/>
            <w:vAlign w:val="center"/>
            <w:hideMark/>
          </w:tcPr>
          <w:p w14:paraId="47FF4F1C"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w:t>
            </w:r>
          </w:p>
        </w:tc>
      </w:tr>
      <w:tr w:rsidR="00444FCF" w:rsidRPr="00EC0F11" w14:paraId="26C78F8C" w14:textId="77777777" w:rsidTr="00830662">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6DDA273E" w14:textId="77777777" w:rsidR="00444FCF" w:rsidRPr="00EC0F11" w:rsidRDefault="00444FCF" w:rsidP="00830662">
            <w:pPr>
              <w:autoSpaceDE/>
              <w:autoSpaceDN/>
              <w:spacing w:line="276" w:lineRule="auto"/>
              <w:jc w:val="center"/>
              <w:rPr>
                <w:b/>
                <w:bCs/>
                <w:color w:val="FFFFFF"/>
                <w:sz w:val="18"/>
                <w:szCs w:val="18"/>
              </w:rPr>
            </w:pPr>
            <w:r w:rsidRPr="00EC0F11">
              <w:rPr>
                <w:b/>
                <w:bCs/>
                <w:color w:val="FFFFFF"/>
                <w:sz w:val="18"/>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52064CA"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consider the impact on people before taking decisions or actions that may affect them</w:t>
            </w:r>
          </w:p>
        </w:tc>
      </w:tr>
      <w:tr w:rsidR="00444FCF" w:rsidRPr="00EC0F11" w14:paraId="6CC0705B"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DAB27E"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FE744C"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embrace, </w:t>
            </w:r>
            <w:proofErr w:type="gramStart"/>
            <w:r w:rsidRPr="00EC0F11">
              <w:rPr>
                <w:color w:val="000000"/>
                <w:sz w:val="18"/>
                <w:szCs w:val="18"/>
              </w:rPr>
              <w:t>enable</w:t>
            </w:r>
            <w:proofErr w:type="gramEnd"/>
            <w:r w:rsidRPr="00EC0F11">
              <w:rPr>
                <w:color w:val="000000"/>
                <w:sz w:val="18"/>
                <w:szCs w:val="18"/>
              </w:rPr>
              <w:t xml:space="preserve"> and embed change effectively </w:t>
            </w:r>
          </w:p>
        </w:tc>
      </w:tr>
      <w:tr w:rsidR="00444FCF" w:rsidRPr="00EC0F11" w14:paraId="64BC06D9" w14:textId="77777777" w:rsidTr="00830662">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A350DD"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62073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I regularly take account of external and internal factors, assessing the need to change and gaining support to move forward</w:t>
            </w:r>
          </w:p>
        </w:tc>
      </w:tr>
      <w:tr w:rsidR="00444FCF" w:rsidRPr="00EC0F11" w14:paraId="7FA48C2C" w14:textId="77777777" w:rsidTr="00830662">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C5F9777" w14:textId="77777777" w:rsidR="00444FCF" w:rsidRPr="00EC0F11" w:rsidRDefault="00444FCF" w:rsidP="00830662">
            <w:pPr>
              <w:autoSpaceDE/>
              <w:autoSpaceDN/>
              <w:spacing w:line="276" w:lineRule="auto"/>
              <w:rPr>
                <w:b/>
                <w:bCs/>
                <w:color w:val="FFFFFF"/>
                <w:sz w:val="18"/>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426189" w14:textId="77777777" w:rsidR="00444FCF" w:rsidRPr="00EC0F11" w:rsidRDefault="00444FCF" w:rsidP="00830662">
            <w:pPr>
              <w:autoSpaceDE/>
              <w:autoSpaceDN/>
              <w:spacing w:line="276" w:lineRule="auto"/>
              <w:rPr>
                <w:color w:val="000000"/>
                <w:sz w:val="18"/>
                <w:szCs w:val="18"/>
              </w:rPr>
            </w:pPr>
            <w:r w:rsidRPr="00EC0F11">
              <w:rPr>
                <w:color w:val="000000"/>
                <w:sz w:val="18"/>
                <w:szCs w:val="18"/>
              </w:rPr>
              <w:t xml:space="preserve">I take time to understand our </w:t>
            </w:r>
            <w:proofErr w:type="gramStart"/>
            <w:r w:rsidRPr="00EC0F11">
              <w:rPr>
                <w:color w:val="000000"/>
                <w:sz w:val="18"/>
                <w:szCs w:val="18"/>
              </w:rPr>
              <w:t>University</w:t>
            </w:r>
            <w:proofErr w:type="gramEnd"/>
            <w:r w:rsidRPr="00EC0F11">
              <w:rPr>
                <w:color w:val="000000"/>
                <w:sz w:val="18"/>
                <w:szCs w:val="18"/>
              </w:rPr>
              <w:t xml:space="preserve"> vision and direction and communicate this to others</w:t>
            </w:r>
          </w:p>
        </w:tc>
      </w:tr>
    </w:tbl>
    <w:p w14:paraId="66A27828" w14:textId="77777777" w:rsidR="00444FCF" w:rsidRPr="00EC0F11" w:rsidRDefault="00444FCF" w:rsidP="00444FCF">
      <w:pPr>
        <w:rPr>
          <w:sz w:val="18"/>
          <w:szCs w:val="18"/>
        </w:rPr>
      </w:pPr>
    </w:p>
    <w:p w14:paraId="01E88042" w14:textId="77777777" w:rsidR="00444FCF" w:rsidRPr="00EC0F11" w:rsidRDefault="00444FCF" w:rsidP="00444FCF">
      <w:pPr>
        <w:autoSpaceDE/>
        <w:autoSpaceDN/>
        <w:rPr>
          <w:b/>
          <w:sz w:val="18"/>
          <w:szCs w:val="18"/>
        </w:rPr>
      </w:pPr>
      <w:r w:rsidRPr="00EC0F11">
        <w:rPr>
          <w:b/>
          <w:sz w:val="18"/>
          <w:szCs w:val="18"/>
        </w:rPr>
        <w:br w:type="page"/>
      </w:r>
    </w:p>
    <w:p w14:paraId="3351ACA4" w14:textId="77777777" w:rsidR="00444FCF" w:rsidRDefault="00444FCF" w:rsidP="00192779">
      <w:pPr>
        <w:spacing w:line="276" w:lineRule="auto"/>
        <w:ind w:left="3623" w:right="3616"/>
        <w:jc w:val="center"/>
        <w:rPr>
          <w:b/>
          <w:sz w:val="24"/>
        </w:rPr>
      </w:pPr>
    </w:p>
    <w:p w14:paraId="14FA6599" w14:textId="7928F526" w:rsidR="00DD286D" w:rsidRDefault="00C7512A" w:rsidP="00192779">
      <w:pPr>
        <w:spacing w:line="276" w:lineRule="auto"/>
        <w:ind w:left="3623" w:right="3616"/>
        <w:jc w:val="center"/>
        <w:rPr>
          <w:b/>
          <w:sz w:val="24"/>
        </w:rPr>
      </w:pPr>
      <w:r>
        <w:rPr>
          <w:b/>
          <w:sz w:val="24"/>
        </w:rPr>
        <w:t>JOB</w:t>
      </w:r>
      <w:r>
        <w:rPr>
          <w:b/>
          <w:spacing w:val="-2"/>
          <w:sz w:val="24"/>
        </w:rPr>
        <w:t xml:space="preserve"> </w:t>
      </w:r>
      <w:r>
        <w:rPr>
          <w:b/>
          <w:sz w:val="24"/>
        </w:rPr>
        <w:t>HAZARD</w:t>
      </w:r>
      <w:r>
        <w:rPr>
          <w:b/>
          <w:spacing w:val="-2"/>
          <w:sz w:val="24"/>
        </w:rPr>
        <w:t xml:space="preserve"> ANALYSIS</w:t>
      </w:r>
    </w:p>
    <w:p w14:paraId="651860BE" w14:textId="77777777" w:rsidR="00DD286D" w:rsidRDefault="00DD286D" w:rsidP="00192779">
      <w:pPr>
        <w:pStyle w:val="BodyText"/>
        <w:spacing w:line="276" w:lineRule="auto"/>
        <w:rPr>
          <w:b/>
          <w:sz w:val="19"/>
        </w:rPr>
      </w:pPr>
    </w:p>
    <w:p w14:paraId="734441C5" w14:textId="77777777" w:rsidR="00DD286D" w:rsidRDefault="00C7512A" w:rsidP="00192779">
      <w:pPr>
        <w:pStyle w:val="BodyText"/>
        <w:spacing w:line="276" w:lineRule="auto"/>
        <w:ind w:left="238"/>
        <w:rPr>
          <w:b/>
        </w:rPr>
      </w:pPr>
      <w:r>
        <w:rPr>
          <w:b/>
        </w:rPr>
        <w:t>Is</w:t>
      </w:r>
      <w:r>
        <w:rPr>
          <w:b/>
          <w:spacing w:val="-5"/>
        </w:rPr>
        <w:t xml:space="preserve"> </w:t>
      </w:r>
      <w:r>
        <w:rPr>
          <w:b/>
        </w:rPr>
        <w:t>this</w:t>
      </w:r>
      <w:r>
        <w:rPr>
          <w:b/>
          <w:spacing w:val="-4"/>
        </w:rPr>
        <w:t xml:space="preserve"> </w:t>
      </w:r>
      <w:r>
        <w:rPr>
          <w:b/>
        </w:rPr>
        <w:t>an</w:t>
      </w:r>
      <w:r>
        <w:rPr>
          <w:b/>
          <w:spacing w:val="-2"/>
        </w:rPr>
        <w:t xml:space="preserve"> </w:t>
      </w:r>
      <w:r>
        <w:rPr>
          <w:b/>
        </w:rPr>
        <w:t xml:space="preserve">office-based </w:t>
      </w:r>
      <w:r>
        <w:rPr>
          <w:b/>
          <w:spacing w:val="-4"/>
        </w:rPr>
        <w:t>post?</w:t>
      </w:r>
    </w:p>
    <w:p w14:paraId="1C9C2039" w14:textId="77777777" w:rsidR="00DD286D" w:rsidRDefault="00DD286D" w:rsidP="00192779">
      <w:pPr>
        <w:pStyle w:val="BodyText"/>
        <w:spacing w:line="276" w:lineRule="auto"/>
        <w:rPr>
          <w:b/>
          <w:sz w:val="5"/>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8726"/>
      </w:tblGrid>
      <w:tr w:rsidR="00DD286D" w14:paraId="42E69472" w14:textId="77777777">
        <w:trPr>
          <w:trHeight w:val="657"/>
        </w:trPr>
        <w:tc>
          <w:tcPr>
            <w:tcW w:w="901" w:type="dxa"/>
          </w:tcPr>
          <w:p w14:paraId="2C8CF5B6" w14:textId="77777777" w:rsidR="00DD286D" w:rsidRDefault="00C7512A" w:rsidP="00192779">
            <w:pPr>
              <w:pStyle w:val="TableParagraph"/>
              <w:spacing w:line="276" w:lineRule="auto"/>
              <w:ind w:left="56"/>
              <w:rPr>
                <w:sz w:val="18"/>
              </w:rPr>
            </w:pPr>
            <w:r>
              <w:rPr>
                <w:rFonts w:ascii="MS Gothic" w:hAnsi="MS Gothic"/>
                <w:sz w:val="18"/>
              </w:rPr>
              <w:t>☒</w:t>
            </w:r>
            <w:r>
              <w:rPr>
                <w:rFonts w:ascii="MS Gothic" w:hAnsi="MS Gothic"/>
                <w:spacing w:val="-34"/>
                <w:sz w:val="18"/>
              </w:rPr>
              <w:t xml:space="preserve"> </w:t>
            </w:r>
            <w:r>
              <w:rPr>
                <w:spacing w:val="-5"/>
                <w:sz w:val="18"/>
              </w:rPr>
              <w:t>Yes</w:t>
            </w:r>
          </w:p>
        </w:tc>
        <w:tc>
          <w:tcPr>
            <w:tcW w:w="8726" w:type="dxa"/>
          </w:tcPr>
          <w:p w14:paraId="36BB1A23" w14:textId="77777777" w:rsidR="00DD286D" w:rsidRDefault="00C7512A" w:rsidP="00192779">
            <w:pPr>
              <w:pStyle w:val="TableParagraph"/>
              <w:spacing w:line="276" w:lineRule="auto"/>
              <w:ind w:left="56" w:right="49"/>
              <w:rPr>
                <w:sz w:val="18"/>
              </w:rPr>
            </w:pPr>
            <w:r>
              <w:rPr>
                <w:sz w:val="18"/>
              </w:rPr>
              <w:t>If</w:t>
            </w:r>
            <w:r>
              <w:rPr>
                <w:spacing w:val="-4"/>
                <w:sz w:val="18"/>
              </w:rPr>
              <w:t xml:space="preserve"> </w:t>
            </w:r>
            <w:r>
              <w:rPr>
                <w:sz w:val="18"/>
              </w:rPr>
              <w:t>this</w:t>
            </w:r>
            <w:r>
              <w:rPr>
                <w:spacing w:val="-4"/>
                <w:sz w:val="18"/>
              </w:rPr>
              <w:t xml:space="preserve"> </w:t>
            </w:r>
            <w:r>
              <w:rPr>
                <w:sz w:val="18"/>
              </w:rPr>
              <w:t>post</w:t>
            </w:r>
            <w:r>
              <w:rPr>
                <w:spacing w:val="-1"/>
                <w:sz w:val="18"/>
              </w:rPr>
              <w:t xml:space="preserve"> </w:t>
            </w:r>
            <w:r>
              <w:rPr>
                <w:sz w:val="18"/>
              </w:rPr>
              <w:t>is</w:t>
            </w:r>
            <w:r>
              <w:rPr>
                <w:spacing w:val="-4"/>
                <w:sz w:val="18"/>
              </w:rPr>
              <w:t xml:space="preserve"> </w:t>
            </w:r>
            <w:r>
              <w:rPr>
                <w:sz w:val="18"/>
              </w:rPr>
              <w:t>an</w:t>
            </w:r>
            <w:r>
              <w:rPr>
                <w:spacing w:val="-3"/>
                <w:sz w:val="18"/>
              </w:rPr>
              <w:t xml:space="preserve"> </w:t>
            </w:r>
            <w:r>
              <w:rPr>
                <w:sz w:val="18"/>
              </w:rPr>
              <w:t>office-based</w:t>
            </w:r>
            <w:r>
              <w:rPr>
                <w:spacing w:val="-4"/>
                <w:sz w:val="18"/>
              </w:rPr>
              <w:t xml:space="preserve"> </w:t>
            </w:r>
            <w:r>
              <w:rPr>
                <w:sz w:val="18"/>
              </w:rPr>
              <w:t>job</w:t>
            </w:r>
            <w:r>
              <w:rPr>
                <w:spacing w:val="-4"/>
                <w:sz w:val="18"/>
              </w:rPr>
              <w:t xml:space="preserve"> </w:t>
            </w:r>
            <w:r>
              <w:rPr>
                <w:sz w:val="18"/>
              </w:rPr>
              <w:t>with</w:t>
            </w:r>
            <w:r>
              <w:rPr>
                <w:spacing w:val="-4"/>
                <w:sz w:val="18"/>
              </w:rPr>
              <w:t xml:space="preserve"> </w:t>
            </w:r>
            <w:r>
              <w:rPr>
                <w:sz w:val="18"/>
              </w:rPr>
              <w:t>routine</w:t>
            </w:r>
            <w:r>
              <w:rPr>
                <w:spacing w:val="-1"/>
                <w:sz w:val="18"/>
              </w:rPr>
              <w:t xml:space="preserve"> </w:t>
            </w:r>
            <w:r>
              <w:rPr>
                <w:sz w:val="18"/>
              </w:rPr>
              <w:t>office</w:t>
            </w:r>
            <w:r>
              <w:rPr>
                <w:spacing w:val="-1"/>
                <w:sz w:val="18"/>
              </w:rPr>
              <w:t xml:space="preserve"> </w:t>
            </w:r>
            <w:r>
              <w:rPr>
                <w:sz w:val="18"/>
              </w:rPr>
              <w:t>hazards</w:t>
            </w:r>
            <w:r>
              <w:rPr>
                <w:spacing w:val="-1"/>
                <w:sz w:val="18"/>
              </w:rPr>
              <w:t xml:space="preserve"> </w:t>
            </w:r>
            <w:r>
              <w:rPr>
                <w:sz w:val="18"/>
              </w:rPr>
              <w:t>(e.g.:</w:t>
            </w:r>
            <w:r>
              <w:rPr>
                <w:spacing w:val="-3"/>
                <w:sz w:val="18"/>
              </w:rPr>
              <w:t xml:space="preserve"> </w:t>
            </w:r>
            <w:r>
              <w:rPr>
                <w:sz w:val="18"/>
              </w:rPr>
              <w:t>use</w:t>
            </w:r>
            <w:r>
              <w:rPr>
                <w:spacing w:val="-1"/>
                <w:sz w:val="18"/>
              </w:rPr>
              <w:t xml:space="preserve"> </w:t>
            </w:r>
            <w:r>
              <w:rPr>
                <w:sz w:val="18"/>
              </w:rPr>
              <w:t>of</w:t>
            </w:r>
            <w:r>
              <w:rPr>
                <w:spacing w:val="-3"/>
                <w:sz w:val="18"/>
              </w:rPr>
              <w:t xml:space="preserve"> </w:t>
            </w:r>
            <w:r>
              <w:rPr>
                <w:sz w:val="18"/>
              </w:rPr>
              <w:t>VDU),</w:t>
            </w:r>
            <w:r>
              <w:rPr>
                <w:spacing w:val="-2"/>
                <w:sz w:val="18"/>
              </w:rPr>
              <w:t xml:space="preserve"> </w:t>
            </w:r>
            <w:r>
              <w:rPr>
                <w:sz w:val="18"/>
              </w:rPr>
              <w:t>no</w:t>
            </w:r>
            <w:r>
              <w:rPr>
                <w:spacing w:val="-2"/>
                <w:sz w:val="18"/>
              </w:rPr>
              <w:t xml:space="preserve"> </w:t>
            </w:r>
            <w:r>
              <w:rPr>
                <w:sz w:val="18"/>
              </w:rPr>
              <w:t>further information needs to be supplied. Do not complete the section below.</w:t>
            </w:r>
          </w:p>
        </w:tc>
      </w:tr>
      <w:tr w:rsidR="00DD286D" w14:paraId="53F99B56" w14:textId="77777777">
        <w:trPr>
          <w:trHeight w:val="1143"/>
        </w:trPr>
        <w:tc>
          <w:tcPr>
            <w:tcW w:w="901" w:type="dxa"/>
          </w:tcPr>
          <w:p w14:paraId="22D9AA30" w14:textId="77777777" w:rsidR="00DD286D" w:rsidRDefault="00C7512A" w:rsidP="00192779">
            <w:pPr>
              <w:pStyle w:val="TableParagraph"/>
              <w:numPr>
                <w:ilvl w:val="0"/>
                <w:numId w:val="1"/>
              </w:numPr>
              <w:tabs>
                <w:tab w:val="left" w:pos="293"/>
              </w:tabs>
              <w:spacing w:line="276" w:lineRule="auto"/>
              <w:rPr>
                <w:sz w:val="18"/>
              </w:rPr>
            </w:pPr>
            <w:r>
              <w:rPr>
                <w:spacing w:val="-5"/>
                <w:sz w:val="18"/>
              </w:rPr>
              <w:t>No</w:t>
            </w:r>
          </w:p>
        </w:tc>
        <w:tc>
          <w:tcPr>
            <w:tcW w:w="8726" w:type="dxa"/>
          </w:tcPr>
          <w:p w14:paraId="1362C5F0" w14:textId="77777777" w:rsidR="00DD286D" w:rsidRDefault="00C7512A" w:rsidP="00192779">
            <w:pPr>
              <w:pStyle w:val="TableParagraph"/>
              <w:spacing w:line="276" w:lineRule="auto"/>
              <w:ind w:left="56" w:right="49"/>
              <w:rPr>
                <w:sz w:val="18"/>
              </w:rPr>
            </w:pPr>
            <w:r>
              <w:rPr>
                <w:sz w:val="18"/>
              </w:rPr>
              <w:t>If</w:t>
            </w:r>
            <w:r>
              <w:rPr>
                <w:spacing w:val="-4"/>
                <w:sz w:val="18"/>
              </w:rPr>
              <w:t xml:space="preserve"> </w:t>
            </w:r>
            <w:r>
              <w:rPr>
                <w:sz w:val="18"/>
              </w:rPr>
              <w:t>this</w:t>
            </w:r>
            <w:r>
              <w:rPr>
                <w:spacing w:val="-4"/>
                <w:sz w:val="18"/>
              </w:rPr>
              <w:t xml:space="preserve"> </w:t>
            </w:r>
            <w:r>
              <w:rPr>
                <w:sz w:val="18"/>
              </w:rPr>
              <w:t>post</w:t>
            </w:r>
            <w:r>
              <w:rPr>
                <w:spacing w:val="-1"/>
                <w:sz w:val="18"/>
              </w:rPr>
              <w:t xml:space="preserve"> </w:t>
            </w:r>
            <w:r>
              <w:rPr>
                <w:sz w:val="18"/>
              </w:rPr>
              <w:t>is</w:t>
            </w:r>
            <w:r>
              <w:rPr>
                <w:spacing w:val="-4"/>
                <w:sz w:val="18"/>
              </w:rPr>
              <w:t xml:space="preserve"> </w:t>
            </w:r>
            <w:r>
              <w:rPr>
                <w:sz w:val="18"/>
              </w:rPr>
              <w:t>not</w:t>
            </w:r>
            <w:r>
              <w:rPr>
                <w:spacing w:val="-1"/>
                <w:sz w:val="18"/>
              </w:rPr>
              <w:t xml:space="preserve"> </w:t>
            </w:r>
            <w:r>
              <w:rPr>
                <w:sz w:val="18"/>
              </w:rPr>
              <w:t>office-based</w:t>
            </w:r>
            <w:r>
              <w:rPr>
                <w:spacing w:val="-4"/>
                <w:sz w:val="18"/>
              </w:rPr>
              <w:t xml:space="preserve"> </w:t>
            </w:r>
            <w:r>
              <w:rPr>
                <w:sz w:val="18"/>
              </w:rPr>
              <w:t>or</w:t>
            </w:r>
            <w:r>
              <w:rPr>
                <w:spacing w:val="-1"/>
                <w:sz w:val="18"/>
              </w:rPr>
              <w:t xml:space="preserve"> </w:t>
            </w:r>
            <w:r>
              <w:rPr>
                <w:sz w:val="18"/>
              </w:rPr>
              <w:t>has</w:t>
            </w:r>
            <w:r>
              <w:rPr>
                <w:spacing w:val="-4"/>
                <w:sz w:val="18"/>
              </w:rPr>
              <w:t xml:space="preserve"> </w:t>
            </w:r>
            <w:r>
              <w:rPr>
                <w:sz w:val="18"/>
              </w:rPr>
              <w:t>some</w:t>
            </w:r>
            <w:r>
              <w:rPr>
                <w:spacing w:val="-1"/>
                <w:sz w:val="18"/>
              </w:rPr>
              <w:t xml:space="preserve"> </w:t>
            </w:r>
            <w:r>
              <w:rPr>
                <w:sz w:val="18"/>
              </w:rPr>
              <w:t>hazards</w:t>
            </w:r>
            <w:r>
              <w:rPr>
                <w:spacing w:val="-4"/>
                <w:sz w:val="18"/>
              </w:rPr>
              <w:t xml:space="preserve"> </w:t>
            </w:r>
            <w:r>
              <w:rPr>
                <w:sz w:val="18"/>
              </w:rPr>
              <w:t>other</w:t>
            </w:r>
            <w:r>
              <w:rPr>
                <w:spacing w:val="-2"/>
                <w:sz w:val="18"/>
              </w:rPr>
              <w:t xml:space="preserve"> </w:t>
            </w:r>
            <w:r>
              <w:rPr>
                <w:sz w:val="18"/>
              </w:rPr>
              <w:t>than</w:t>
            </w:r>
            <w:r>
              <w:rPr>
                <w:spacing w:val="-4"/>
                <w:sz w:val="18"/>
              </w:rPr>
              <w:t xml:space="preserve"> </w:t>
            </w:r>
            <w:r>
              <w:rPr>
                <w:sz w:val="18"/>
              </w:rPr>
              <w:t>routine</w:t>
            </w:r>
            <w:r>
              <w:rPr>
                <w:spacing w:val="-1"/>
                <w:sz w:val="18"/>
              </w:rPr>
              <w:t xml:space="preserve"> </w:t>
            </w:r>
            <w:r>
              <w:rPr>
                <w:sz w:val="18"/>
              </w:rPr>
              <w:t>office (e.g.:</w:t>
            </w:r>
            <w:r>
              <w:rPr>
                <w:spacing w:val="-2"/>
                <w:sz w:val="18"/>
              </w:rPr>
              <w:t xml:space="preserve"> </w:t>
            </w:r>
            <w:r>
              <w:rPr>
                <w:sz w:val="18"/>
              </w:rPr>
              <w:t>more</w:t>
            </w:r>
            <w:r>
              <w:rPr>
                <w:spacing w:val="-3"/>
                <w:sz w:val="18"/>
              </w:rPr>
              <w:t xml:space="preserve"> </w:t>
            </w:r>
            <w:r>
              <w:rPr>
                <w:sz w:val="18"/>
              </w:rPr>
              <w:t>than</w:t>
            </w:r>
            <w:r>
              <w:rPr>
                <w:spacing w:val="-3"/>
                <w:sz w:val="18"/>
              </w:rPr>
              <w:t xml:space="preserve"> </w:t>
            </w:r>
            <w:r>
              <w:rPr>
                <w:sz w:val="18"/>
              </w:rPr>
              <w:t>use of VDU) please complete the analysis below.</w:t>
            </w:r>
          </w:p>
          <w:p w14:paraId="4F503B23" w14:textId="77777777" w:rsidR="00DD286D" w:rsidRDefault="00C7512A" w:rsidP="00192779">
            <w:pPr>
              <w:pStyle w:val="TableParagraph"/>
              <w:spacing w:line="276" w:lineRule="auto"/>
              <w:ind w:left="56" w:right="49"/>
              <w:rPr>
                <w:sz w:val="18"/>
              </w:rPr>
            </w:pPr>
            <w:r>
              <w:rPr>
                <w:sz w:val="18"/>
              </w:rPr>
              <w:t>Hiring</w:t>
            </w:r>
            <w:r>
              <w:rPr>
                <w:spacing w:val="-2"/>
                <w:sz w:val="18"/>
              </w:rPr>
              <w:t xml:space="preserve"> </w:t>
            </w:r>
            <w:r>
              <w:rPr>
                <w:sz w:val="18"/>
              </w:rPr>
              <w:t>managers</w:t>
            </w:r>
            <w:r>
              <w:rPr>
                <w:spacing w:val="-3"/>
                <w:sz w:val="18"/>
              </w:rPr>
              <w:t xml:space="preserve"> </w:t>
            </w:r>
            <w:r>
              <w:rPr>
                <w:sz w:val="18"/>
              </w:rPr>
              <w:t>are</w:t>
            </w:r>
            <w:r>
              <w:rPr>
                <w:spacing w:val="-3"/>
                <w:sz w:val="18"/>
              </w:rPr>
              <w:t xml:space="preserve"> </w:t>
            </w:r>
            <w:r>
              <w:rPr>
                <w:sz w:val="18"/>
              </w:rPr>
              <w:t>asked</w:t>
            </w:r>
            <w:r>
              <w:rPr>
                <w:spacing w:val="-4"/>
                <w:sz w:val="18"/>
              </w:rPr>
              <w:t xml:space="preserve"> </w:t>
            </w:r>
            <w:r>
              <w:rPr>
                <w:sz w:val="18"/>
              </w:rPr>
              <w:t>to</w:t>
            </w:r>
            <w:r>
              <w:rPr>
                <w:spacing w:val="-2"/>
                <w:sz w:val="18"/>
              </w:rPr>
              <w:t xml:space="preserve"> </w:t>
            </w:r>
            <w:r>
              <w:rPr>
                <w:sz w:val="18"/>
              </w:rPr>
              <w:t>complete</w:t>
            </w:r>
            <w:r>
              <w:rPr>
                <w:spacing w:val="-3"/>
                <w:sz w:val="18"/>
              </w:rPr>
              <w:t xml:space="preserve"> </w:t>
            </w:r>
            <w:r>
              <w:rPr>
                <w:sz w:val="18"/>
              </w:rPr>
              <w:t>this</w:t>
            </w:r>
            <w:r>
              <w:rPr>
                <w:spacing w:val="-2"/>
                <w:sz w:val="18"/>
              </w:rPr>
              <w:t xml:space="preserve"> </w:t>
            </w:r>
            <w:r>
              <w:rPr>
                <w:sz w:val="18"/>
              </w:rPr>
              <w:t>section</w:t>
            </w:r>
            <w:r>
              <w:rPr>
                <w:spacing w:val="-3"/>
                <w:sz w:val="18"/>
              </w:rPr>
              <w:t xml:space="preserve"> </w:t>
            </w:r>
            <w:r>
              <w:rPr>
                <w:sz w:val="18"/>
              </w:rPr>
              <w:t>as</w:t>
            </w:r>
            <w:r>
              <w:rPr>
                <w:spacing w:val="-2"/>
                <w:sz w:val="18"/>
              </w:rPr>
              <w:t xml:space="preserve"> </w:t>
            </w:r>
            <w:r>
              <w:rPr>
                <w:sz w:val="18"/>
              </w:rPr>
              <w:t>accurately</w:t>
            </w:r>
            <w:r>
              <w:rPr>
                <w:spacing w:val="-4"/>
                <w:sz w:val="18"/>
              </w:rPr>
              <w:t xml:space="preserve"> </w:t>
            </w:r>
            <w:r>
              <w:rPr>
                <w:sz w:val="18"/>
              </w:rPr>
              <w:t>as</w:t>
            </w:r>
            <w:r>
              <w:rPr>
                <w:spacing w:val="-4"/>
                <w:sz w:val="18"/>
              </w:rPr>
              <w:t xml:space="preserve"> </w:t>
            </w:r>
            <w:r>
              <w:rPr>
                <w:sz w:val="18"/>
              </w:rPr>
              <w:t>possible</w:t>
            </w:r>
            <w:r>
              <w:rPr>
                <w:spacing w:val="-2"/>
                <w:sz w:val="18"/>
              </w:rPr>
              <w:t xml:space="preserve"> </w:t>
            </w:r>
            <w:r>
              <w:rPr>
                <w:sz w:val="18"/>
              </w:rPr>
              <w:t>to</w:t>
            </w:r>
            <w:r>
              <w:rPr>
                <w:spacing w:val="-3"/>
                <w:sz w:val="18"/>
              </w:rPr>
              <w:t xml:space="preserve"> </w:t>
            </w:r>
            <w:r>
              <w:rPr>
                <w:sz w:val="18"/>
              </w:rPr>
              <w:t>ensure</w:t>
            </w:r>
            <w:r>
              <w:rPr>
                <w:spacing w:val="-2"/>
                <w:sz w:val="18"/>
              </w:rPr>
              <w:t xml:space="preserve"> </w:t>
            </w:r>
            <w:r>
              <w:rPr>
                <w:sz w:val="18"/>
              </w:rPr>
              <w:t>the safety of the post-holder.</w:t>
            </w:r>
          </w:p>
        </w:tc>
      </w:tr>
    </w:tbl>
    <w:p w14:paraId="29C9021E" w14:textId="77777777" w:rsidR="00DD286D" w:rsidRDefault="00DD286D" w:rsidP="00192779">
      <w:pPr>
        <w:pStyle w:val="BodyText"/>
        <w:spacing w:line="276" w:lineRule="auto"/>
        <w:rPr>
          <w:b/>
          <w:sz w:val="28"/>
        </w:rPr>
      </w:pPr>
    </w:p>
    <w:p w14:paraId="1F630481" w14:textId="77777777" w:rsidR="00DD286D" w:rsidRDefault="00C7512A" w:rsidP="00192779">
      <w:pPr>
        <w:pStyle w:val="BodyText"/>
        <w:spacing w:line="276" w:lineRule="auto"/>
        <w:ind w:left="238" w:right="141"/>
      </w:pPr>
      <w:r>
        <w:t>##</w:t>
      </w:r>
      <w:r>
        <w:rPr>
          <w:spacing w:val="-2"/>
        </w:rPr>
        <w:t xml:space="preserve"> </w:t>
      </w:r>
      <w:r>
        <w:t>-</w:t>
      </w:r>
      <w:r>
        <w:rPr>
          <w:spacing w:val="-2"/>
        </w:rPr>
        <w:t xml:space="preserve"> </w:t>
      </w:r>
      <w:r>
        <w:t>HR</w:t>
      </w:r>
      <w:r>
        <w:rPr>
          <w:spacing w:val="-2"/>
        </w:rPr>
        <w:t xml:space="preserve"> </w:t>
      </w:r>
      <w:r>
        <w:t>will</w:t>
      </w:r>
      <w:r>
        <w:rPr>
          <w:spacing w:val="-1"/>
        </w:rPr>
        <w:t xml:space="preserve"> </w:t>
      </w:r>
      <w:r>
        <w:t>send</w:t>
      </w:r>
      <w:r>
        <w:rPr>
          <w:spacing w:val="-4"/>
        </w:rPr>
        <w:t xml:space="preserve"> </w:t>
      </w:r>
      <w:r>
        <w:t>a</w:t>
      </w:r>
      <w:r>
        <w:rPr>
          <w:spacing w:val="-1"/>
        </w:rPr>
        <w:t xml:space="preserve"> </w:t>
      </w:r>
      <w:r>
        <w:t>full</w:t>
      </w:r>
      <w:r>
        <w:rPr>
          <w:spacing w:val="-1"/>
        </w:rPr>
        <w:t xml:space="preserve"> </w:t>
      </w:r>
      <w:r>
        <w:t>PEHQ</w:t>
      </w:r>
      <w:r>
        <w:rPr>
          <w:spacing w:val="-3"/>
        </w:rPr>
        <w:t xml:space="preserve"> </w:t>
      </w:r>
      <w:r>
        <w:t>to</w:t>
      </w:r>
      <w:r>
        <w:rPr>
          <w:spacing w:val="-2"/>
        </w:rPr>
        <w:t xml:space="preserve"> </w:t>
      </w:r>
      <w:r>
        <w:t>all</w:t>
      </w:r>
      <w:r>
        <w:rPr>
          <w:spacing w:val="-1"/>
        </w:rPr>
        <w:t xml:space="preserve"> </w:t>
      </w:r>
      <w:r>
        <w:t>applicants</w:t>
      </w:r>
      <w:r>
        <w:rPr>
          <w:spacing w:val="-3"/>
        </w:rPr>
        <w:t xml:space="preserve"> </w:t>
      </w:r>
      <w:r>
        <w:t>for</w:t>
      </w:r>
      <w:r>
        <w:rPr>
          <w:spacing w:val="-1"/>
        </w:rPr>
        <w:t xml:space="preserve"> </w:t>
      </w:r>
      <w:r>
        <w:t>this</w:t>
      </w:r>
      <w:r>
        <w:rPr>
          <w:spacing w:val="-3"/>
        </w:rPr>
        <w:t xml:space="preserve"> </w:t>
      </w:r>
      <w:r>
        <w:t>position.</w:t>
      </w:r>
      <w:r>
        <w:rPr>
          <w:spacing w:val="-3"/>
        </w:rPr>
        <w:t xml:space="preserve"> </w:t>
      </w:r>
      <w:r>
        <w:t>Please note,</w:t>
      </w:r>
      <w:r>
        <w:rPr>
          <w:spacing w:val="-3"/>
        </w:rPr>
        <w:t xml:space="preserve"> </w:t>
      </w:r>
      <w:r>
        <w:t>if</w:t>
      </w:r>
      <w:r>
        <w:rPr>
          <w:spacing w:val="-2"/>
        </w:rPr>
        <w:t xml:space="preserve"> </w:t>
      </w:r>
      <w:r>
        <w:t>full</w:t>
      </w:r>
      <w:r>
        <w:rPr>
          <w:spacing w:val="-1"/>
        </w:rPr>
        <w:t xml:space="preserve"> </w:t>
      </w:r>
      <w:r>
        <w:t>health</w:t>
      </w:r>
      <w:r>
        <w:rPr>
          <w:spacing w:val="-2"/>
        </w:rPr>
        <w:t xml:space="preserve"> </w:t>
      </w:r>
      <w:r>
        <w:t>clearance is</w:t>
      </w:r>
      <w:r>
        <w:rPr>
          <w:spacing w:val="-3"/>
        </w:rPr>
        <w:t xml:space="preserve"> </w:t>
      </w:r>
      <w:r>
        <w:t>required for a role, this will apply to all individuals, including existing members of staff.</w:t>
      </w:r>
    </w:p>
    <w:p w14:paraId="34B086E8" w14:textId="77777777" w:rsidR="00DD286D" w:rsidRDefault="00DD286D" w:rsidP="00192779">
      <w:pPr>
        <w:pStyle w:val="BodyText"/>
        <w:spacing w:line="276" w:lineRule="auto"/>
        <w:rPr>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9"/>
        <w:gridCol w:w="1313"/>
        <w:gridCol w:w="1314"/>
        <w:gridCol w:w="1314"/>
      </w:tblGrid>
      <w:tr w:rsidR="00DD286D" w14:paraId="39287686" w14:textId="77777777">
        <w:trPr>
          <w:trHeight w:val="509"/>
        </w:trPr>
        <w:tc>
          <w:tcPr>
            <w:tcW w:w="5929" w:type="dxa"/>
            <w:shd w:val="clear" w:color="auto" w:fill="DADADA"/>
          </w:tcPr>
          <w:p w14:paraId="7334350A" w14:textId="77777777" w:rsidR="00DD286D" w:rsidRDefault="00C7512A" w:rsidP="00192779">
            <w:pPr>
              <w:pStyle w:val="TableParagraph"/>
              <w:spacing w:line="276" w:lineRule="auto"/>
              <w:ind w:left="109"/>
              <w:rPr>
                <w:b/>
                <w:sz w:val="16"/>
              </w:rPr>
            </w:pPr>
            <w:r>
              <w:rPr>
                <w:b/>
                <w:w w:val="95"/>
                <w:sz w:val="16"/>
              </w:rPr>
              <w:t>ENVIRONMENTAL</w:t>
            </w:r>
            <w:r>
              <w:rPr>
                <w:b/>
                <w:spacing w:val="53"/>
                <w:sz w:val="16"/>
              </w:rPr>
              <w:t xml:space="preserve"> </w:t>
            </w:r>
            <w:r>
              <w:rPr>
                <w:b/>
                <w:spacing w:val="-2"/>
                <w:sz w:val="16"/>
              </w:rPr>
              <w:t>EXPOSURES</w:t>
            </w:r>
          </w:p>
        </w:tc>
        <w:tc>
          <w:tcPr>
            <w:tcW w:w="1313" w:type="dxa"/>
            <w:shd w:val="clear" w:color="auto" w:fill="DADADA"/>
          </w:tcPr>
          <w:p w14:paraId="34E3BAC4" w14:textId="77777777" w:rsidR="00DD286D" w:rsidRDefault="00C7512A" w:rsidP="00192779">
            <w:pPr>
              <w:pStyle w:val="TableParagraph"/>
              <w:spacing w:line="276" w:lineRule="auto"/>
              <w:ind w:left="108"/>
              <w:rPr>
                <w:b/>
                <w:sz w:val="16"/>
              </w:rPr>
            </w:pPr>
            <w:r>
              <w:rPr>
                <w:b/>
                <w:spacing w:val="-2"/>
                <w:sz w:val="16"/>
              </w:rPr>
              <w:t>Occasionally</w:t>
            </w:r>
          </w:p>
          <w:p w14:paraId="1F80CE0B" w14:textId="77777777" w:rsidR="00DD286D" w:rsidRDefault="00C7512A" w:rsidP="00192779">
            <w:pPr>
              <w:pStyle w:val="TableParagraph"/>
              <w:spacing w:line="276" w:lineRule="auto"/>
              <w:ind w:left="108"/>
              <w:rPr>
                <w:sz w:val="12"/>
              </w:rPr>
            </w:pPr>
            <w:r>
              <w:rPr>
                <w:sz w:val="12"/>
              </w:rPr>
              <w:t>(&lt;30%</w:t>
            </w:r>
            <w:r>
              <w:rPr>
                <w:spacing w:val="-5"/>
                <w:sz w:val="12"/>
              </w:rPr>
              <w:t xml:space="preserve"> </w:t>
            </w:r>
            <w:r>
              <w:rPr>
                <w:sz w:val="12"/>
              </w:rPr>
              <w:t>of</w:t>
            </w:r>
            <w:r>
              <w:rPr>
                <w:spacing w:val="-2"/>
                <w:sz w:val="12"/>
              </w:rPr>
              <w:t xml:space="preserve"> time)</w:t>
            </w:r>
          </w:p>
        </w:tc>
        <w:tc>
          <w:tcPr>
            <w:tcW w:w="1314" w:type="dxa"/>
            <w:shd w:val="clear" w:color="auto" w:fill="DADADA"/>
          </w:tcPr>
          <w:p w14:paraId="2B6D317F" w14:textId="77777777" w:rsidR="00DD286D" w:rsidRDefault="00C7512A" w:rsidP="00192779">
            <w:pPr>
              <w:pStyle w:val="TableParagraph"/>
              <w:spacing w:line="276" w:lineRule="auto"/>
              <w:ind w:left="109"/>
              <w:rPr>
                <w:b/>
                <w:sz w:val="16"/>
              </w:rPr>
            </w:pPr>
            <w:r>
              <w:rPr>
                <w:b/>
                <w:spacing w:val="-2"/>
                <w:sz w:val="16"/>
              </w:rPr>
              <w:t>Frequently</w:t>
            </w:r>
          </w:p>
          <w:p w14:paraId="1710A324" w14:textId="77777777" w:rsidR="00DD286D" w:rsidRDefault="00C7512A" w:rsidP="00192779">
            <w:pPr>
              <w:pStyle w:val="TableParagraph"/>
              <w:spacing w:line="276" w:lineRule="auto"/>
              <w:ind w:left="109"/>
              <w:rPr>
                <w:sz w:val="12"/>
              </w:rPr>
            </w:pPr>
            <w:r>
              <w:rPr>
                <w:sz w:val="12"/>
              </w:rPr>
              <w:t>(30-60%</w:t>
            </w:r>
            <w:r>
              <w:rPr>
                <w:spacing w:val="-6"/>
                <w:sz w:val="12"/>
              </w:rPr>
              <w:t xml:space="preserve"> </w:t>
            </w:r>
            <w:r>
              <w:rPr>
                <w:sz w:val="12"/>
              </w:rPr>
              <w:t>of</w:t>
            </w:r>
            <w:r>
              <w:rPr>
                <w:spacing w:val="-3"/>
                <w:sz w:val="12"/>
              </w:rPr>
              <w:t xml:space="preserve"> </w:t>
            </w:r>
            <w:r>
              <w:rPr>
                <w:spacing w:val="-2"/>
                <w:sz w:val="12"/>
              </w:rPr>
              <w:t>time)</w:t>
            </w:r>
          </w:p>
        </w:tc>
        <w:tc>
          <w:tcPr>
            <w:tcW w:w="1314" w:type="dxa"/>
            <w:shd w:val="clear" w:color="auto" w:fill="DADADA"/>
          </w:tcPr>
          <w:p w14:paraId="744F52EC" w14:textId="77777777" w:rsidR="00DD286D" w:rsidRDefault="00C7512A" w:rsidP="00192779">
            <w:pPr>
              <w:pStyle w:val="TableParagraph"/>
              <w:spacing w:line="276" w:lineRule="auto"/>
              <w:ind w:left="109"/>
              <w:rPr>
                <w:b/>
                <w:sz w:val="16"/>
              </w:rPr>
            </w:pPr>
            <w:r>
              <w:rPr>
                <w:b/>
                <w:spacing w:val="-2"/>
                <w:sz w:val="16"/>
              </w:rPr>
              <w:t>Constantly</w:t>
            </w:r>
          </w:p>
          <w:p w14:paraId="222D2671" w14:textId="77777777" w:rsidR="00DD286D" w:rsidRDefault="00C7512A" w:rsidP="00192779">
            <w:pPr>
              <w:pStyle w:val="TableParagraph"/>
              <w:spacing w:line="276" w:lineRule="auto"/>
              <w:ind w:left="109"/>
              <w:rPr>
                <w:sz w:val="12"/>
              </w:rPr>
            </w:pPr>
            <w:r>
              <w:rPr>
                <w:sz w:val="12"/>
              </w:rPr>
              <w:t>(&gt;</w:t>
            </w:r>
            <w:r>
              <w:rPr>
                <w:spacing w:val="-3"/>
                <w:sz w:val="12"/>
              </w:rPr>
              <w:t xml:space="preserve"> </w:t>
            </w:r>
            <w:r>
              <w:rPr>
                <w:sz w:val="12"/>
              </w:rPr>
              <w:t>60%</w:t>
            </w:r>
            <w:r>
              <w:rPr>
                <w:spacing w:val="-3"/>
                <w:sz w:val="12"/>
              </w:rPr>
              <w:t xml:space="preserve"> </w:t>
            </w:r>
            <w:r>
              <w:rPr>
                <w:sz w:val="12"/>
              </w:rPr>
              <w:t>of</w:t>
            </w:r>
            <w:r>
              <w:rPr>
                <w:spacing w:val="-1"/>
                <w:sz w:val="12"/>
              </w:rPr>
              <w:t xml:space="preserve"> </w:t>
            </w:r>
            <w:r>
              <w:rPr>
                <w:spacing w:val="-2"/>
                <w:sz w:val="12"/>
              </w:rPr>
              <w:t>time)</w:t>
            </w:r>
          </w:p>
        </w:tc>
      </w:tr>
      <w:tr w:rsidR="00DD286D" w14:paraId="5D262E80" w14:textId="77777777">
        <w:trPr>
          <w:trHeight w:val="309"/>
        </w:trPr>
        <w:tc>
          <w:tcPr>
            <w:tcW w:w="5929" w:type="dxa"/>
          </w:tcPr>
          <w:p w14:paraId="6057B25E" w14:textId="77777777" w:rsidR="00DD286D" w:rsidRDefault="00C7512A" w:rsidP="00192779">
            <w:pPr>
              <w:pStyle w:val="TableParagraph"/>
              <w:spacing w:line="276" w:lineRule="auto"/>
              <w:ind w:left="109"/>
              <w:rPr>
                <w:sz w:val="16"/>
              </w:rPr>
            </w:pPr>
            <w:r>
              <w:rPr>
                <w:sz w:val="16"/>
              </w:rPr>
              <w:t>Outside</w:t>
            </w:r>
            <w:r>
              <w:rPr>
                <w:spacing w:val="-8"/>
                <w:sz w:val="16"/>
              </w:rPr>
              <w:t xml:space="preserve"> </w:t>
            </w:r>
            <w:r>
              <w:rPr>
                <w:spacing w:val="-4"/>
                <w:sz w:val="16"/>
              </w:rPr>
              <w:t>work</w:t>
            </w:r>
          </w:p>
        </w:tc>
        <w:tc>
          <w:tcPr>
            <w:tcW w:w="1313" w:type="dxa"/>
          </w:tcPr>
          <w:p w14:paraId="1F62A920" w14:textId="77777777" w:rsidR="00DD286D" w:rsidRDefault="00DD286D" w:rsidP="00192779">
            <w:pPr>
              <w:pStyle w:val="TableParagraph"/>
              <w:spacing w:line="276" w:lineRule="auto"/>
              <w:rPr>
                <w:rFonts w:ascii="Times New Roman"/>
                <w:sz w:val="16"/>
              </w:rPr>
            </w:pPr>
          </w:p>
        </w:tc>
        <w:tc>
          <w:tcPr>
            <w:tcW w:w="1314" w:type="dxa"/>
          </w:tcPr>
          <w:p w14:paraId="26FEF676" w14:textId="77777777" w:rsidR="00DD286D" w:rsidRDefault="00DD286D" w:rsidP="00192779">
            <w:pPr>
              <w:pStyle w:val="TableParagraph"/>
              <w:spacing w:line="276" w:lineRule="auto"/>
              <w:rPr>
                <w:rFonts w:ascii="Times New Roman"/>
                <w:sz w:val="16"/>
              </w:rPr>
            </w:pPr>
          </w:p>
        </w:tc>
        <w:tc>
          <w:tcPr>
            <w:tcW w:w="1314" w:type="dxa"/>
          </w:tcPr>
          <w:p w14:paraId="1E41CB6F" w14:textId="77777777" w:rsidR="00DD286D" w:rsidRDefault="00DD286D" w:rsidP="00192779">
            <w:pPr>
              <w:pStyle w:val="TableParagraph"/>
              <w:spacing w:line="276" w:lineRule="auto"/>
              <w:rPr>
                <w:rFonts w:ascii="Times New Roman"/>
                <w:sz w:val="16"/>
              </w:rPr>
            </w:pPr>
          </w:p>
        </w:tc>
      </w:tr>
      <w:tr w:rsidR="00DD286D" w14:paraId="423D67B3" w14:textId="77777777">
        <w:trPr>
          <w:trHeight w:val="307"/>
        </w:trPr>
        <w:tc>
          <w:tcPr>
            <w:tcW w:w="5929" w:type="dxa"/>
          </w:tcPr>
          <w:p w14:paraId="1CD2C1CA" w14:textId="77777777" w:rsidR="00DD286D" w:rsidRDefault="00C7512A" w:rsidP="00192779">
            <w:pPr>
              <w:pStyle w:val="TableParagraph"/>
              <w:spacing w:line="276" w:lineRule="auto"/>
              <w:ind w:left="109"/>
              <w:rPr>
                <w:sz w:val="16"/>
              </w:rPr>
            </w:pPr>
            <w:r>
              <w:rPr>
                <w:sz w:val="16"/>
              </w:rPr>
              <w:t>Extremes</w:t>
            </w:r>
            <w:r>
              <w:rPr>
                <w:spacing w:val="-8"/>
                <w:sz w:val="16"/>
              </w:rPr>
              <w:t xml:space="preserve"> </w:t>
            </w:r>
            <w:r>
              <w:rPr>
                <w:sz w:val="16"/>
              </w:rPr>
              <w:t>of</w:t>
            </w:r>
            <w:r>
              <w:rPr>
                <w:spacing w:val="-8"/>
                <w:sz w:val="16"/>
              </w:rPr>
              <w:t xml:space="preserve"> </w:t>
            </w:r>
            <w:r>
              <w:rPr>
                <w:sz w:val="16"/>
              </w:rPr>
              <w:t>temperature</w:t>
            </w:r>
            <w:r>
              <w:rPr>
                <w:spacing w:val="-5"/>
                <w:sz w:val="16"/>
              </w:rPr>
              <w:t xml:space="preserve"> </w:t>
            </w:r>
            <w:r>
              <w:rPr>
                <w:sz w:val="16"/>
              </w:rPr>
              <w:t>(e.g.:</w:t>
            </w:r>
            <w:r>
              <w:rPr>
                <w:spacing w:val="-8"/>
                <w:sz w:val="16"/>
              </w:rPr>
              <w:t xml:space="preserve"> </w:t>
            </w:r>
            <w:r>
              <w:rPr>
                <w:sz w:val="16"/>
              </w:rPr>
              <w:t>fridge/</w:t>
            </w:r>
            <w:r>
              <w:rPr>
                <w:spacing w:val="-6"/>
                <w:sz w:val="16"/>
              </w:rPr>
              <w:t xml:space="preserve"> </w:t>
            </w:r>
            <w:r>
              <w:rPr>
                <w:spacing w:val="-2"/>
                <w:sz w:val="16"/>
              </w:rPr>
              <w:t>furnace)</w:t>
            </w:r>
          </w:p>
        </w:tc>
        <w:tc>
          <w:tcPr>
            <w:tcW w:w="1313" w:type="dxa"/>
          </w:tcPr>
          <w:p w14:paraId="5C611B54" w14:textId="77777777" w:rsidR="00DD286D" w:rsidRDefault="00DD286D" w:rsidP="00192779">
            <w:pPr>
              <w:pStyle w:val="TableParagraph"/>
              <w:spacing w:line="276" w:lineRule="auto"/>
              <w:rPr>
                <w:rFonts w:ascii="Times New Roman"/>
                <w:sz w:val="16"/>
              </w:rPr>
            </w:pPr>
          </w:p>
        </w:tc>
        <w:tc>
          <w:tcPr>
            <w:tcW w:w="1314" w:type="dxa"/>
          </w:tcPr>
          <w:p w14:paraId="14624128" w14:textId="77777777" w:rsidR="00DD286D" w:rsidRDefault="00DD286D" w:rsidP="00192779">
            <w:pPr>
              <w:pStyle w:val="TableParagraph"/>
              <w:spacing w:line="276" w:lineRule="auto"/>
              <w:rPr>
                <w:rFonts w:ascii="Times New Roman"/>
                <w:sz w:val="16"/>
              </w:rPr>
            </w:pPr>
          </w:p>
        </w:tc>
        <w:tc>
          <w:tcPr>
            <w:tcW w:w="1314" w:type="dxa"/>
          </w:tcPr>
          <w:p w14:paraId="186A54A1" w14:textId="77777777" w:rsidR="00DD286D" w:rsidRDefault="00DD286D" w:rsidP="00192779">
            <w:pPr>
              <w:pStyle w:val="TableParagraph"/>
              <w:spacing w:line="276" w:lineRule="auto"/>
              <w:rPr>
                <w:rFonts w:ascii="Times New Roman"/>
                <w:sz w:val="16"/>
              </w:rPr>
            </w:pPr>
          </w:p>
        </w:tc>
      </w:tr>
      <w:tr w:rsidR="00DD286D" w14:paraId="2184AB07" w14:textId="77777777">
        <w:trPr>
          <w:trHeight w:val="308"/>
        </w:trPr>
        <w:tc>
          <w:tcPr>
            <w:tcW w:w="5929" w:type="dxa"/>
          </w:tcPr>
          <w:p w14:paraId="48C0153E" w14:textId="77777777" w:rsidR="00DD286D" w:rsidRDefault="00C7512A" w:rsidP="00192779">
            <w:pPr>
              <w:pStyle w:val="TableParagraph"/>
              <w:spacing w:line="276" w:lineRule="auto"/>
              <w:ind w:left="109"/>
              <w:rPr>
                <w:sz w:val="16"/>
              </w:rPr>
            </w:pPr>
            <w:r>
              <w:rPr>
                <w:sz w:val="16"/>
              </w:rPr>
              <w:t>##</w:t>
            </w:r>
            <w:r>
              <w:rPr>
                <w:spacing w:val="-6"/>
                <w:sz w:val="16"/>
              </w:rPr>
              <w:t xml:space="preserve"> </w:t>
            </w:r>
            <w:r>
              <w:rPr>
                <w:sz w:val="16"/>
              </w:rPr>
              <w:t>Potential</w:t>
            </w:r>
            <w:r>
              <w:rPr>
                <w:spacing w:val="-5"/>
                <w:sz w:val="16"/>
              </w:rPr>
              <w:t xml:space="preserve"> </w:t>
            </w:r>
            <w:r>
              <w:rPr>
                <w:sz w:val="16"/>
              </w:rPr>
              <w:t>for</w:t>
            </w:r>
            <w:r>
              <w:rPr>
                <w:spacing w:val="-4"/>
                <w:sz w:val="16"/>
              </w:rPr>
              <w:t xml:space="preserve"> </w:t>
            </w:r>
            <w:r>
              <w:rPr>
                <w:sz w:val="16"/>
              </w:rPr>
              <w:t>exposure</w:t>
            </w:r>
            <w:r>
              <w:rPr>
                <w:spacing w:val="-6"/>
                <w:sz w:val="16"/>
              </w:rPr>
              <w:t xml:space="preserve"> </w:t>
            </w:r>
            <w:r>
              <w:rPr>
                <w:sz w:val="16"/>
              </w:rPr>
              <w:t>to</w:t>
            </w:r>
            <w:r>
              <w:rPr>
                <w:spacing w:val="-4"/>
                <w:sz w:val="16"/>
              </w:rPr>
              <w:t xml:space="preserve"> </w:t>
            </w:r>
            <w:r>
              <w:rPr>
                <w:sz w:val="16"/>
              </w:rPr>
              <w:t>body</w:t>
            </w:r>
            <w:r>
              <w:rPr>
                <w:spacing w:val="-5"/>
                <w:sz w:val="16"/>
              </w:rPr>
              <w:t xml:space="preserve"> </w:t>
            </w:r>
            <w:r>
              <w:rPr>
                <w:spacing w:val="-2"/>
                <w:sz w:val="16"/>
              </w:rPr>
              <w:t>fluids</w:t>
            </w:r>
          </w:p>
        </w:tc>
        <w:tc>
          <w:tcPr>
            <w:tcW w:w="1313" w:type="dxa"/>
          </w:tcPr>
          <w:p w14:paraId="0BFBD5DA" w14:textId="77777777" w:rsidR="00DD286D" w:rsidRDefault="00DD286D" w:rsidP="00192779">
            <w:pPr>
              <w:pStyle w:val="TableParagraph"/>
              <w:spacing w:line="276" w:lineRule="auto"/>
              <w:rPr>
                <w:rFonts w:ascii="Times New Roman"/>
                <w:sz w:val="16"/>
              </w:rPr>
            </w:pPr>
          </w:p>
        </w:tc>
        <w:tc>
          <w:tcPr>
            <w:tcW w:w="1314" w:type="dxa"/>
          </w:tcPr>
          <w:p w14:paraId="5747B601" w14:textId="77777777" w:rsidR="00DD286D" w:rsidRDefault="00DD286D" w:rsidP="00192779">
            <w:pPr>
              <w:pStyle w:val="TableParagraph"/>
              <w:spacing w:line="276" w:lineRule="auto"/>
              <w:rPr>
                <w:rFonts w:ascii="Times New Roman"/>
                <w:sz w:val="16"/>
              </w:rPr>
            </w:pPr>
          </w:p>
        </w:tc>
        <w:tc>
          <w:tcPr>
            <w:tcW w:w="1314" w:type="dxa"/>
          </w:tcPr>
          <w:p w14:paraId="751E2BD6" w14:textId="77777777" w:rsidR="00DD286D" w:rsidRDefault="00DD286D" w:rsidP="00192779">
            <w:pPr>
              <w:pStyle w:val="TableParagraph"/>
              <w:spacing w:line="276" w:lineRule="auto"/>
              <w:rPr>
                <w:rFonts w:ascii="Times New Roman"/>
                <w:sz w:val="16"/>
              </w:rPr>
            </w:pPr>
          </w:p>
        </w:tc>
      </w:tr>
      <w:tr w:rsidR="00DD286D" w14:paraId="129FAB38" w14:textId="77777777">
        <w:trPr>
          <w:trHeight w:val="309"/>
        </w:trPr>
        <w:tc>
          <w:tcPr>
            <w:tcW w:w="5929" w:type="dxa"/>
          </w:tcPr>
          <w:p w14:paraId="79A1EFCD" w14:textId="77777777" w:rsidR="00DD286D" w:rsidRDefault="00C7512A" w:rsidP="00192779">
            <w:pPr>
              <w:pStyle w:val="TableParagraph"/>
              <w:spacing w:line="276" w:lineRule="auto"/>
              <w:ind w:left="109"/>
              <w:rPr>
                <w:sz w:val="16"/>
              </w:rPr>
            </w:pPr>
            <w:r>
              <w:rPr>
                <w:sz w:val="16"/>
              </w:rPr>
              <w:t>##</w:t>
            </w:r>
            <w:r>
              <w:rPr>
                <w:spacing w:val="-4"/>
                <w:sz w:val="16"/>
              </w:rPr>
              <w:t xml:space="preserve"> </w:t>
            </w:r>
            <w:r>
              <w:rPr>
                <w:sz w:val="16"/>
              </w:rPr>
              <w:t>Noise</w:t>
            </w:r>
            <w:r>
              <w:rPr>
                <w:spacing w:val="-1"/>
                <w:sz w:val="16"/>
              </w:rPr>
              <w:t xml:space="preserve"> </w:t>
            </w:r>
            <w:r>
              <w:rPr>
                <w:sz w:val="16"/>
              </w:rPr>
              <w:t>(greater</w:t>
            </w:r>
            <w:r>
              <w:rPr>
                <w:spacing w:val="-4"/>
                <w:sz w:val="16"/>
              </w:rPr>
              <w:t xml:space="preserve"> </w:t>
            </w:r>
            <w:r>
              <w:rPr>
                <w:sz w:val="16"/>
              </w:rPr>
              <w:t>than</w:t>
            </w:r>
            <w:r>
              <w:rPr>
                <w:spacing w:val="-3"/>
                <w:sz w:val="16"/>
              </w:rPr>
              <w:t xml:space="preserve"> </w:t>
            </w:r>
            <w:r>
              <w:rPr>
                <w:sz w:val="16"/>
              </w:rPr>
              <w:t>80</w:t>
            </w:r>
            <w:r>
              <w:rPr>
                <w:spacing w:val="-5"/>
                <w:sz w:val="16"/>
              </w:rPr>
              <w:t xml:space="preserve"> </w:t>
            </w:r>
            <w:r>
              <w:rPr>
                <w:sz w:val="16"/>
              </w:rPr>
              <w:t>dba</w:t>
            </w:r>
            <w:r>
              <w:rPr>
                <w:spacing w:val="-3"/>
                <w:sz w:val="16"/>
              </w:rPr>
              <w:t xml:space="preserve"> </w:t>
            </w:r>
            <w:r>
              <w:rPr>
                <w:sz w:val="16"/>
              </w:rPr>
              <w:t>-</w:t>
            </w:r>
            <w:r>
              <w:rPr>
                <w:spacing w:val="-4"/>
                <w:sz w:val="16"/>
              </w:rPr>
              <w:t xml:space="preserve"> </w:t>
            </w:r>
            <w:r>
              <w:rPr>
                <w:sz w:val="16"/>
              </w:rPr>
              <w:t>8</w:t>
            </w:r>
            <w:r>
              <w:rPr>
                <w:spacing w:val="-4"/>
                <w:sz w:val="16"/>
              </w:rPr>
              <w:t xml:space="preserve"> </w:t>
            </w:r>
            <w:proofErr w:type="spellStart"/>
            <w:r>
              <w:rPr>
                <w:sz w:val="16"/>
              </w:rPr>
              <w:t>hrs</w:t>
            </w:r>
            <w:proofErr w:type="spellEnd"/>
            <w:r>
              <w:rPr>
                <w:spacing w:val="-5"/>
                <w:sz w:val="16"/>
              </w:rPr>
              <w:t xml:space="preserve"> </w:t>
            </w:r>
            <w:proofErr w:type="spellStart"/>
            <w:r>
              <w:rPr>
                <w:spacing w:val="-4"/>
                <w:sz w:val="16"/>
              </w:rPr>
              <w:t>twa</w:t>
            </w:r>
            <w:proofErr w:type="spellEnd"/>
            <w:r>
              <w:rPr>
                <w:spacing w:val="-4"/>
                <w:sz w:val="16"/>
              </w:rPr>
              <w:t>)</w:t>
            </w:r>
          </w:p>
        </w:tc>
        <w:tc>
          <w:tcPr>
            <w:tcW w:w="1313" w:type="dxa"/>
          </w:tcPr>
          <w:p w14:paraId="54797785" w14:textId="77777777" w:rsidR="00DD286D" w:rsidRDefault="00DD286D" w:rsidP="00192779">
            <w:pPr>
              <w:pStyle w:val="TableParagraph"/>
              <w:spacing w:line="276" w:lineRule="auto"/>
              <w:rPr>
                <w:rFonts w:ascii="Times New Roman"/>
                <w:sz w:val="16"/>
              </w:rPr>
            </w:pPr>
          </w:p>
        </w:tc>
        <w:tc>
          <w:tcPr>
            <w:tcW w:w="1314" w:type="dxa"/>
          </w:tcPr>
          <w:p w14:paraId="52EB0075" w14:textId="77777777" w:rsidR="00DD286D" w:rsidRDefault="00DD286D" w:rsidP="00192779">
            <w:pPr>
              <w:pStyle w:val="TableParagraph"/>
              <w:spacing w:line="276" w:lineRule="auto"/>
              <w:rPr>
                <w:rFonts w:ascii="Times New Roman"/>
                <w:sz w:val="16"/>
              </w:rPr>
            </w:pPr>
          </w:p>
        </w:tc>
        <w:tc>
          <w:tcPr>
            <w:tcW w:w="1314" w:type="dxa"/>
          </w:tcPr>
          <w:p w14:paraId="1C7D6BDC" w14:textId="77777777" w:rsidR="00DD286D" w:rsidRDefault="00DD286D" w:rsidP="00192779">
            <w:pPr>
              <w:pStyle w:val="TableParagraph"/>
              <w:spacing w:line="276" w:lineRule="auto"/>
              <w:rPr>
                <w:rFonts w:ascii="Times New Roman"/>
                <w:sz w:val="16"/>
              </w:rPr>
            </w:pPr>
          </w:p>
        </w:tc>
      </w:tr>
      <w:tr w:rsidR="00DD286D" w14:paraId="1AFC7675" w14:textId="77777777">
        <w:trPr>
          <w:trHeight w:val="496"/>
        </w:trPr>
        <w:tc>
          <w:tcPr>
            <w:tcW w:w="5929" w:type="dxa"/>
          </w:tcPr>
          <w:p w14:paraId="12784416" w14:textId="77777777" w:rsidR="00DD286D" w:rsidRDefault="00C7512A" w:rsidP="00192779">
            <w:pPr>
              <w:pStyle w:val="TableParagraph"/>
              <w:spacing w:line="276" w:lineRule="auto"/>
              <w:ind w:left="109" w:right="133"/>
              <w:rPr>
                <w:sz w:val="16"/>
              </w:rPr>
            </w:pPr>
            <w:r>
              <w:rPr>
                <w:sz w:val="16"/>
              </w:rPr>
              <w:t>##</w:t>
            </w:r>
            <w:r>
              <w:rPr>
                <w:spacing w:val="-5"/>
                <w:sz w:val="16"/>
              </w:rPr>
              <w:t xml:space="preserve"> </w:t>
            </w:r>
            <w:r>
              <w:rPr>
                <w:sz w:val="16"/>
              </w:rPr>
              <w:t>Exposure</w:t>
            </w:r>
            <w:r>
              <w:rPr>
                <w:spacing w:val="-5"/>
                <w:sz w:val="16"/>
              </w:rPr>
              <w:t xml:space="preserve"> </w:t>
            </w:r>
            <w:r>
              <w:rPr>
                <w:sz w:val="16"/>
              </w:rPr>
              <w:t>to</w:t>
            </w:r>
            <w:r>
              <w:rPr>
                <w:spacing w:val="-6"/>
                <w:sz w:val="16"/>
              </w:rPr>
              <w:t xml:space="preserve"> </w:t>
            </w:r>
            <w:r>
              <w:rPr>
                <w:sz w:val="16"/>
              </w:rPr>
              <w:t>hazardous</w:t>
            </w:r>
            <w:r>
              <w:rPr>
                <w:spacing w:val="-4"/>
                <w:sz w:val="16"/>
              </w:rPr>
              <w:t xml:space="preserve"> </w:t>
            </w:r>
            <w:r>
              <w:rPr>
                <w:sz w:val="16"/>
              </w:rPr>
              <w:t>substances</w:t>
            </w:r>
            <w:r>
              <w:rPr>
                <w:spacing w:val="-4"/>
                <w:sz w:val="16"/>
              </w:rPr>
              <w:t xml:space="preserve"> </w:t>
            </w:r>
            <w:r>
              <w:rPr>
                <w:sz w:val="16"/>
              </w:rPr>
              <w:t>(e.g.:</w:t>
            </w:r>
            <w:r>
              <w:rPr>
                <w:spacing w:val="-5"/>
                <w:sz w:val="16"/>
              </w:rPr>
              <w:t xml:space="preserve"> </w:t>
            </w:r>
            <w:r>
              <w:rPr>
                <w:sz w:val="16"/>
              </w:rPr>
              <w:t>solvents,</w:t>
            </w:r>
            <w:r>
              <w:rPr>
                <w:spacing w:val="-5"/>
                <w:sz w:val="16"/>
              </w:rPr>
              <w:t xml:space="preserve"> </w:t>
            </w:r>
            <w:r>
              <w:rPr>
                <w:sz w:val="16"/>
              </w:rPr>
              <w:t>liquids,</w:t>
            </w:r>
            <w:r>
              <w:rPr>
                <w:spacing w:val="-5"/>
                <w:sz w:val="16"/>
              </w:rPr>
              <w:t xml:space="preserve"> </w:t>
            </w:r>
            <w:r>
              <w:rPr>
                <w:sz w:val="16"/>
              </w:rPr>
              <w:t>dust, fumes, biohazards). Specify below:</w:t>
            </w:r>
          </w:p>
        </w:tc>
        <w:tc>
          <w:tcPr>
            <w:tcW w:w="1313" w:type="dxa"/>
          </w:tcPr>
          <w:p w14:paraId="2AD8B112" w14:textId="77777777" w:rsidR="00DD286D" w:rsidRDefault="00DD286D" w:rsidP="00192779">
            <w:pPr>
              <w:pStyle w:val="TableParagraph"/>
              <w:spacing w:line="276" w:lineRule="auto"/>
              <w:rPr>
                <w:rFonts w:ascii="Times New Roman"/>
                <w:sz w:val="16"/>
              </w:rPr>
            </w:pPr>
          </w:p>
        </w:tc>
        <w:tc>
          <w:tcPr>
            <w:tcW w:w="1314" w:type="dxa"/>
          </w:tcPr>
          <w:p w14:paraId="560DD867" w14:textId="77777777" w:rsidR="00DD286D" w:rsidRDefault="00DD286D" w:rsidP="00192779">
            <w:pPr>
              <w:pStyle w:val="TableParagraph"/>
              <w:spacing w:line="276" w:lineRule="auto"/>
              <w:rPr>
                <w:rFonts w:ascii="Times New Roman"/>
                <w:sz w:val="16"/>
              </w:rPr>
            </w:pPr>
          </w:p>
        </w:tc>
        <w:tc>
          <w:tcPr>
            <w:tcW w:w="1314" w:type="dxa"/>
          </w:tcPr>
          <w:p w14:paraId="6C33D197" w14:textId="77777777" w:rsidR="00DD286D" w:rsidRDefault="00DD286D" w:rsidP="00192779">
            <w:pPr>
              <w:pStyle w:val="TableParagraph"/>
              <w:spacing w:line="276" w:lineRule="auto"/>
              <w:rPr>
                <w:rFonts w:ascii="Times New Roman"/>
                <w:sz w:val="16"/>
              </w:rPr>
            </w:pPr>
          </w:p>
        </w:tc>
      </w:tr>
      <w:tr w:rsidR="00DD286D" w14:paraId="18DC295E" w14:textId="77777777">
        <w:trPr>
          <w:trHeight w:val="307"/>
        </w:trPr>
        <w:tc>
          <w:tcPr>
            <w:tcW w:w="5929" w:type="dxa"/>
          </w:tcPr>
          <w:p w14:paraId="62592FDB" w14:textId="77777777" w:rsidR="00DD286D" w:rsidRDefault="00C7512A" w:rsidP="00192779">
            <w:pPr>
              <w:pStyle w:val="TableParagraph"/>
              <w:spacing w:line="276" w:lineRule="auto"/>
              <w:ind w:left="109"/>
              <w:rPr>
                <w:sz w:val="16"/>
              </w:rPr>
            </w:pPr>
            <w:r>
              <w:rPr>
                <w:sz w:val="16"/>
              </w:rPr>
              <w:t>Frequent</w:t>
            </w:r>
            <w:r>
              <w:rPr>
                <w:spacing w:val="-7"/>
                <w:sz w:val="16"/>
              </w:rPr>
              <w:t xml:space="preserve"> </w:t>
            </w:r>
            <w:r>
              <w:rPr>
                <w:sz w:val="16"/>
              </w:rPr>
              <w:t>hand</w:t>
            </w:r>
            <w:r>
              <w:rPr>
                <w:spacing w:val="-8"/>
                <w:sz w:val="16"/>
              </w:rPr>
              <w:t xml:space="preserve"> </w:t>
            </w:r>
            <w:r>
              <w:rPr>
                <w:spacing w:val="-2"/>
                <w:sz w:val="16"/>
              </w:rPr>
              <w:t>washing</w:t>
            </w:r>
          </w:p>
        </w:tc>
        <w:tc>
          <w:tcPr>
            <w:tcW w:w="1313" w:type="dxa"/>
          </w:tcPr>
          <w:p w14:paraId="128DDE18" w14:textId="77777777" w:rsidR="00DD286D" w:rsidRDefault="00DD286D" w:rsidP="00192779">
            <w:pPr>
              <w:pStyle w:val="TableParagraph"/>
              <w:spacing w:line="276" w:lineRule="auto"/>
              <w:rPr>
                <w:rFonts w:ascii="Times New Roman"/>
                <w:sz w:val="16"/>
              </w:rPr>
            </w:pPr>
          </w:p>
        </w:tc>
        <w:tc>
          <w:tcPr>
            <w:tcW w:w="1314" w:type="dxa"/>
          </w:tcPr>
          <w:p w14:paraId="678E0A05" w14:textId="77777777" w:rsidR="00DD286D" w:rsidRDefault="00DD286D" w:rsidP="00192779">
            <w:pPr>
              <w:pStyle w:val="TableParagraph"/>
              <w:spacing w:line="276" w:lineRule="auto"/>
              <w:rPr>
                <w:rFonts w:ascii="Times New Roman"/>
                <w:sz w:val="16"/>
              </w:rPr>
            </w:pPr>
          </w:p>
        </w:tc>
        <w:tc>
          <w:tcPr>
            <w:tcW w:w="1314" w:type="dxa"/>
          </w:tcPr>
          <w:p w14:paraId="4F2350B6" w14:textId="77777777" w:rsidR="00DD286D" w:rsidRDefault="00DD286D" w:rsidP="00192779">
            <w:pPr>
              <w:pStyle w:val="TableParagraph"/>
              <w:spacing w:line="276" w:lineRule="auto"/>
              <w:rPr>
                <w:rFonts w:ascii="Times New Roman"/>
                <w:sz w:val="16"/>
              </w:rPr>
            </w:pPr>
          </w:p>
        </w:tc>
      </w:tr>
      <w:tr w:rsidR="00DD286D" w14:paraId="7ECB470D" w14:textId="77777777">
        <w:trPr>
          <w:trHeight w:val="309"/>
        </w:trPr>
        <w:tc>
          <w:tcPr>
            <w:tcW w:w="5929" w:type="dxa"/>
          </w:tcPr>
          <w:p w14:paraId="512BA70E" w14:textId="77777777" w:rsidR="00DD286D" w:rsidRDefault="00C7512A" w:rsidP="00192779">
            <w:pPr>
              <w:pStyle w:val="TableParagraph"/>
              <w:spacing w:line="276" w:lineRule="auto"/>
              <w:ind w:left="109"/>
              <w:rPr>
                <w:sz w:val="16"/>
              </w:rPr>
            </w:pPr>
            <w:proofErr w:type="spellStart"/>
            <w:r>
              <w:rPr>
                <w:sz w:val="16"/>
              </w:rPr>
              <w:t>Ionising</w:t>
            </w:r>
            <w:proofErr w:type="spellEnd"/>
            <w:r>
              <w:rPr>
                <w:spacing w:val="-8"/>
                <w:sz w:val="16"/>
              </w:rPr>
              <w:t xml:space="preserve"> </w:t>
            </w:r>
            <w:r>
              <w:rPr>
                <w:spacing w:val="-2"/>
                <w:sz w:val="16"/>
              </w:rPr>
              <w:t>radiation</w:t>
            </w:r>
          </w:p>
        </w:tc>
        <w:tc>
          <w:tcPr>
            <w:tcW w:w="1313" w:type="dxa"/>
          </w:tcPr>
          <w:p w14:paraId="12B4AEDD" w14:textId="77777777" w:rsidR="00DD286D" w:rsidRDefault="00DD286D" w:rsidP="00192779">
            <w:pPr>
              <w:pStyle w:val="TableParagraph"/>
              <w:spacing w:line="276" w:lineRule="auto"/>
              <w:rPr>
                <w:rFonts w:ascii="Times New Roman"/>
                <w:sz w:val="16"/>
              </w:rPr>
            </w:pPr>
          </w:p>
        </w:tc>
        <w:tc>
          <w:tcPr>
            <w:tcW w:w="1314" w:type="dxa"/>
          </w:tcPr>
          <w:p w14:paraId="38A5018B" w14:textId="77777777" w:rsidR="00DD286D" w:rsidRDefault="00DD286D" w:rsidP="00192779">
            <w:pPr>
              <w:pStyle w:val="TableParagraph"/>
              <w:spacing w:line="276" w:lineRule="auto"/>
              <w:rPr>
                <w:rFonts w:ascii="Times New Roman"/>
                <w:sz w:val="16"/>
              </w:rPr>
            </w:pPr>
          </w:p>
        </w:tc>
        <w:tc>
          <w:tcPr>
            <w:tcW w:w="1314" w:type="dxa"/>
          </w:tcPr>
          <w:p w14:paraId="2D39003F" w14:textId="77777777" w:rsidR="00DD286D" w:rsidRDefault="00DD286D" w:rsidP="00192779">
            <w:pPr>
              <w:pStyle w:val="TableParagraph"/>
              <w:spacing w:line="276" w:lineRule="auto"/>
              <w:rPr>
                <w:rFonts w:ascii="Times New Roman"/>
                <w:sz w:val="16"/>
              </w:rPr>
            </w:pPr>
          </w:p>
        </w:tc>
      </w:tr>
      <w:tr w:rsidR="00DD286D" w14:paraId="40E94658" w14:textId="77777777">
        <w:trPr>
          <w:trHeight w:val="307"/>
        </w:trPr>
        <w:tc>
          <w:tcPr>
            <w:tcW w:w="9870" w:type="dxa"/>
            <w:gridSpan w:val="4"/>
            <w:shd w:val="clear" w:color="auto" w:fill="DADADA"/>
          </w:tcPr>
          <w:p w14:paraId="5771B994" w14:textId="77777777" w:rsidR="00DD286D" w:rsidRDefault="00C7512A" w:rsidP="00192779">
            <w:pPr>
              <w:pStyle w:val="TableParagraph"/>
              <w:spacing w:line="276" w:lineRule="auto"/>
              <w:ind w:left="109"/>
              <w:rPr>
                <w:b/>
                <w:sz w:val="16"/>
              </w:rPr>
            </w:pPr>
            <w:r>
              <w:rPr>
                <w:b/>
                <w:w w:val="95"/>
                <w:sz w:val="16"/>
              </w:rPr>
              <w:t>EQUIPMENT/TOOLS/MACHINES</w:t>
            </w:r>
            <w:r>
              <w:rPr>
                <w:b/>
                <w:spacing w:val="73"/>
                <w:w w:val="150"/>
                <w:sz w:val="16"/>
              </w:rPr>
              <w:t xml:space="preserve"> </w:t>
            </w:r>
            <w:r>
              <w:rPr>
                <w:b/>
                <w:spacing w:val="-4"/>
                <w:sz w:val="16"/>
              </w:rPr>
              <w:t>USED</w:t>
            </w:r>
          </w:p>
        </w:tc>
      </w:tr>
      <w:tr w:rsidR="00DD286D" w14:paraId="0E12DE57" w14:textId="77777777">
        <w:trPr>
          <w:trHeight w:val="309"/>
        </w:trPr>
        <w:tc>
          <w:tcPr>
            <w:tcW w:w="5929" w:type="dxa"/>
          </w:tcPr>
          <w:p w14:paraId="503C872B" w14:textId="77777777" w:rsidR="00DD286D" w:rsidRDefault="00C7512A" w:rsidP="00192779">
            <w:pPr>
              <w:pStyle w:val="TableParagraph"/>
              <w:spacing w:line="276" w:lineRule="auto"/>
              <w:ind w:left="109"/>
              <w:rPr>
                <w:sz w:val="16"/>
              </w:rPr>
            </w:pPr>
            <w:r>
              <w:rPr>
                <w:sz w:val="16"/>
              </w:rPr>
              <w:t>##</w:t>
            </w:r>
            <w:r>
              <w:rPr>
                <w:spacing w:val="-5"/>
                <w:sz w:val="16"/>
              </w:rPr>
              <w:t xml:space="preserve"> </w:t>
            </w:r>
            <w:r>
              <w:rPr>
                <w:sz w:val="16"/>
              </w:rPr>
              <w:t>Food</w:t>
            </w:r>
            <w:r>
              <w:rPr>
                <w:spacing w:val="-3"/>
                <w:sz w:val="16"/>
              </w:rPr>
              <w:t xml:space="preserve"> </w:t>
            </w:r>
            <w:r>
              <w:rPr>
                <w:spacing w:val="-2"/>
                <w:sz w:val="16"/>
              </w:rPr>
              <w:t>handling</w:t>
            </w:r>
          </w:p>
        </w:tc>
        <w:tc>
          <w:tcPr>
            <w:tcW w:w="1313" w:type="dxa"/>
          </w:tcPr>
          <w:p w14:paraId="3D1A575C" w14:textId="77777777" w:rsidR="00DD286D" w:rsidRDefault="00DD286D" w:rsidP="00192779">
            <w:pPr>
              <w:pStyle w:val="TableParagraph"/>
              <w:spacing w:line="276" w:lineRule="auto"/>
              <w:rPr>
                <w:rFonts w:ascii="Times New Roman"/>
                <w:sz w:val="16"/>
              </w:rPr>
            </w:pPr>
          </w:p>
        </w:tc>
        <w:tc>
          <w:tcPr>
            <w:tcW w:w="1314" w:type="dxa"/>
          </w:tcPr>
          <w:p w14:paraId="36963CFD" w14:textId="77777777" w:rsidR="00DD286D" w:rsidRDefault="00DD286D" w:rsidP="00192779">
            <w:pPr>
              <w:pStyle w:val="TableParagraph"/>
              <w:spacing w:line="276" w:lineRule="auto"/>
              <w:rPr>
                <w:rFonts w:ascii="Times New Roman"/>
                <w:sz w:val="16"/>
              </w:rPr>
            </w:pPr>
          </w:p>
        </w:tc>
        <w:tc>
          <w:tcPr>
            <w:tcW w:w="1314" w:type="dxa"/>
          </w:tcPr>
          <w:p w14:paraId="3CAE8436" w14:textId="77777777" w:rsidR="00DD286D" w:rsidRDefault="00DD286D" w:rsidP="00192779">
            <w:pPr>
              <w:pStyle w:val="TableParagraph"/>
              <w:spacing w:line="276" w:lineRule="auto"/>
              <w:rPr>
                <w:rFonts w:ascii="Times New Roman"/>
                <w:sz w:val="16"/>
              </w:rPr>
            </w:pPr>
          </w:p>
        </w:tc>
      </w:tr>
      <w:tr w:rsidR="00DD286D" w14:paraId="11EF7A36" w14:textId="77777777">
        <w:trPr>
          <w:trHeight w:val="307"/>
        </w:trPr>
        <w:tc>
          <w:tcPr>
            <w:tcW w:w="5929" w:type="dxa"/>
          </w:tcPr>
          <w:p w14:paraId="04E87777" w14:textId="77777777" w:rsidR="00DD286D" w:rsidRDefault="00C7512A" w:rsidP="00192779">
            <w:pPr>
              <w:pStyle w:val="TableParagraph"/>
              <w:spacing w:line="276" w:lineRule="auto"/>
              <w:ind w:left="109"/>
              <w:rPr>
                <w:sz w:val="16"/>
              </w:rPr>
            </w:pPr>
            <w:r>
              <w:rPr>
                <w:sz w:val="16"/>
              </w:rPr>
              <w:t>##</w:t>
            </w:r>
            <w:r>
              <w:rPr>
                <w:spacing w:val="-10"/>
                <w:sz w:val="16"/>
              </w:rPr>
              <w:t xml:space="preserve"> </w:t>
            </w:r>
            <w:r>
              <w:rPr>
                <w:sz w:val="16"/>
              </w:rPr>
              <w:t>Driving</w:t>
            </w:r>
            <w:r>
              <w:rPr>
                <w:spacing w:val="-8"/>
                <w:sz w:val="16"/>
              </w:rPr>
              <w:t xml:space="preserve"> </w:t>
            </w:r>
            <w:r>
              <w:rPr>
                <w:sz w:val="16"/>
              </w:rPr>
              <w:t>university</w:t>
            </w:r>
            <w:r>
              <w:rPr>
                <w:spacing w:val="-9"/>
                <w:sz w:val="16"/>
              </w:rPr>
              <w:t xml:space="preserve"> </w:t>
            </w:r>
            <w:proofErr w:type="gramStart"/>
            <w:r>
              <w:rPr>
                <w:sz w:val="16"/>
              </w:rPr>
              <w:t>vehicles(</w:t>
            </w:r>
            <w:proofErr w:type="gramEnd"/>
            <w:r>
              <w:rPr>
                <w:sz w:val="16"/>
              </w:rPr>
              <w:t>e.g.:</w:t>
            </w:r>
            <w:r>
              <w:rPr>
                <w:spacing w:val="-10"/>
                <w:sz w:val="16"/>
              </w:rPr>
              <w:t xml:space="preserve"> </w:t>
            </w:r>
            <w:r>
              <w:rPr>
                <w:spacing w:val="-2"/>
                <w:sz w:val="16"/>
              </w:rPr>
              <w:t>car/van/LGV/PCV)</w:t>
            </w:r>
          </w:p>
        </w:tc>
        <w:tc>
          <w:tcPr>
            <w:tcW w:w="1313" w:type="dxa"/>
          </w:tcPr>
          <w:p w14:paraId="653BCB1F" w14:textId="77777777" w:rsidR="00DD286D" w:rsidRDefault="00DD286D" w:rsidP="00192779">
            <w:pPr>
              <w:pStyle w:val="TableParagraph"/>
              <w:spacing w:line="276" w:lineRule="auto"/>
              <w:rPr>
                <w:rFonts w:ascii="Times New Roman"/>
                <w:sz w:val="16"/>
              </w:rPr>
            </w:pPr>
          </w:p>
        </w:tc>
        <w:tc>
          <w:tcPr>
            <w:tcW w:w="1314" w:type="dxa"/>
          </w:tcPr>
          <w:p w14:paraId="41EC5B9F" w14:textId="77777777" w:rsidR="00DD286D" w:rsidRDefault="00DD286D" w:rsidP="00192779">
            <w:pPr>
              <w:pStyle w:val="TableParagraph"/>
              <w:spacing w:line="276" w:lineRule="auto"/>
              <w:rPr>
                <w:rFonts w:ascii="Times New Roman"/>
                <w:sz w:val="16"/>
              </w:rPr>
            </w:pPr>
          </w:p>
        </w:tc>
        <w:tc>
          <w:tcPr>
            <w:tcW w:w="1314" w:type="dxa"/>
          </w:tcPr>
          <w:p w14:paraId="2383CA2A" w14:textId="77777777" w:rsidR="00DD286D" w:rsidRDefault="00DD286D" w:rsidP="00192779">
            <w:pPr>
              <w:pStyle w:val="TableParagraph"/>
              <w:spacing w:line="276" w:lineRule="auto"/>
              <w:rPr>
                <w:rFonts w:ascii="Times New Roman"/>
                <w:sz w:val="16"/>
              </w:rPr>
            </w:pPr>
          </w:p>
        </w:tc>
      </w:tr>
      <w:tr w:rsidR="00DD286D" w14:paraId="669B6F3D" w14:textId="77777777">
        <w:trPr>
          <w:trHeight w:val="308"/>
        </w:trPr>
        <w:tc>
          <w:tcPr>
            <w:tcW w:w="5929" w:type="dxa"/>
          </w:tcPr>
          <w:p w14:paraId="2B303200" w14:textId="77777777" w:rsidR="00DD286D" w:rsidRDefault="00C7512A" w:rsidP="00192779">
            <w:pPr>
              <w:pStyle w:val="TableParagraph"/>
              <w:spacing w:line="276" w:lineRule="auto"/>
              <w:ind w:left="109"/>
              <w:rPr>
                <w:sz w:val="16"/>
              </w:rPr>
            </w:pPr>
            <w:r>
              <w:rPr>
                <w:sz w:val="16"/>
              </w:rPr>
              <w:t>##</w:t>
            </w:r>
            <w:r>
              <w:rPr>
                <w:spacing w:val="-7"/>
                <w:sz w:val="16"/>
              </w:rPr>
              <w:t xml:space="preserve"> </w:t>
            </w:r>
            <w:r>
              <w:rPr>
                <w:sz w:val="16"/>
              </w:rPr>
              <w:t>Use</w:t>
            </w:r>
            <w:r>
              <w:rPr>
                <w:spacing w:val="-5"/>
                <w:sz w:val="16"/>
              </w:rPr>
              <w:t xml:space="preserve"> </w:t>
            </w:r>
            <w:r>
              <w:rPr>
                <w:sz w:val="16"/>
              </w:rPr>
              <w:t>of</w:t>
            </w:r>
            <w:r>
              <w:rPr>
                <w:spacing w:val="-7"/>
                <w:sz w:val="16"/>
              </w:rPr>
              <w:t xml:space="preserve"> </w:t>
            </w:r>
            <w:r>
              <w:rPr>
                <w:sz w:val="16"/>
              </w:rPr>
              <w:t>latex</w:t>
            </w:r>
            <w:r>
              <w:rPr>
                <w:spacing w:val="-6"/>
                <w:sz w:val="16"/>
              </w:rPr>
              <w:t xml:space="preserve"> </w:t>
            </w:r>
            <w:r>
              <w:rPr>
                <w:sz w:val="16"/>
              </w:rPr>
              <w:t>gloves</w:t>
            </w:r>
            <w:r>
              <w:rPr>
                <w:spacing w:val="-6"/>
                <w:sz w:val="16"/>
              </w:rPr>
              <w:t xml:space="preserve"> </w:t>
            </w:r>
            <w:r>
              <w:rPr>
                <w:sz w:val="16"/>
              </w:rPr>
              <w:t>(prohibited</w:t>
            </w:r>
            <w:r>
              <w:rPr>
                <w:spacing w:val="-5"/>
                <w:sz w:val="16"/>
              </w:rPr>
              <w:t xml:space="preserve"> </w:t>
            </w:r>
            <w:r>
              <w:rPr>
                <w:sz w:val="16"/>
              </w:rPr>
              <w:t>unless</w:t>
            </w:r>
            <w:r>
              <w:rPr>
                <w:spacing w:val="-5"/>
                <w:sz w:val="16"/>
              </w:rPr>
              <w:t xml:space="preserve"> </w:t>
            </w:r>
            <w:r>
              <w:rPr>
                <w:sz w:val="16"/>
              </w:rPr>
              <w:t>specific</w:t>
            </w:r>
            <w:r>
              <w:rPr>
                <w:spacing w:val="-6"/>
                <w:sz w:val="16"/>
              </w:rPr>
              <w:t xml:space="preserve"> </w:t>
            </w:r>
            <w:r>
              <w:rPr>
                <w:sz w:val="16"/>
              </w:rPr>
              <w:t>clinical</w:t>
            </w:r>
            <w:r>
              <w:rPr>
                <w:spacing w:val="-6"/>
                <w:sz w:val="16"/>
              </w:rPr>
              <w:t xml:space="preserve"> </w:t>
            </w:r>
            <w:r>
              <w:rPr>
                <w:spacing w:val="-2"/>
                <w:sz w:val="16"/>
              </w:rPr>
              <w:t>necessity)</w:t>
            </w:r>
          </w:p>
        </w:tc>
        <w:tc>
          <w:tcPr>
            <w:tcW w:w="1313" w:type="dxa"/>
          </w:tcPr>
          <w:p w14:paraId="72FAEF4E" w14:textId="77777777" w:rsidR="00DD286D" w:rsidRDefault="00DD286D" w:rsidP="00192779">
            <w:pPr>
              <w:pStyle w:val="TableParagraph"/>
              <w:spacing w:line="276" w:lineRule="auto"/>
              <w:rPr>
                <w:rFonts w:ascii="Times New Roman"/>
                <w:sz w:val="16"/>
              </w:rPr>
            </w:pPr>
          </w:p>
        </w:tc>
        <w:tc>
          <w:tcPr>
            <w:tcW w:w="1314" w:type="dxa"/>
          </w:tcPr>
          <w:p w14:paraId="1FBB8437" w14:textId="77777777" w:rsidR="00DD286D" w:rsidRDefault="00DD286D" w:rsidP="00192779">
            <w:pPr>
              <w:pStyle w:val="TableParagraph"/>
              <w:spacing w:line="276" w:lineRule="auto"/>
              <w:rPr>
                <w:rFonts w:ascii="Times New Roman"/>
                <w:sz w:val="16"/>
              </w:rPr>
            </w:pPr>
          </w:p>
        </w:tc>
        <w:tc>
          <w:tcPr>
            <w:tcW w:w="1314" w:type="dxa"/>
          </w:tcPr>
          <w:p w14:paraId="77CBF5A3" w14:textId="77777777" w:rsidR="00DD286D" w:rsidRDefault="00DD286D" w:rsidP="00192779">
            <w:pPr>
              <w:pStyle w:val="TableParagraph"/>
              <w:spacing w:line="276" w:lineRule="auto"/>
              <w:rPr>
                <w:rFonts w:ascii="Times New Roman"/>
                <w:sz w:val="16"/>
              </w:rPr>
            </w:pPr>
          </w:p>
        </w:tc>
      </w:tr>
      <w:tr w:rsidR="00DD286D" w14:paraId="3E45248E" w14:textId="77777777">
        <w:trPr>
          <w:trHeight w:val="309"/>
        </w:trPr>
        <w:tc>
          <w:tcPr>
            <w:tcW w:w="5929" w:type="dxa"/>
          </w:tcPr>
          <w:p w14:paraId="74076F44" w14:textId="77777777" w:rsidR="00DD286D" w:rsidRDefault="00C7512A" w:rsidP="00192779">
            <w:pPr>
              <w:pStyle w:val="TableParagraph"/>
              <w:spacing w:line="276" w:lineRule="auto"/>
              <w:ind w:left="109"/>
              <w:rPr>
                <w:sz w:val="16"/>
              </w:rPr>
            </w:pPr>
            <w:r>
              <w:rPr>
                <w:sz w:val="16"/>
              </w:rPr>
              <w:t>##</w:t>
            </w:r>
            <w:r>
              <w:rPr>
                <w:spacing w:val="-7"/>
                <w:sz w:val="16"/>
              </w:rPr>
              <w:t xml:space="preserve"> </w:t>
            </w:r>
            <w:r>
              <w:rPr>
                <w:sz w:val="16"/>
              </w:rPr>
              <w:t>Vibrating</w:t>
            </w:r>
            <w:r>
              <w:rPr>
                <w:spacing w:val="-8"/>
                <w:sz w:val="16"/>
              </w:rPr>
              <w:t xml:space="preserve"> </w:t>
            </w:r>
            <w:r>
              <w:rPr>
                <w:sz w:val="16"/>
              </w:rPr>
              <w:t>tools</w:t>
            </w:r>
            <w:r>
              <w:rPr>
                <w:spacing w:val="-5"/>
                <w:sz w:val="16"/>
              </w:rPr>
              <w:t xml:space="preserve"> </w:t>
            </w:r>
            <w:r>
              <w:rPr>
                <w:sz w:val="16"/>
              </w:rPr>
              <w:t>(e.g.:</w:t>
            </w:r>
            <w:r>
              <w:rPr>
                <w:spacing w:val="-8"/>
                <w:sz w:val="16"/>
              </w:rPr>
              <w:t xml:space="preserve"> </w:t>
            </w:r>
            <w:proofErr w:type="spellStart"/>
            <w:r>
              <w:rPr>
                <w:sz w:val="16"/>
              </w:rPr>
              <w:t>strimmers</w:t>
            </w:r>
            <w:proofErr w:type="spellEnd"/>
            <w:r>
              <w:rPr>
                <w:sz w:val="16"/>
              </w:rPr>
              <w:t>,</w:t>
            </w:r>
            <w:r>
              <w:rPr>
                <w:spacing w:val="-8"/>
                <w:sz w:val="16"/>
              </w:rPr>
              <w:t xml:space="preserve"> </w:t>
            </w:r>
            <w:r>
              <w:rPr>
                <w:sz w:val="16"/>
              </w:rPr>
              <w:t>hammer</w:t>
            </w:r>
            <w:r>
              <w:rPr>
                <w:spacing w:val="-6"/>
                <w:sz w:val="16"/>
              </w:rPr>
              <w:t xml:space="preserve"> </w:t>
            </w:r>
            <w:r>
              <w:rPr>
                <w:sz w:val="16"/>
              </w:rPr>
              <w:t>drill,</w:t>
            </w:r>
            <w:r>
              <w:rPr>
                <w:spacing w:val="-8"/>
                <w:sz w:val="16"/>
              </w:rPr>
              <w:t xml:space="preserve"> </w:t>
            </w:r>
            <w:r>
              <w:rPr>
                <w:spacing w:val="-2"/>
                <w:sz w:val="16"/>
              </w:rPr>
              <w:t>lawnmowers)</w:t>
            </w:r>
          </w:p>
        </w:tc>
        <w:tc>
          <w:tcPr>
            <w:tcW w:w="1313" w:type="dxa"/>
          </w:tcPr>
          <w:p w14:paraId="5C448A6C" w14:textId="77777777" w:rsidR="00DD286D" w:rsidRDefault="00DD286D" w:rsidP="00192779">
            <w:pPr>
              <w:pStyle w:val="TableParagraph"/>
              <w:spacing w:line="276" w:lineRule="auto"/>
              <w:rPr>
                <w:rFonts w:ascii="Times New Roman"/>
                <w:sz w:val="16"/>
              </w:rPr>
            </w:pPr>
          </w:p>
        </w:tc>
        <w:tc>
          <w:tcPr>
            <w:tcW w:w="1314" w:type="dxa"/>
          </w:tcPr>
          <w:p w14:paraId="4C7F41DA" w14:textId="77777777" w:rsidR="00DD286D" w:rsidRDefault="00DD286D" w:rsidP="00192779">
            <w:pPr>
              <w:pStyle w:val="TableParagraph"/>
              <w:spacing w:line="276" w:lineRule="auto"/>
              <w:rPr>
                <w:rFonts w:ascii="Times New Roman"/>
                <w:sz w:val="16"/>
              </w:rPr>
            </w:pPr>
          </w:p>
        </w:tc>
        <w:tc>
          <w:tcPr>
            <w:tcW w:w="1314" w:type="dxa"/>
          </w:tcPr>
          <w:p w14:paraId="490E2242" w14:textId="77777777" w:rsidR="00DD286D" w:rsidRDefault="00DD286D" w:rsidP="00192779">
            <w:pPr>
              <w:pStyle w:val="TableParagraph"/>
              <w:spacing w:line="276" w:lineRule="auto"/>
              <w:rPr>
                <w:rFonts w:ascii="Times New Roman"/>
                <w:sz w:val="16"/>
              </w:rPr>
            </w:pPr>
          </w:p>
        </w:tc>
      </w:tr>
      <w:tr w:rsidR="00DD286D" w14:paraId="515ADE62" w14:textId="77777777">
        <w:trPr>
          <w:trHeight w:val="308"/>
        </w:trPr>
        <w:tc>
          <w:tcPr>
            <w:tcW w:w="9870" w:type="dxa"/>
            <w:gridSpan w:val="4"/>
            <w:shd w:val="clear" w:color="auto" w:fill="DADADA"/>
          </w:tcPr>
          <w:p w14:paraId="7D98289C" w14:textId="77777777" w:rsidR="00DD286D" w:rsidRDefault="00C7512A" w:rsidP="00192779">
            <w:pPr>
              <w:pStyle w:val="TableParagraph"/>
              <w:spacing w:line="276" w:lineRule="auto"/>
              <w:ind w:left="109"/>
              <w:rPr>
                <w:b/>
                <w:sz w:val="16"/>
              </w:rPr>
            </w:pPr>
            <w:r>
              <w:rPr>
                <w:b/>
                <w:sz w:val="16"/>
              </w:rPr>
              <w:t>PHYSICAL</w:t>
            </w:r>
            <w:r>
              <w:rPr>
                <w:b/>
                <w:spacing w:val="-11"/>
                <w:sz w:val="16"/>
              </w:rPr>
              <w:t xml:space="preserve"> </w:t>
            </w:r>
            <w:r>
              <w:rPr>
                <w:b/>
                <w:spacing w:val="-2"/>
                <w:sz w:val="16"/>
              </w:rPr>
              <w:t>ABILITIES</w:t>
            </w:r>
          </w:p>
        </w:tc>
      </w:tr>
      <w:tr w:rsidR="00DD286D" w14:paraId="087E4CDA" w14:textId="77777777">
        <w:trPr>
          <w:trHeight w:val="307"/>
        </w:trPr>
        <w:tc>
          <w:tcPr>
            <w:tcW w:w="5929" w:type="dxa"/>
          </w:tcPr>
          <w:p w14:paraId="26123D3B" w14:textId="77777777" w:rsidR="00DD286D" w:rsidRDefault="00C7512A" w:rsidP="00192779">
            <w:pPr>
              <w:pStyle w:val="TableParagraph"/>
              <w:spacing w:line="276" w:lineRule="auto"/>
              <w:ind w:left="109"/>
              <w:rPr>
                <w:sz w:val="16"/>
              </w:rPr>
            </w:pPr>
            <w:r>
              <w:rPr>
                <w:sz w:val="16"/>
              </w:rPr>
              <w:t>Load</w:t>
            </w:r>
            <w:r>
              <w:rPr>
                <w:spacing w:val="-6"/>
                <w:sz w:val="16"/>
              </w:rPr>
              <w:t xml:space="preserve"> </w:t>
            </w:r>
            <w:r>
              <w:rPr>
                <w:sz w:val="16"/>
              </w:rPr>
              <w:t>manual</w:t>
            </w:r>
            <w:r>
              <w:rPr>
                <w:spacing w:val="-7"/>
                <w:sz w:val="16"/>
              </w:rPr>
              <w:t xml:space="preserve"> </w:t>
            </w:r>
            <w:r>
              <w:rPr>
                <w:spacing w:val="-2"/>
                <w:sz w:val="16"/>
              </w:rPr>
              <w:t>handling</w:t>
            </w:r>
          </w:p>
        </w:tc>
        <w:tc>
          <w:tcPr>
            <w:tcW w:w="1313" w:type="dxa"/>
          </w:tcPr>
          <w:p w14:paraId="24C3BBEE" w14:textId="77777777" w:rsidR="00DD286D" w:rsidRDefault="00DD286D" w:rsidP="00192779">
            <w:pPr>
              <w:pStyle w:val="TableParagraph"/>
              <w:spacing w:line="276" w:lineRule="auto"/>
              <w:rPr>
                <w:rFonts w:ascii="Times New Roman"/>
                <w:sz w:val="16"/>
              </w:rPr>
            </w:pPr>
          </w:p>
        </w:tc>
        <w:tc>
          <w:tcPr>
            <w:tcW w:w="1314" w:type="dxa"/>
          </w:tcPr>
          <w:p w14:paraId="040D557C" w14:textId="77777777" w:rsidR="00DD286D" w:rsidRDefault="00DD286D" w:rsidP="00192779">
            <w:pPr>
              <w:pStyle w:val="TableParagraph"/>
              <w:spacing w:line="276" w:lineRule="auto"/>
              <w:rPr>
                <w:rFonts w:ascii="Times New Roman"/>
                <w:sz w:val="16"/>
              </w:rPr>
            </w:pPr>
          </w:p>
        </w:tc>
        <w:tc>
          <w:tcPr>
            <w:tcW w:w="1314" w:type="dxa"/>
          </w:tcPr>
          <w:p w14:paraId="0E95161F" w14:textId="77777777" w:rsidR="00DD286D" w:rsidRDefault="00DD286D" w:rsidP="00192779">
            <w:pPr>
              <w:pStyle w:val="TableParagraph"/>
              <w:spacing w:line="276" w:lineRule="auto"/>
              <w:rPr>
                <w:rFonts w:ascii="Times New Roman"/>
                <w:sz w:val="16"/>
              </w:rPr>
            </w:pPr>
          </w:p>
        </w:tc>
      </w:tr>
      <w:tr w:rsidR="00DD286D" w14:paraId="0D06F839" w14:textId="77777777">
        <w:trPr>
          <w:trHeight w:val="309"/>
        </w:trPr>
        <w:tc>
          <w:tcPr>
            <w:tcW w:w="5929" w:type="dxa"/>
          </w:tcPr>
          <w:p w14:paraId="7056F366" w14:textId="77777777" w:rsidR="00DD286D" w:rsidRDefault="00C7512A" w:rsidP="00192779">
            <w:pPr>
              <w:pStyle w:val="TableParagraph"/>
              <w:spacing w:line="276" w:lineRule="auto"/>
              <w:ind w:left="109"/>
              <w:rPr>
                <w:sz w:val="16"/>
              </w:rPr>
            </w:pPr>
            <w:r>
              <w:rPr>
                <w:sz w:val="16"/>
              </w:rPr>
              <w:t>Repetitive</w:t>
            </w:r>
            <w:r>
              <w:rPr>
                <w:spacing w:val="-10"/>
                <w:sz w:val="16"/>
              </w:rPr>
              <w:t xml:space="preserve"> </w:t>
            </w:r>
            <w:r>
              <w:rPr>
                <w:spacing w:val="-2"/>
                <w:sz w:val="16"/>
              </w:rPr>
              <w:t>crouching/kneeling/stooping</w:t>
            </w:r>
          </w:p>
        </w:tc>
        <w:tc>
          <w:tcPr>
            <w:tcW w:w="1313" w:type="dxa"/>
          </w:tcPr>
          <w:p w14:paraId="52C496B3" w14:textId="77777777" w:rsidR="00DD286D" w:rsidRDefault="00DD286D" w:rsidP="00192779">
            <w:pPr>
              <w:pStyle w:val="TableParagraph"/>
              <w:spacing w:line="276" w:lineRule="auto"/>
              <w:rPr>
                <w:rFonts w:ascii="Times New Roman"/>
                <w:sz w:val="16"/>
              </w:rPr>
            </w:pPr>
          </w:p>
        </w:tc>
        <w:tc>
          <w:tcPr>
            <w:tcW w:w="1314" w:type="dxa"/>
          </w:tcPr>
          <w:p w14:paraId="5AD63A9A" w14:textId="77777777" w:rsidR="00DD286D" w:rsidRDefault="00DD286D" w:rsidP="00192779">
            <w:pPr>
              <w:pStyle w:val="TableParagraph"/>
              <w:spacing w:line="276" w:lineRule="auto"/>
              <w:rPr>
                <w:rFonts w:ascii="Times New Roman"/>
                <w:sz w:val="16"/>
              </w:rPr>
            </w:pPr>
          </w:p>
        </w:tc>
        <w:tc>
          <w:tcPr>
            <w:tcW w:w="1314" w:type="dxa"/>
          </w:tcPr>
          <w:p w14:paraId="6792FD29" w14:textId="77777777" w:rsidR="00DD286D" w:rsidRDefault="00DD286D" w:rsidP="00192779">
            <w:pPr>
              <w:pStyle w:val="TableParagraph"/>
              <w:spacing w:line="276" w:lineRule="auto"/>
              <w:rPr>
                <w:rFonts w:ascii="Times New Roman"/>
                <w:sz w:val="16"/>
              </w:rPr>
            </w:pPr>
          </w:p>
        </w:tc>
      </w:tr>
      <w:tr w:rsidR="00DD286D" w14:paraId="74980D77" w14:textId="77777777">
        <w:trPr>
          <w:trHeight w:val="307"/>
        </w:trPr>
        <w:tc>
          <w:tcPr>
            <w:tcW w:w="5929" w:type="dxa"/>
          </w:tcPr>
          <w:p w14:paraId="5F6D4C84" w14:textId="77777777" w:rsidR="00DD286D" w:rsidRDefault="00C7512A" w:rsidP="00192779">
            <w:pPr>
              <w:pStyle w:val="TableParagraph"/>
              <w:spacing w:line="276" w:lineRule="auto"/>
              <w:ind w:left="109"/>
              <w:rPr>
                <w:sz w:val="16"/>
              </w:rPr>
            </w:pPr>
            <w:r>
              <w:rPr>
                <w:sz w:val="16"/>
              </w:rPr>
              <w:t>Repetitive</w:t>
            </w:r>
            <w:r>
              <w:rPr>
                <w:spacing w:val="-10"/>
                <w:sz w:val="16"/>
              </w:rPr>
              <w:t xml:space="preserve"> </w:t>
            </w:r>
            <w:r>
              <w:rPr>
                <w:spacing w:val="-2"/>
                <w:sz w:val="16"/>
              </w:rPr>
              <w:t>pulling/pushing</w:t>
            </w:r>
          </w:p>
        </w:tc>
        <w:tc>
          <w:tcPr>
            <w:tcW w:w="1313" w:type="dxa"/>
          </w:tcPr>
          <w:p w14:paraId="7F1D4B6D" w14:textId="77777777" w:rsidR="00DD286D" w:rsidRDefault="00DD286D" w:rsidP="00192779">
            <w:pPr>
              <w:pStyle w:val="TableParagraph"/>
              <w:spacing w:line="276" w:lineRule="auto"/>
              <w:rPr>
                <w:rFonts w:ascii="Times New Roman"/>
                <w:sz w:val="16"/>
              </w:rPr>
            </w:pPr>
          </w:p>
        </w:tc>
        <w:tc>
          <w:tcPr>
            <w:tcW w:w="1314" w:type="dxa"/>
          </w:tcPr>
          <w:p w14:paraId="21E38EE2" w14:textId="77777777" w:rsidR="00DD286D" w:rsidRDefault="00DD286D" w:rsidP="00192779">
            <w:pPr>
              <w:pStyle w:val="TableParagraph"/>
              <w:spacing w:line="276" w:lineRule="auto"/>
              <w:rPr>
                <w:rFonts w:ascii="Times New Roman"/>
                <w:sz w:val="16"/>
              </w:rPr>
            </w:pPr>
          </w:p>
        </w:tc>
        <w:tc>
          <w:tcPr>
            <w:tcW w:w="1314" w:type="dxa"/>
          </w:tcPr>
          <w:p w14:paraId="31ED385D" w14:textId="77777777" w:rsidR="00DD286D" w:rsidRDefault="00DD286D" w:rsidP="00192779">
            <w:pPr>
              <w:pStyle w:val="TableParagraph"/>
              <w:spacing w:line="276" w:lineRule="auto"/>
              <w:rPr>
                <w:rFonts w:ascii="Times New Roman"/>
                <w:sz w:val="16"/>
              </w:rPr>
            </w:pPr>
          </w:p>
        </w:tc>
      </w:tr>
      <w:tr w:rsidR="00DD286D" w14:paraId="717C987F" w14:textId="77777777">
        <w:trPr>
          <w:trHeight w:val="309"/>
        </w:trPr>
        <w:tc>
          <w:tcPr>
            <w:tcW w:w="5929" w:type="dxa"/>
          </w:tcPr>
          <w:p w14:paraId="08498B97" w14:textId="77777777" w:rsidR="00DD286D" w:rsidRDefault="00C7512A" w:rsidP="00192779">
            <w:pPr>
              <w:pStyle w:val="TableParagraph"/>
              <w:spacing w:line="276" w:lineRule="auto"/>
              <w:ind w:left="109"/>
              <w:rPr>
                <w:sz w:val="16"/>
              </w:rPr>
            </w:pPr>
            <w:r>
              <w:rPr>
                <w:sz w:val="16"/>
              </w:rPr>
              <w:t>Repetitive</w:t>
            </w:r>
            <w:r>
              <w:rPr>
                <w:spacing w:val="-10"/>
                <w:sz w:val="16"/>
              </w:rPr>
              <w:t xml:space="preserve"> </w:t>
            </w:r>
            <w:r>
              <w:rPr>
                <w:spacing w:val="-2"/>
                <w:sz w:val="16"/>
              </w:rPr>
              <w:t>lifting</w:t>
            </w:r>
          </w:p>
        </w:tc>
        <w:tc>
          <w:tcPr>
            <w:tcW w:w="1313" w:type="dxa"/>
          </w:tcPr>
          <w:p w14:paraId="087CCEFD" w14:textId="77777777" w:rsidR="00DD286D" w:rsidRDefault="00DD286D" w:rsidP="00192779">
            <w:pPr>
              <w:pStyle w:val="TableParagraph"/>
              <w:spacing w:line="276" w:lineRule="auto"/>
              <w:rPr>
                <w:rFonts w:ascii="Times New Roman"/>
                <w:sz w:val="16"/>
              </w:rPr>
            </w:pPr>
          </w:p>
        </w:tc>
        <w:tc>
          <w:tcPr>
            <w:tcW w:w="1314" w:type="dxa"/>
          </w:tcPr>
          <w:p w14:paraId="371D7D0D" w14:textId="77777777" w:rsidR="00DD286D" w:rsidRDefault="00DD286D" w:rsidP="00192779">
            <w:pPr>
              <w:pStyle w:val="TableParagraph"/>
              <w:spacing w:line="276" w:lineRule="auto"/>
              <w:rPr>
                <w:rFonts w:ascii="Times New Roman"/>
                <w:sz w:val="16"/>
              </w:rPr>
            </w:pPr>
          </w:p>
        </w:tc>
        <w:tc>
          <w:tcPr>
            <w:tcW w:w="1314" w:type="dxa"/>
          </w:tcPr>
          <w:p w14:paraId="01533DF5" w14:textId="77777777" w:rsidR="00DD286D" w:rsidRDefault="00DD286D" w:rsidP="00192779">
            <w:pPr>
              <w:pStyle w:val="TableParagraph"/>
              <w:spacing w:line="276" w:lineRule="auto"/>
              <w:rPr>
                <w:rFonts w:ascii="Times New Roman"/>
                <w:sz w:val="16"/>
              </w:rPr>
            </w:pPr>
          </w:p>
        </w:tc>
      </w:tr>
      <w:tr w:rsidR="00DD286D" w14:paraId="5490E409" w14:textId="77777777">
        <w:trPr>
          <w:trHeight w:val="308"/>
        </w:trPr>
        <w:tc>
          <w:tcPr>
            <w:tcW w:w="5929" w:type="dxa"/>
          </w:tcPr>
          <w:p w14:paraId="53F33EB1" w14:textId="77777777" w:rsidR="00DD286D" w:rsidRDefault="00C7512A" w:rsidP="00192779">
            <w:pPr>
              <w:pStyle w:val="TableParagraph"/>
              <w:spacing w:line="276" w:lineRule="auto"/>
              <w:ind w:left="109"/>
              <w:rPr>
                <w:sz w:val="16"/>
              </w:rPr>
            </w:pPr>
            <w:r>
              <w:rPr>
                <w:sz w:val="16"/>
              </w:rPr>
              <w:t>Standing</w:t>
            </w:r>
            <w:r>
              <w:rPr>
                <w:spacing w:val="-9"/>
                <w:sz w:val="16"/>
              </w:rPr>
              <w:t xml:space="preserve"> </w:t>
            </w:r>
            <w:r>
              <w:rPr>
                <w:sz w:val="16"/>
              </w:rPr>
              <w:t>for</w:t>
            </w:r>
            <w:r>
              <w:rPr>
                <w:spacing w:val="-7"/>
                <w:sz w:val="16"/>
              </w:rPr>
              <w:t xml:space="preserve"> </w:t>
            </w:r>
            <w:r>
              <w:rPr>
                <w:sz w:val="16"/>
              </w:rPr>
              <w:t>prolonged</w:t>
            </w:r>
            <w:r>
              <w:rPr>
                <w:spacing w:val="-6"/>
                <w:sz w:val="16"/>
              </w:rPr>
              <w:t xml:space="preserve"> </w:t>
            </w:r>
            <w:r>
              <w:rPr>
                <w:spacing w:val="-2"/>
                <w:sz w:val="16"/>
              </w:rPr>
              <w:t>periods</w:t>
            </w:r>
          </w:p>
        </w:tc>
        <w:tc>
          <w:tcPr>
            <w:tcW w:w="1313" w:type="dxa"/>
          </w:tcPr>
          <w:p w14:paraId="35B8E9BD" w14:textId="77777777" w:rsidR="00DD286D" w:rsidRDefault="00DD286D" w:rsidP="00192779">
            <w:pPr>
              <w:pStyle w:val="TableParagraph"/>
              <w:spacing w:line="276" w:lineRule="auto"/>
              <w:rPr>
                <w:rFonts w:ascii="Times New Roman"/>
                <w:sz w:val="16"/>
              </w:rPr>
            </w:pPr>
          </w:p>
        </w:tc>
        <w:tc>
          <w:tcPr>
            <w:tcW w:w="1314" w:type="dxa"/>
          </w:tcPr>
          <w:p w14:paraId="11EBBE8C" w14:textId="77777777" w:rsidR="00DD286D" w:rsidRDefault="00DD286D" w:rsidP="00192779">
            <w:pPr>
              <w:pStyle w:val="TableParagraph"/>
              <w:spacing w:line="276" w:lineRule="auto"/>
              <w:rPr>
                <w:rFonts w:ascii="Times New Roman"/>
                <w:sz w:val="16"/>
              </w:rPr>
            </w:pPr>
          </w:p>
        </w:tc>
        <w:tc>
          <w:tcPr>
            <w:tcW w:w="1314" w:type="dxa"/>
          </w:tcPr>
          <w:p w14:paraId="1BF9ADE5" w14:textId="77777777" w:rsidR="00DD286D" w:rsidRDefault="00DD286D" w:rsidP="00192779">
            <w:pPr>
              <w:pStyle w:val="TableParagraph"/>
              <w:spacing w:line="276" w:lineRule="auto"/>
              <w:rPr>
                <w:rFonts w:ascii="Times New Roman"/>
                <w:sz w:val="16"/>
              </w:rPr>
            </w:pPr>
          </w:p>
        </w:tc>
      </w:tr>
      <w:tr w:rsidR="00DD286D" w14:paraId="2970F75D" w14:textId="77777777">
        <w:trPr>
          <w:trHeight w:val="307"/>
        </w:trPr>
        <w:tc>
          <w:tcPr>
            <w:tcW w:w="5929" w:type="dxa"/>
          </w:tcPr>
          <w:p w14:paraId="55890FCD" w14:textId="77777777" w:rsidR="00DD286D" w:rsidRDefault="00C7512A" w:rsidP="00192779">
            <w:pPr>
              <w:pStyle w:val="TableParagraph"/>
              <w:spacing w:line="276" w:lineRule="auto"/>
              <w:ind w:left="109"/>
              <w:rPr>
                <w:sz w:val="16"/>
              </w:rPr>
            </w:pPr>
            <w:r>
              <w:rPr>
                <w:sz w:val="16"/>
              </w:rPr>
              <w:t>Repetitive</w:t>
            </w:r>
            <w:r>
              <w:rPr>
                <w:spacing w:val="-8"/>
                <w:sz w:val="16"/>
              </w:rPr>
              <w:t xml:space="preserve"> </w:t>
            </w:r>
            <w:r>
              <w:rPr>
                <w:sz w:val="16"/>
              </w:rPr>
              <w:t>climbing</w:t>
            </w:r>
            <w:r>
              <w:rPr>
                <w:spacing w:val="-6"/>
                <w:sz w:val="16"/>
              </w:rPr>
              <w:t xml:space="preserve"> </w:t>
            </w:r>
            <w:r>
              <w:rPr>
                <w:sz w:val="16"/>
              </w:rPr>
              <w:t>(i.e.:</w:t>
            </w:r>
            <w:r>
              <w:rPr>
                <w:spacing w:val="-8"/>
                <w:sz w:val="16"/>
              </w:rPr>
              <w:t xml:space="preserve"> </w:t>
            </w:r>
            <w:r>
              <w:rPr>
                <w:sz w:val="16"/>
              </w:rPr>
              <w:t>steps,</w:t>
            </w:r>
            <w:r>
              <w:rPr>
                <w:spacing w:val="-9"/>
                <w:sz w:val="16"/>
              </w:rPr>
              <w:t xml:space="preserve"> </w:t>
            </w:r>
            <w:r>
              <w:rPr>
                <w:sz w:val="16"/>
              </w:rPr>
              <w:t>stools,</w:t>
            </w:r>
            <w:r>
              <w:rPr>
                <w:spacing w:val="-9"/>
                <w:sz w:val="16"/>
              </w:rPr>
              <w:t xml:space="preserve"> </w:t>
            </w:r>
            <w:r>
              <w:rPr>
                <w:sz w:val="16"/>
              </w:rPr>
              <w:t>ladders,</w:t>
            </w:r>
            <w:r>
              <w:rPr>
                <w:spacing w:val="-8"/>
                <w:sz w:val="16"/>
              </w:rPr>
              <w:t xml:space="preserve"> </w:t>
            </w:r>
            <w:r>
              <w:rPr>
                <w:spacing w:val="-2"/>
                <w:sz w:val="16"/>
              </w:rPr>
              <w:t>stairs)</w:t>
            </w:r>
          </w:p>
        </w:tc>
        <w:tc>
          <w:tcPr>
            <w:tcW w:w="1313" w:type="dxa"/>
          </w:tcPr>
          <w:p w14:paraId="062FFFD9" w14:textId="77777777" w:rsidR="00DD286D" w:rsidRDefault="00DD286D" w:rsidP="00192779">
            <w:pPr>
              <w:pStyle w:val="TableParagraph"/>
              <w:spacing w:line="276" w:lineRule="auto"/>
              <w:rPr>
                <w:rFonts w:ascii="Times New Roman"/>
                <w:sz w:val="16"/>
              </w:rPr>
            </w:pPr>
          </w:p>
        </w:tc>
        <w:tc>
          <w:tcPr>
            <w:tcW w:w="1314" w:type="dxa"/>
          </w:tcPr>
          <w:p w14:paraId="7A76C92C" w14:textId="77777777" w:rsidR="00DD286D" w:rsidRDefault="00DD286D" w:rsidP="00192779">
            <w:pPr>
              <w:pStyle w:val="TableParagraph"/>
              <w:spacing w:line="276" w:lineRule="auto"/>
              <w:rPr>
                <w:rFonts w:ascii="Times New Roman"/>
                <w:sz w:val="16"/>
              </w:rPr>
            </w:pPr>
          </w:p>
        </w:tc>
        <w:tc>
          <w:tcPr>
            <w:tcW w:w="1314" w:type="dxa"/>
          </w:tcPr>
          <w:p w14:paraId="3A1096AB" w14:textId="77777777" w:rsidR="00DD286D" w:rsidRDefault="00DD286D" w:rsidP="00192779">
            <w:pPr>
              <w:pStyle w:val="TableParagraph"/>
              <w:spacing w:line="276" w:lineRule="auto"/>
              <w:rPr>
                <w:rFonts w:ascii="Times New Roman"/>
                <w:sz w:val="16"/>
              </w:rPr>
            </w:pPr>
          </w:p>
        </w:tc>
      </w:tr>
      <w:tr w:rsidR="00DD286D" w14:paraId="5B527E62" w14:textId="77777777">
        <w:trPr>
          <w:trHeight w:val="309"/>
        </w:trPr>
        <w:tc>
          <w:tcPr>
            <w:tcW w:w="5929" w:type="dxa"/>
          </w:tcPr>
          <w:p w14:paraId="6DCE6B12" w14:textId="77777777" w:rsidR="00DD286D" w:rsidRDefault="00C7512A" w:rsidP="00192779">
            <w:pPr>
              <w:pStyle w:val="TableParagraph"/>
              <w:spacing w:line="276" w:lineRule="auto"/>
              <w:ind w:left="109"/>
              <w:rPr>
                <w:sz w:val="16"/>
              </w:rPr>
            </w:pPr>
            <w:r>
              <w:rPr>
                <w:sz w:val="16"/>
              </w:rPr>
              <w:t>Fine</w:t>
            </w:r>
            <w:r>
              <w:rPr>
                <w:spacing w:val="-6"/>
                <w:sz w:val="16"/>
              </w:rPr>
              <w:t xml:space="preserve"> </w:t>
            </w:r>
            <w:r>
              <w:rPr>
                <w:sz w:val="16"/>
              </w:rPr>
              <w:t>motor</w:t>
            </w:r>
            <w:r>
              <w:rPr>
                <w:spacing w:val="-6"/>
                <w:sz w:val="16"/>
              </w:rPr>
              <w:t xml:space="preserve"> </w:t>
            </w:r>
            <w:r>
              <w:rPr>
                <w:sz w:val="16"/>
              </w:rPr>
              <w:t>grips</w:t>
            </w:r>
            <w:r>
              <w:rPr>
                <w:spacing w:val="-5"/>
                <w:sz w:val="16"/>
              </w:rPr>
              <w:t xml:space="preserve"> </w:t>
            </w:r>
            <w:r>
              <w:rPr>
                <w:sz w:val="16"/>
              </w:rPr>
              <w:t>(e.g.:</w:t>
            </w:r>
            <w:r>
              <w:rPr>
                <w:spacing w:val="-6"/>
                <w:sz w:val="16"/>
              </w:rPr>
              <w:t xml:space="preserve"> </w:t>
            </w:r>
            <w:r>
              <w:rPr>
                <w:spacing w:val="-2"/>
                <w:sz w:val="16"/>
              </w:rPr>
              <w:t>pipetting)</w:t>
            </w:r>
          </w:p>
        </w:tc>
        <w:tc>
          <w:tcPr>
            <w:tcW w:w="1313" w:type="dxa"/>
          </w:tcPr>
          <w:p w14:paraId="22EE8BE6" w14:textId="77777777" w:rsidR="00DD286D" w:rsidRDefault="00DD286D" w:rsidP="00192779">
            <w:pPr>
              <w:pStyle w:val="TableParagraph"/>
              <w:spacing w:line="276" w:lineRule="auto"/>
              <w:rPr>
                <w:rFonts w:ascii="Times New Roman"/>
                <w:sz w:val="16"/>
              </w:rPr>
            </w:pPr>
          </w:p>
        </w:tc>
        <w:tc>
          <w:tcPr>
            <w:tcW w:w="1314" w:type="dxa"/>
          </w:tcPr>
          <w:p w14:paraId="3479C1DC" w14:textId="77777777" w:rsidR="00DD286D" w:rsidRDefault="00DD286D" w:rsidP="00192779">
            <w:pPr>
              <w:pStyle w:val="TableParagraph"/>
              <w:spacing w:line="276" w:lineRule="auto"/>
              <w:rPr>
                <w:rFonts w:ascii="Times New Roman"/>
                <w:sz w:val="16"/>
              </w:rPr>
            </w:pPr>
          </w:p>
        </w:tc>
        <w:tc>
          <w:tcPr>
            <w:tcW w:w="1314" w:type="dxa"/>
          </w:tcPr>
          <w:p w14:paraId="3E0EDD74" w14:textId="77777777" w:rsidR="00DD286D" w:rsidRDefault="00DD286D" w:rsidP="00192779">
            <w:pPr>
              <w:pStyle w:val="TableParagraph"/>
              <w:spacing w:line="276" w:lineRule="auto"/>
              <w:rPr>
                <w:rFonts w:ascii="Times New Roman"/>
                <w:sz w:val="16"/>
              </w:rPr>
            </w:pPr>
          </w:p>
        </w:tc>
      </w:tr>
      <w:tr w:rsidR="00DD286D" w14:paraId="3CDC659C" w14:textId="77777777">
        <w:trPr>
          <w:trHeight w:val="307"/>
        </w:trPr>
        <w:tc>
          <w:tcPr>
            <w:tcW w:w="5929" w:type="dxa"/>
          </w:tcPr>
          <w:p w14:paraId="06C76E3D" w14:textId="77777777" w:rsidR="00DD286D" w:rsidRDefault="00C7512A" w:rsidP="00192779">
            <w:pPr>
              <w:pStyle w:val="TableParagraph"/>
              <w:spacing w:line="276" w:lineRule="auto"/>
              <w:ind w:left="109"/>
              <w:rPr>
                <w:sz w:val="16"/>
              </w:rPr>
            </w:pPr>
            <w:r>
              <w:rPr>
                <w:sz w:val="16"/>
              </w:rPr>
              <w:t>Gross</w:t>
            </w:r>
            <w:r>
              <w:rPr>
                <w:spacing w:val="-6"/>
                <w:sz w:val="16"/>
              </w:rPr>
              <w:t xml:space="preserve"> </w:t>
            </w:r>
            <w:r>
              <w:rPr>
                <w:sz w:val="16"/>
              </w:rPr>
              <w:t>motor</w:t>
            </w:r>
            <w:r>
              <w:rPr>
                <w:spacing w:val="-6"/>
                <w:sz w:val="16"/>
              </w:rPr>
              <w:t xml:space="preserve"> </w:t>
            </w:r>
            <w:r>
              <w:rPr>
                <w:spacing w:val="-2"/>
                <w:sz w:val="16"/>
              </w:rPr>
              <w:t>grips</w:t>
            </w:r>
          </w:p>
        </w:tc>
        <w:tc>
          <w:tcPr>
            <w:tcW w:w="1313" w:type="dxa"/>
          </w:tcPr>
          <w:p w14:paraId="2BDCDE92" w14:textId="77777777" w:rsidR="00DD286D" w:rsidRDefault="00DD286D" w:rsidP="00192779">
            <w:pPr>
              <w:pStyle w:val="TableParagraph"/>
              <w:spacing w:line="276" w:lineRule="auto"/>
              <w:rPr>
                <w:rFonts w:ascii="Times New Roman"/>
                <w:sz w:val="16"/>
              </w:rPr>
            </w:pPr>
          </w:p>
        </w:tc>
        <w:tc>
          <w:tcPr>
            <w:tcW w:w="1314" w:type="dxa"/>
          </w:tcPr>
          <w:p w14:paraId="53535AA8" w14:textId="77777777" w:rsidR="00DD286D" w:rsidRDefault="00DD286D" w:rsidP="00192779">
            <w:pPr>
              <w:pStyle w:val="TableParagraph"/>
              <w:spacing w:line="276" w:lineRule="auto"/>
              <w:rPr>
                <w:rFonts w:ascii="Times New Roman"/>
                <w:sz w:val="16"/>
              </w:rPr>
            </w:pPr>
          </w:p>
        </w:tc>
        <w:tc>
          <w:tcPr>
            <w:tcW w:w="1314" w:type="dxa"/>
          </w:tcPr>
          <w:p w14:paraId="3FC9D425" w14:textId="77777777" w:rsidR="00DD286D" w:rsidRDefault="00DD286D" w:rsidP="00192779">
            <w:pPr>
              <w:pStyle w:val="TableParagraph"/>
              <w:spacing w:line="276" w:lineRule="auto"/>
              <w:rPr>
                <w:rFonts w:ascii="Times New Roman"/>
                <w:sz w:val="16"/>
              </w:rPr>
            </w:pPr>
          </w:p>
        </w:tc>
      </w:tr>
      <w:tr w:rsidR="00DD286D" w14:paraId="0E177E40" w14:textId="77777777">
        <w:trPr>
          <w:trHeight w:val="308"/>
        </w:trPr>
        <w:tc>
          <w:tcPr>
            <w:tcW w:w="5929" w:type="dxa"/>
          </w:tcPr>
          <w:p w14:paraId="6E32E72A" w14:textId="77777777" w:rsidR="00DD286D" w:rsidRDefault="00C7512A" w:rsidP="00192779">
            <w:pPr>
              <w:pStyle w:val="TableParagraph"/>
              <w:spacing w:line="276" w:lineRule="auto"/>
              <w:ind w:left="109"/>
              <w:rPr>
                <w:sz w:val="16"/>
              </w:rPr>
            </w:pPr>
            <w:r>
              <w:rPr>
                <w:sz w:val="16"/>
              </w:rPr>
              <w:t>Repetitive</w:t>
            </w:r>
            <w:r>
              <w:rPr>
                <w:spacing w:val="-8"/>
                <w:sz w:val="16"/>
              </w:rPr>
              <w:t xml:space="preserve"> </w:t>
            </w:r>
            <w:r>
              <w:rPr>
                <w:sz w:val="16"/>
              </w:rPr>
              <w:t>reaching</w:t>
            </w:r>
            <w:r>
              <w:rPr>
                <w:spacing w:val="-7"/>
                <w:sz w:val="16"/>
              </w:rPr>
              <w:t xml:space="preserve"> </w:t>
            </w:r>
            <w:r>
              <w:rPr>
                <w:sz w:val="16"/>
              </w:rPr>
              <w:t>below</w:t>
            </w:r>
            <w:r>
              <w:rPr>
                <w:spacing w:val="-11"/>
                <w:sz w:val="16"/>
              </w:rPr>
              <w:t xml:space="preserve"> </w:t>
            </w:r>
            <w:r>
              <w:rPr>
                <w:sz w:val="16"/>
              </w:rPr>
              <w:t>shoulder</w:t>
            </w:r>
            <w:r>
              <w:rPr>
                <w:spacing w:val="-8"/>
                <w:sz w:val="16"/>
              </w:rPr>
              <w:t xml:space="preserve"> </w:t>
            </w:r>
            <w:r>
              <w:rPr>
                <w:spacing w:val="-2"/>
                <w:sz w:val="16"/>
              </w:rPr>
              <w:t>height</w:t>
            </w:r>
          </w:p>
        </w:tc>
        <w:tc>
          <w:tcPr>
            <w:tcW w:w="1313" w:type="dxa"/>
          </w:tcPr>
          <w:p w14:paraId="31DB19C4" w14:textId="77777777" w:rsidR="00DD286D" w:rsidRDefault="00DD286D" w:rsidP="00192779">
            <w:pPr>
              <w:pStyle w:val="TableParagraph"/>
              <w:spacing w:line="276" w:lineRule="auto"/>
              <w:rPr>
                <w:rFonts w:ascii="Times New Roman"/>
                <w:sz w:val="16"/>
              </w:rPr>
            </w:pPr>
          </w:p>
        </w:tc>
        <w:tc>
          <w:tcPr>
            <w:tcW w:w="1314" w:type="dxa"/>
          </w:tcPr>
          <w:p w14:paraId="3D783012" w14:textId="77777777" w:rsidR="00DD286D" w:rsidRDefault="00DD286D" w:rsidP="00192779">
            <w:pPr>
              <w:pStyle w:val="TableParagraph"/>
              <w:spacing w:line="276" w:lineRule="auto"/>
              <w:rPr>
                <w:rFonts w:ascii="Times New Roman"/>
                <w:sz w:val="16"/>
              </w:rPr>
            </w:pPr>
          </w:p>
        </w:tc>
        <w:tc>
          <w:tcPr>
            <w:tcW w:w="1314" w:type="dxa"/>
          </w:tcPr>
          <w:p w14:paraId="46D90166" w14:textId="77777777" w:rsidR="00DD286D" w:rsidRDefault="00DD286D" w:rsidP="00192779">
            <w:pPr>
              <w:pStyle w:val="TableParagraph"/>
              <w:spacing w:line="276" w:lineRule="auto"/>
              <w:rPr>
                <w:rFonts w:ascii="Times New Roman"/>
                <w:sz w:val="16"/>
              </w:rPr>
            </w:pPr>
          </w:p>
        </w:tc>
      </w:tr>
      <w:tr w:rsidR="00DD286D" w14:paraId="04E5C812" w14:textId="77777777">
        <w:trPr>
          <w:trHeight w:val="309"/>
        </w:trPr>
        <w:tc>
          <w:tcPr>
            <w:tcW w:w="5929" w:type="dxa"/>
          </w:tcPr>
          <w:p w14:paraId="365308B6" w14:textId="77777777" w:rsidR="00DD286D" w:rsidRDefault="00C7512A" w:rsidP="00192779">
            <w:pPr>
              <w:pStyle w:val="TableParagraph"/>
              <w:spacing w:line="276" w:lineRule="auto"/>
              <w:ind w:left="109"/>
              <w:rPr>
                <w:sz w:val="16"/>
              </w:rPr>
            </w:pPr>
            <w:r>
              <w:rPr>
                <w:sz w:val="16"/>
              </w:rPr>
              <w:t>Repetitive</w:t>
            </w:r>
            <w:r>
              <w:rPr>
                <w:spacing w:val="-8"/>
                <w:sz w:val="16"/>
              </w:rPr>
              <w:t xml:space="preserve"> </w:t>
            </w:r>
            <w:r>
              <w:rPr>
                <w:sz w:val="16"/>
              </w:rPr>
              <w:t>reaching</w:t>
            </w:r>
            <w:r>
              <w:rPr>
                <w:spacing w:val="-7"/>
                <w:sz w:val="16"/>
              </w:rPr>
              <w:t xml:space="preserve"> </w:t>
            </w:r>
            <w:r>
              <w:rPr>
                <w:sz w:val="16"/>
              </w:rPr>
              <w:t>at</w:t>
            </w:r>
            <w:r>
              <w:rPr>
                <w:spacing w:val="-7"/>
                <w:sz w:val="16"/>
              </w:rPr>
              <w:t xml:space="preserve"> </w:t>
            </w:r>
            <w:r>
              <w:rPr>
                <w:sz w:val="16"/>
              </w:rPr>
              <w:t>shoulder</w:t>
            </w:r>
            <w:r>
              <w:rPr>
                <w:spacing w:val="-9"/>
                <w:sz w:val="16"/>
              </w:rPr>
              <w:t xml:space="preserve"> </w:t>
            </w:r>
            <w:r>
              <w:rPr>
                <w:spacing w:val="-2"/>
                <w:sz w:val="16"/>
              </w:rPr>
              <w:t>height</w:t>
            </w:r>
          </w:p>
        </w:tc>
        <w:tc>
          <w:tcPr>
            <w:tcW w:w="1313" w:type="dxa"/>
          </w:tcPr>
          <w:p w14:paraId="2A81EF15" w14:textId="77777777" w:rsidR="00DD286D" w:rsidRDefault="00DD286D" w:rsidP="00192779">
            <w:pPr>
              <w:pStyle w:val="TableParagraph"/>
              <w:spacing w:line="276" w:lineRule="auto"/>
              <w:rPr>
                <w:rFonts w:ascii="Times New Roman"/>
                <w:sz w:val="16"/>
              </w:rPr>
            </w:pPr>
          </w:p>
        </w:tc>
        <w:tc>
          <w:tcPr>
            <w:tcW w:w="1314" w:type="dxa"/>
          </w:tcPr>
          <w:p w14:paraId="55BDBE9C" w14:textId="77777777" w:rsidR="00DD286D" w:rsidRDefault="00DD286D" w:rsidP="00192779">
            <w:pPr>
              <w:pStyle w:val="TableParagraph"/>
              <w:spacing w:line="276" w:lineRule="auto"/>
              <w:rPr>
                <w:rFonts w:ascii="Times New Roman"/>
                <w:sz w:val="16"/>
              </w:rPr>
            </w:pPr>
          </w:p>
        </w:tc>
        <w:tc>
          <w:tcPr>
            <w:tcW w:w="1314" w:type="dxa"/>
          </w:tcPr>
          <w:p w14:paraId="6B465989" w14:textId="77777777" w:rsidR="00DD286D" w:rsidRDefault="00DD286D" w:rsidP="00192779">
            <w:pPr>
              <w:pStyle w:val="TableParagraph"/>
              <w:spacing w:line="276" w:lineRule="auto"/>
              <w:rPr>
                <w:rFonts w:ascii="Times New Roman"/>
                <w:sz w:val="16"/>
              </w:rPr>
            </w:pPr>
          </w:p>
        </w:tc>
      </w:tr>
      <w:tr w:rsidR="00DD286D" w14:paraId="13CB2C48" w14:textId="77777777">
        <w:trPr>
          <w:trHeight w:val="308"/>
        </w:trPr>
        <w:tc>
          <w:tcPr>
            <w:tcW w:w="5929" w:type="dxa"/>
          </w:tcPr>
          <w:p w14:paraId="7E391235" w14:textId="77777777" w:rsidR="00DD286D" w:rsidRDefault="00C7512A" w:rsidP="00192779">
            <w:pPr>
              <w:pStyle w:val="TableParagraph"/>
              <w:spacing w:line="276" w:lineRule="auto"/>
              <w:ind w:left="109"/>
              <w:rPr>
                <w:sz w:val="16"/>
              </w:rPr>
            </w:pPr>
            <w:r>
              <w:rPr>
                <w:sz w:val="16"/>
              </w:rPr>
              <w:t>Repetitive</w:t>
            </w:r>
            <w:r>
              <w:rPr>
                <w:spacing w:val="-9"/>
                <w:sz w:val="16"/>
              </w:rPr>
              <w:t xml:space="preserve"> </w:t>
            </w:r>
            <w:r>
              <w:rPr>
                <w:sz w:val="16"/>
              </w:rPr>
              <w:t>reaching</w:t>
            </w:r>
            <w:r>
              <w:rPr>
                <w:spacing w:val="-7"/>
                <w:sz w:val="16"/>
              </w:rPr>
              <w:t xml:space="preserve"> </w:t>
            </w:r>
            <w:r>
              <w:rPr>
                <w:sz w:val="16"/>
              </w:rPr>
              <w:t>above</w:t>
            </w:r>
            <w:r>
              <w:rPr>
                <w:spacing w:val="-8"/>
                <w:sz w:val="16"/>
              </w:rPr>
              <w:t xml:space="preserve"> </w:t>
            </w:r>
            <w:r>
              <w:rPr>
                <w:sz w:val="16"/>
              </w:rPr>
              <w:t>shoulder</w:t>
            </w:r>
            <w:r>
              <w:rPr>
                <w:spacing w:val="-9"/>
                <w:sz w:val="16"/>
              </w:rPr>
              <w:t xml:space="preserve"> </w:t>
            </w:r>
            <w:r>
              <w:rPr>
                <w:spacing w:val="-2"/>
                <w:sz w:val="16"/>
              </w:rPr>
              <w:t>height</w:t>
            </w:r>
          </w:p>
        </w:tc>
        <w:tc>
          <w:tcPr>
            <w:tcW w:w="1313" w:type="dxa"/>
          </w:tcPr>
          <w:p w14:paraId="6E7C79E1" w14:textId="77777777" w:rsidR="00DD286D" w:rsidRDefault="00DD286D" w:rsidP="00192779">
            <w:pPr>
              <w:pStyle w:val="TableParagraph"/>
              <w:spacing w:line="276" w:lineRule="auto"/>
              <w:rPr>
                <w:rFonts w:ascii="Times New Roman"/>
                <w:sz w:val="16"/>
              </w:rPr>
            </w:pPr>
          </w:p>
        </w:tc>
        <w:tc>
          <w:tcPr>
            <w:tcW w:w="1314" w:type="dxa"/>
          </w:tcPr>
          <w:p w14:paraId="385CAC0B" w14:textId="77777777" w:rsidR="00DD286D" w:rsidRDefault="00DD286D" w:rsidP="00192779">
            <w:pPr>
              <w:pStyle w:val="TableParagraph"/>
              <w:spacing w:line="276" w:lineRule="auto"/>
              <w:rPr>
                <w:rFonts w:ascii="Times New Roman"/>
                <w:sz w:val="16"/>
              </w:rPr>
            </w:pPr>
          </w:p>
        </w:tc>
        <w:tc>
          <w:tcPr>
            <w:tcW w:w="1314" w:type="dxa"/>
          </w:tcPr>
          <w:p w14:paraId="5640ECD9" w14:textId="77777777" w:rsidR="00DD286D" w:rsidRDefault="00DD286D" w:rsidP="00192779">
            <w:pPr>
              <w:pStyle w:val="TableParagraph"/>
              <w:spacing w:line="276" w:lineRule="auto"/>
              <w:rPr>
                <w:rFonts w:ascii="Times New Roman"/>
                <w:sz w:val="16"/>
              </w:rPr>
            </w:pPr>
          </w:p>
        </w:tc>
      </w:tr>
      <w:tr w:rsidR="00DD286D" w14:paraId="4FF4AE3A" w14:textId="77777777">
        <w:trPr>
          <w:trHeight w:val="308"/>
        </w:trPr>
        <w:tc>
          <w:tcPr>
            <w:tcW w:w="9870" w:type="dxa"/>
            <w:gridSpan w:val="4"/>
            <w:shd w:val="clear" w:color="auto" w:fill="DADADA"/>
          </w:tcPr>
          <w:p w14:paraId="746E8BC3" w14:textId="77777777" w:rsidR="00DD286D" w:rsidRDefault="00C7512A" w:rsidP="00192779">
            <w:pPr>
              <w:pStyle w:val="TableParagraph"/>
              <w:spacing w:line="276" w:lineRule="auto"/>
              <w:ind w:left="109"/>
              <w:rPr>
                <w:b/>
                <w:sz w:val="16"/>
              </w:rPr>
            </w:pPr>
            <w:r>
              <w:rPr>
                <w:b/>
                <w:w w:val="95"/>
                <w:sz w:val="16"/>
              </w:rPr>
              <w:t>PSYCHOSOCIAL</w:t>
            </w:r>
            <w:r>
              <w:rPr>
                <w:b/>
                <w:spacing w:val="48"/>
                <w:sz w:val="16"/>
              </w:rPr>
              <w:t xml:space="preserve"> </w:t>
            </w:r>
            <w:r>
              <w:rPr>
                <w:b/>
                <w:spacing w:val="-2"/>
                <w:w w:val="95"/>
                <w:sz w:val="16"/>
              </w:rPr>
              <w:t>ISSUES</w:t>
            </w:r>
          </w:p>
        </w:tc>
      </w:tr>
      <w:tr w:rsidR="00DD286D" w14:paraId="4CC5023A" w14:textId="77777777">
        <w:trPr>
          <w:trHeight w:val="309"/>
        </w:trPr>
        <w:tc>
          <w:tcPr>
            <w:tcW w:w="5929" w:type="dxa"/>
          </w:tcPr>
          <w:p w14:paraId="78CCC09B" w14:textId="77777777" w:rsidR="00DD286D" w:rsidRDefault="00C7512A" w:rsidP="00192779">
            <w:pPr>
              <w:pStyle w:val="TableParagraph"/>
              <w:spacing w:line="276" w:lineRule="auto"/>
              <w:ind w:left="109"/>
              <w:rPr>
                <w:sz w:val="16"/>
              </w:rPr>
            </w:pPr>
            <w:r>
              <w:rPr>
                <w:sz w:val="16"/>
              </w:rPr>
              <w:t>Face</w:t>
            </w:r>
            <w:r>
              <w:rPr>
                <w:spacing w:val="-7"/>
                <w:sz w:val="16"/>
              </w:rPr>
              <w:t xml:space="preserve"> </w:t>
            </w:r>
            <w:r>
              <w:rPr>
                <w:sz w:val="16"/>
              </w:rPr>
              <w:t>to</w:t>
            </w:r>
            <w:r>
              <w:rPr>
                <w:spacing w:val="-5"/>
                <w:sz w:val="16"/>
              </w:rPr>
              <w:t xml:space="preserve"> </w:t>
            </w:r>
            <w:r>
              <w:rPr>
                <w:sz w:val="16"/>
              </w:rPr>
              <w:t>face</w:t>
            </w:r>
            <w:r>
              <w:rPr>
                <w:spacing w:val="-5"/>
                <w:sz w:val="16"/>
              </w:rPr>
              <w:t xml:space="preserve"> </w:t>
            </w:r>
            <w:r>
              <w:rPr>
                <w:sz w:val="16"/>
              </w:rPr>
              <w:t>contact</w:t>
            </w:r>
            <w:r>
              <w:rPr>
                <w:spacing w:val="-3"/>
                <w:sz w:val="16"/>
              </w:rPr>
              <w:t xml:space="preserve"> </w:t>
            </w:r>
            <w:r>
              <w:rPr>
                <w:sz w:val="16"/>
              </w:rPr>
              <w:t>with</w:t>
            </w:r>
            <w:r>
              <w:rPr>
                <w:spacing w:val="-5"/>
                <w:sz w:val="16"/>
              </w:rPr>
              <w:t xml:space="preserve"> </w:t>
            </w:r>
            <w:r>
              <w:rPr>
                <w:spacing w:val="-2"/>
                <w:sz w:val="16"/>
              </w:rPr>
              <w:t>public</w:t>
            </w:r>
          </w:p>
        </w:tc>
        <w:tc>
          <w:tcPr>
            <w:tcW w:w="1313" w:type="dxa"/>
          </w:tcPr>
          <w:p w14:paraId="6205FCD5" w14:textId="77777777" w:rsidR="00DD286D" w:rsidRDefault="00DD286D" w:rsidP="00192779">
            <w:pPr>
              <w:pStyle w:val="TableParagraph"/>
              <w:spacing w:line="276" w:lineRule="auto"/>
              <w:rPr>
                <w:rFonts w:ascii="Times New Roman"/>
                <w:sz w:val="16"/>
              </w:rPr>
            </w:pPr>
          </w:p>
        </w:tc>
        <w:tc>
          <w:tcPr>
            <w:tcW w:w="1314" w:type="dxa"/>
          </w:tcPr>
          <w:p w14:paraId="1AC16168" w14:textId="77777777" w:rsidR="00DD286D" w:rsidRDefault="00DD286D" w:rsidP="00192779">
            <w:pPr>
              <w:pStyle w:val="TableParagraph"/>
              <w:spacing w:line="276" w:lineRule="auto"/>
              <w:rPr>
                <w:rFonts w:ascii="Times New Roman"/>
                <w:sz w:val="16"/>
              </w:rPr>
            </w:pPr>
          </w:p>
        </w:tc>
        <w:tc>
          <w:tcPr>
            <w:tcW w:w="1314" w:type="dxa"/>
          </w:tcPr>
          <w:p w14:paraId="07C28716" w14:textId="77777777" w:rsidR="00DD286D" w:rsidRDefault="00DD286D" w:rsidP="00192779">
            <w:pPr>
              <w:pStyle w:val="TableParagraph"/>
              <w:spacing w:line="276" w:lineRule="auto"/>
              <w:rPr>
                <w:rFonts w:ascii="Times New Roman"/>
                <w:sz w:val="16"/>
              </w:rPr>
            </w:pPr>
          </w:p>
        </w:tc>
      </w:tr>
      <w:tr w:rsidR="00DD286D" w14:paraId="1D160664" w14:textId="77777777">
        <w:trPr>
          <w:trHeight w:val="308"/>
        </w:trPr>
        <w:tc>
          <w:tcPr>
            <w:tcW w:w="5929" w:type="dxa"/>
          </w:tcPr>
          <w:p w14:paraId="3CF33D7E" w14:textId="77777777" w:rsidR="00DD286D" w:rsidRDefault="00C7512A" w:rsidP="00192779">
            <w:pPr>
              <w:pStyle w:val="TableParagraph"/>
              <w:spacing w:line="276" w:lineRule="auto"/>
              <w:ind w:left="109"/>
              <w:rPr>
                <w:sz w:val="16"/>
              </w:rPr>
            </w:pPr>
            <w:r>
              <w:rPr>
                <w:sz w:val="16"/>
              </w:rPr>
              <w:t>Lone</w:t>
            </w:r>
            <w:r>
              <w:rPr>
                <w:spacing w:val="-4"/>
                <w:sz w:val="16"/>
              </w:rPr>
              <w:t xml:space="preserve"> </w:t>
            </w:r>
            <w:r>
              <w:rPr>
                <w:spacing w:val="-2"/>
                <w:sz w:val="16"/>
              </w:rPr>
              <w:t>working</w:t>
            </w:r>
          </w:p>
        </w:tc>
        <w:tc>
          <w:tcPr>
            <w:tcW w:w="1313" w:type="dxa"/>
          </w:tcPr>
          <w:p w14:paraId="5A8ADD1E" w14:textId="77777777" w:rsidR="00DD286D" w:rsidRDefault="00DD286D" w:rsidP="00192779">
            <w:pPr>
              <w:pStyle w:val="TableParagraph"/>
              <w:spacing w:line="276" w:lineRule="auto"/>
              <w:rPr>
                <w:rFonts w:ascii="Times New Roman"/>
                <w:sz w:val="16"/>
              </w:rPr>
            </w:pPr>
          </w:p>
        </w:tc>
        <w:tc>
          <w:tcPr>
            <w:tcW w:w="1314" w:type="dxa"/>
          </w:tcPr>
          <w:p w14:paraId="1C51B9A4" w14:textId="77777777" w:rsidR="00DD286D" w:rsidRDefault="00DD286D" w:rsidP="00192779">
            <w:pPr>
              <w:pStyle w:val="TableParagraph"/>
              <w:spacing w:line="276" w:lineRule="auto"/>
              <w:rPr>
                <w:rFonts w:ascii="Times New Roman"/>
                <w:sz w:val="16"/>
              </w:rPr>
            </w:pPr>
          </w:p>
        </w:tc>
        <w:tc>
          <w:tcPr>
            <w:tcW w:w="1314" w:type="dxa"/>
          </w:tcPr>
          <w:p w14:paraId="064B9815" w14:textId="77777777" w:rsidR="00DD286D" w:rsidRDefault="00DD286D" w:rsidP="00192779">
            <w:pPr>
              <w:pStyle w:val="TableParagraph"/>
              <w:spacing w:line="276" w:lineRule="auto"/>
              <w:rPr>
                <w:rFonts w:ascii="Times New Roman"/>
                <w:sz w:val="16"/>
              </w:rPr>
            </w:pPr>
          </w:p>
        </w:tc>
      </w:tr>
      <w:tr w:rsidR="00DD286D" w14:paraId="66211329" w14:textId="77777777">
        <w:trPr>
          <w:trHeight w:val="309"/>
        </w:trPr>
        <w:tc>
          <w:tcPr>
            <w:tcW w:w="5929" w:type="dxa"/>
          </w:tcPr>
          <w:p w14:paraId="70FFFCF9" w14:textId="77777777" w:rsidR="00DD286D" w:rsidRDefault="00C7512A" w:rsidP="00192779">
            <w:pPr>
              <w:pStyle w:val="TableParagraph"/>
              <w:spacing w:line="276" w:lineRule="auto"/>
              <w:ind w:left="109"/>
              <w:rPr>
                <w:sz w:val="16"/>
              </w:rPr>
            </w:pPr>
            <w:r>
              <w:rPr>
                <w:sz w:val="16"/>
              </w:rPr>
              <w:t>##</w:t>
            </w:r>
            <w:r>
              <w:rPr>
                <w:spacing w:val="-8"/>
                <w:sz w:val="16"/>
              </w:rPr>
              <w:t xml:space="preserve"> </w:t>
            </w:r>
            <w:r>
              <w:rPr>
                <w:sz w:val="16"/>
              </w:rPr>
              <w:t>Shift</w:t>
            </w:r>
            <w:r>
              <w:rPr>
                <w:spacing w:val="-4"/>
                <w:sz w:val="16"/>
              </w:rPr>
              <w:t xml:space="preserve"> </w:t>
            </w:r>
            <w:r>
              <w:rPr>
                <w:sz w:val="16"/>
              </w:rPr>
              <w:t>work/night</w:t>
            </w:r>
            <w:r>
              <w:rPr>
                <w:spacing w:val="-6"/>
                <w:sz w:val="16"/>
              </w:rPr>
              <w:t xml:space="preserve"> </w:t>
            </w:r>
            <w:r>
              <w:rPr>
                <w:sz w:val="16"/>
              </w:rPr>
              <w:t>work/on</w:t>
            </w:r>
            <w:r>
              <w:rPr>
                <w:spacing w:val="-5"/>
                <w:sz w:val="16"/>
              </w:rPr>
              <w:t xml:space="preserve"> </w:t>
            </w:r>
            <w:r>
              <w:rPr>
                <w:sz w:val="16"/>
              </w:rPr>
              <w:t>call</w:t>
            </w:r>
            <w:r>
              <w:rPr>
                <w:spacing w:val="-7"/>
                <w:sz w:val="16"/>
              </w:rPr>
              <w:t xml:space="preserve"> </w:t>
            </w:r>
            <w:r>
              <w:rPr>
                <w:spacing w:val="-2"/>
                <w:sz w:val="16"/>
              </w:rPr>
              <w:t>duties</w:t>
            </w:r>
          </w:p>
        </w:tc>
        <w:tc>
          <w:tcPr>
            <w:tcW w:w="1313" w:type="dxa"/>
          </w:tcPr>
          <w:p w14:paraId="2798C3B6" w14:textId="77777777" w:rsidR="00DD286D" w:rsidRDefault="00DD286D" w:rsidP="00192779">
            <w:pPr>
              <w:pStyle w:val="TableParagraph"/>
              <w:spacing w:line="276" w:lineRule="auto"/>
              <w:rPr>
                <w:rFonts w:ascii="Times New Roman"/>
                <w:sz w:val="16"/>
              </w:rPr>
            </w:pPr>
          </w:p>
        </w:tc>
        <w:tc>
          <w:tcPr>
            <w:tcW w:w="1314" w:type="dxa"/>
          </w:tcPr>
          <w:p w14:paraId="2A98DC49" w14:textId="77777777" w:rsidR="00DD286D" w:rsidRDefault="00DD286D" w:rsidP="00192779">
            <w:pPr>
              <w:pStyle w:val="TableParagraph"/>
              <w:spacing w:line="276" w:lineRule="auto"/>
              <w:rPr>
                <w:rFonts w:ascii="Times New Roman"/>
                <w:sz w:val="16"/>
              </w:rPr>
            </w:pPr>
          </w:p>
        </w:tc>
        <w:tc>
          <w:tcPr>
            <w:tcW w:w="1314" w:type="dxa"/>
          </w:tcPr>
          <w:p w14:paraId="454794B7" w14:textId="77777777" w:rsidR="00DD286D" w:rsidRDefault="00DD286D" w:rsidP="00192779">
            <w:pPr>
              <w:pStyle w:val="TableParagraph"/>
              <w:spacing w:line="276" w:lineRule="auto"/>
              <w:rPr>
                <w:rFonts w:ascii="Times New Roman"/>
                <w:sz w:val="16"/>
              </w:rPr>
            </w:pPr>
          </w:p>
        </w:tc>
      </w:tr>
    </w:tbl>
    <w:p w14:paraId="1DE8EE34" w14:textId="77777777" w:rsidR="006437A0" w:rsidRDefault="006437A0" w:rsidP="00192779">
      <w:pPr>
        <w:spacing w:line="276" w:lineRule="auto"/>
      </w:pPr>
    </w:p>
    <w:sectPr w:rsidR="006437A0">
      <w:pgSz w:w="11910" w:h="16840"/>
      <w:pgMar w:top="580" w:right="620" w:bottom="920" w:left="118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045D" w14:textId="77777777" w:rsidR="002356F6" w:rsidRDefault="002356F6">
      <w:r>
        <w:separator/>
      </w:r>
    </w:p>
  </w:endnote>
  <w:endnote w:type="continuationSeparator" w:id="0">
    <w:p w14:paraId="716DEB6D" w14:textId="77777777" w:rsidR="002356F6" w:rsidRDefault="0023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0F1D" w14:textId="6D85B65A" w:rsidR="00DD286D" w:rsidRDefault="00C7512A">
    <w:pPr>
      <w:pStyle w:val="BodyText"/>
      <w:spacing w:line="14" w:lineRule="auto"/>
      <w:rPr>
        <w:sz w:val="20"/>
      </w:rPr>
    </w:pPr>
    <w:r>
      <w:rPr>
        <w:noProof/>
        <w:lang w:val="en-GB" w:eastAsia="en-GB"/>
      </w:rPr>
      <mc:AlternateContent>
        <mc:Choice Requires="wps">
          <w:drawing>
            <wp:anchor distT="0" distB="0" distL="114300" distR="114300" simplePos="0" relativeHeight="487208960" behindDoc="1" locked="0" layoutInCell="1" allowOverlap="1" wp14:anchorId="0507BF7B" wp14:editId="3E26B1F4">
              <wp:simplePos x="0" y="0"/>
              <wp:positionH relativeFrom="page">
                <wp:posOffset>887730</wp:posOffset>
              </wp:positionH>
              <wp:positionV relativeFrom="page">
                <wp:posOffset>10090785</wp:posOffset>
              </wp:positionV>
              <wp:extent cx="4331335" cy="14478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4ECF" w14:textId="55605B97" w:rsidR="00DD286D" w:rsidRDefault="00C7512A">
                          <w:pPr>
                            <w:spacing w:before="19"/>
                            <w:ind w:left="20"/>
                            <w:rPr>
                              <w:sz w:val="16"/>
                            </w:rPr>
                          </w:pPr>
                          <w:r>
                            <w:rPr>
                              <w:sz w:val="16"/>
                            </w:rPr>
                            <w:t>Job</w:t>
                          </w:r>
                          <w:r>
                            <w:rPr>
                              <w:spacing w:val="-5"/>
                              <w:sz w:val="16"/>
                            </w:rPr>
                            <w:t xml:space="preserve"> </w:t>
                          </w:r>
                          <w:r>
                            <w:rPr>
                              <w:sz w:val="16"/>
                            </w:rPr>
                            <w:t>Description</w:t>
                          </w:r>
                          <w:r>
                            <w:rPr>
                              <w:spacing w:val="-5"/>
                              <w:sz w:val="16"/>
                            </w:rPr>
                            <w:t xml:space="preserve"> </w:t>
                          </w:r>
                          <w:r>
                            <w:rPr>
                              <w:sz w:val="16"/>
                            </w:rPr>
                            <w:t>–</w:t>
                          </w:r>
                          <w:r>
                            <w:rPr>
                              <w:spacing w:val="-3"/>
                              <w:sz w:val="16"/>
                            </w:rPr>
                            <w:t xml:space="preserve"> </w:t>
                          </w:r>
                          <w:r>
                            <w:rPr>
                              <w:sz w:val="16"/>
                            </w:rPr>
                            <w:t>MSA</w:t>
                          </w:r>
                          <w:r>
                            <w:rPr>
                              <w:spacing w:val="-5"/>
                              <w:sz w:val="16"/>
                            </w:rPr>
                            <w:t xml:space="preserve"> </w:t>
                          </w:r>
                          <w:r>
                            <w:rPr>
                              <w:sz w:val="16"/>
                            </w:rPr>
                            <w:t>Level</w:t>
                          </w:r>
                          <w:r>
                            <w:rPr>
                              <w:spacing w:val="-5"/>
                              <w:sz w:val="16"/>
                            </w:rPr>
                            <w:t xml:space="preserve"> </w:t>
                          </w:r>
                          <w:r>
                            <w:rPr>
                              <w:sz w:val="16"/>
                            </w:rPr>
                            <w:t>7</w:t>
                          </w:r>
                          <w:r>
                            <w:rPr>
                              <w:spacing w:val="-5"/>
                              <w:sz w:val="16"/>
                            </w:rPr>
                            <w:t xml:space="preserve"> </w:t>
                          </w:r>
                          <w:r>
                            <w:rPr>
                              <w:sz w:val="16"/>
                            </w:rPr>
                            <w:t>–</w:t>
                          </w:r>
                          <w:r>
                            <w:rPr>
                              <w:spacing w:val="-5"/>
                              <w:sz w:val="16"/>
                            </w:rPr>
                            <w:t xml:space="preserve"> </w:t>
                          </w:r>
                          <w:r>
                            <w:rPr>
                              <w:sz w:val="16"/>
                            </w:rPr>
                            <w:t>Director</w:t>
                          </w:r>
                          <w:r>
                            <w:rPr>
                              <w:spacing w:val="-4"/>
                              <w:sz w:val="16"/>
                            </w:rPr>
                            <w:t xml:space="preserve"> </w:t>
                          </w:r>
                          <w:r>
                            <w:rPr>
                              <w:sz w:val="16"/>
                            </w:rPr>
                            <w:t>of</w:t>
                          </w:r>
                          <w:r>
                            <w:rPr>
                              <w:spacing w:val="-7"/>
                              <w:sz w:val="16"/>
                            </w:rPr>
                            <w:t xml:space="preserve"> </w:t>
                          </w:r>
                          <w:r>
                            <w:rPr>
                              <w:sz w:val="16"/>
                            </w:rPr>
                            <w:t>Library</w:t>
                          </w:r>
                          <w:r>
                            <w:rPr>
                              <w:spacing w:val="-6"/>
                              <w:sz w:val="16"/>
                            </w:rPr>
                            <w:t xml:space="preserve"> </w:t>
                          </w:r>
                          <w:r w:rsidR="005039A5">
                            <w:rPr>
                              <w:sz w:val="16"/>
                            </w:rPr>
                            <w:t>and Learning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7BF7B" id="_x0000_t202" coordsize="21600,21600" o:spt="202" path="m,l,21600r21600,l21600,xe">
              <v:stroke joinstyle="miter"/>
              <v:path gradientshapeok="t" o:connecttype="rect"/>
            </v:shapetype>
            <v:shape id="docshape1" o:spid="_x0000_s1026" type="#_x0000_t202" style="position:absolute;margin-left:69.9pt;margin-top:794.55pt;width:341.05pt;height:11.4pt;z-index:-1610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" filled="f" stroked="f">
              <v:textbox inset="0,0,0,0">
                <w:txbxContent>
                  <w:p w14:paraId="3FE54ECF" w14:textId="55605B97" w:rsidR="00DD286D" w:rsidRDefault="00C7512A">
                    <w:pPr>
                      <w:spacing w:before="19"/>
                      <w:ind w:left="20"/>
                      <w:rPr>
                        <w:sz w:val="16"/>
                      </w:rPr>
                    </w:pPr>
                    <w:r>
                      <w:rPr>
                        <w:sz w:val="16"/>
                      </w:rPr>
                      <w:t>Job</w:t>
                    </w:r>
                    <w:r>
                      <w:rPr>
                        <w:spacing w:val="-5"/>
                        <w:sz w:val="16"/>
                      </w:rPr>
                      <w:t xml:space="preserve"> </w:t>
                    </w:r>
                    <w:r>
                      <w:rPr>
                        <w:sz w:val="16"/>
                      </w:rPr>
                      <w:t>Description</w:t>
                    </w:r>
                    <w:r>
                      <w:rPr>
                        <w:spacing w:val="-5"/>
                        <w:sz w:val="16"/>
                      </w:rPr>
                      <w:t xml:space="preserve"> </w:t>
                    </w:r>
                    <w:r>
                      <w:rPr>
                        <w:sz w:val="16"/>
                      </w:rPr>
                      <w:t>–</w:t>
                    </w:r>
                    <w:r>
                      <w:rPr>
                        <w:spacing w:val="-3"/>
                        <w:sz w:val="16"/>
                      </w:rPr>
                      <w:t xml:space="preserve"> </w:t>
                    </w:r>
                    <w:r>
                      <w:rPr>
                        <w:sz w:val="16"/>
                      </w:rPr>
                      <w:t>MSA</w:t>
                    </w:r>
                    <w:r>
                      <w:rPr>
                        <w:spacing w:val="-5"/>
                        <w:sz w:val="16"/>
                      </w:rPr>
                      <w:t xml:space="preserve"> </w:t>
                    </w:r>
                    <w:r>
                      <w:rPr>
                        <w:sz w:val="16"/>
                      </w:rPr>
                      <w:t>Level</w:t>
                    </w:r>
                    <w:r>
                      <w:rPr>
                        <w:spacing w:val="-5"/>
                        <w:sz w:val="16"/>
                      </w:rPr>
                      <w:t xml:space="preserve"> </w:t>
                    </w:r>
                    <w:r>
                      <w:rPr>
                        <w:sz w:val="16"/>
                      </w:rPr>
                      <w:t>7</w:t>
                    </w:r>
                    <w:r>
                      <w:rPr>
                        <w:spacing w:val="-5"/>
                        <w:sz w:val="16"/>
                      </w:rPr>
                      <w:t xml:space="preserve"> </w:t>
                    </w:r>
                    <w:r>
                      <w:rPr>
                        <w:sz w:val="16"/>
                      </w:rPr>
                      <w:t>–</w:t>
                    </w:r>
                    <w:r>
                      <w:rPr>
                        <w:spacing w:val="-5"/>
                        <w:sz w:val="16"/>
                      </w:rPr>
                      <w:t xml:space="preserve"> </w:t>
                    </w:r>
                    <w:r>
                      <w:rPr>
                        <w:sz w:val="16"/>
                      </w:rPr>
                      <w:t>Director</w:t>
                    </w:r>
                    <w:r>
                      <w:rPr>
                        <w:spacing w:val="-4"/>
                        <w:sz w:val="16"/>
                      </w:rPr>
                      <w:t xml:space="preserve"> </w:t>
                    </w:r>
                    <w:r>
                      <w:rPr>
                        <w:sz w:val="16"/>
                      </w:rPr>
                      <w:t>of</w:t>
                    </w:r>
                    <w:r>
                      <w:rPr>
                        <w:spacing w:val="-7"/>
                        <w:sz w:val="16"/>
                      </w:rPr>
                      <w:t xml:space="preserve"> </w:t>
                    </w:r>
                    <w:r>
                      <w:rPr>
                        <w:sz w:val="16"/>
                      </w:rPr>
                      <w:t>Library</w:t>
                    </w:r>
                    <w:r>
                      <w:rPr>
                        <w:spacing w:val="-6"/>
                        <w:sz w:val="16"/>
                      </w:rPr>
                      <w:t xml:space="preserve"> </w:t>
                    </w:r>
                    <w:r w:rsidR="005039A5">
                      <w:rPr>
                        <w:sz w:val="16"/>
                      </w:rPr>
                      <w:t>and Learning Services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09472" behindDoc="1" locked="0" layoutInCell="1" allowOverlap="1" wp14:anchorId="154980F7" wp14:editId="5B35ECAE">
              <wp:simplePos x="0" y="0"/>
              <wp:positionH relativeFrom="page">
                <wp:posOffset>6918325</wp:posOffset>
              </wp:positionH>
              <wp:positionV relativeFrom="page">
                <wp:posOffset>10090785</wp:posOffset>
              </wp:positionV>
              <wp:extent cx="153035" cy="14478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520C" w14:textId="0C0E4803" w:rsidR="00DD286D" w:rsidRDefault="00C7512A">
                          <w:pPr>
                            <w:spacing w:before="19"/>
                            <w:ind w:left="60"/>
                            <w:rPr>
                              <w:sz w:val="16"/>
                            </w:rPr>
                          </w:pPr>
                          <w:r>
                            <w:rPr>
                              <w:w w:val="99"/>
                              <w:sz w:val="16"/>
                            </w:rPr>
                            <w:fldChar w:fldCharType="begin"/>
                          </w:r>
                          <w:r>
                            <w:rPr>
                              <w:w w:val="99"/>
                              <w:sz w:val="16"/>
                            </w:rPr>
                            <w:instrText xml:space="preserve"> PAGE </w:instrText>
                          </w:r>
                          <w:r>
                            <w:rPr>
                              <w:w w:val="99"/>
                              <w:sz w:val="16"/>
                            </w:rPr>
                            <w:fldChar w:fldCharType="separate"/>
                          </w:r>
                          <w:r w:rsidR="005039A5">
                            <w:rPr>
                              <w:noProof/>
                              <w:w w:val="99"/>
                              <w:sz w:val="16"/>
                            </w:rPr>
                            <w:t>6</w:t>
                          </w:r>
                          <w:r>
                            <w:rPr>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980F7" id="docshape2" o:spid="_x0000_s1027" type="#_x0000_t202" style="position:absolute;margin-left:544.75pt;margin-top:794.55pt;width:12.05pt;height:11.4pt;z-index:-161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besQIAAK4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" filled="f" stroked="f">
              <v:textbox inset="0,0,0,0">
                <w:txbxContent>
                  <w:p w14:paraId="24BE520C" w14:textId="0C0E4803" w:rsidR="00DD286D" w:rsidRDefault="00C7512A">
                    <w:pPr>
                      <w:spacing w:before="19"/>
                      <w:ind w:left="60"/>
                      <w:rPr>
                        <w:sz w:val="16"/>
                      </w:rPr>
                    </w:pPr>
                    <w:r>
                      <w:rPr>
                        <w:w w:val="99"/>
                        <w:sz w:val="16"/>
                      </w:rPr>
                      <w:fldChar w:fldCharType="begin"/>
                    </w:r>
                    <w:r>
                      <w:rPr>
                        <w:w w:val="99"/>
                        <w:sz w:val="16"/>
                      </w:rPr>
                      <w:instrText xml:space="preserve"> PAGE </w:instrText>
                    </w:r>
                    <w:r>
                      <w:rPr>
                        <w:w w:val="99"/>
                        <w:sz w:val="16"/>
                      </w:rPr>
                      <w:fldChar w:fldCharType="separate"/>
                    </w:r>
                    <w:r w:rsidR="005039A5">
                      <w:rPr>
                        <w:noProof/>
                        <w:w w:val="99"/>
                        <w:sz w:val="16"/>
                      </w:rPr>
                      <w:t>6</w:t>
                    </w:r>
                    <w:r>
                      <w:rPr>
                        <w:w w:val="99"/>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A01F" w14:textId="77777777" w:rsidR="002356F6" w:rsidRDefault="002356F6">
      <w:r>
        <w:separator/>
      </w:r>
    </w:p>
  </w:footnote>
  <w:footnote w:type="continuationSeparator" w:id="0">
    <w:p w14:paraId="67D5A8D8" w14:textId="77777777" w:rsidR="002356F6" w:rsidRDefault="00235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536C9"/>
    <w:multiLevelType w:val="hybridMultilevel"/>
    <w:tmpl w:val="DF8A6A74"/>
    <w:lvl w:ilvl="0" w:tplc="4DD411AE">
      <w:numFmt w:val="bullet"/>
      <w:lvlText w:val="•"/>
      <w:lvlJc w:val="left"/>
      <w:pPr>
        <w:ind w:left="56" w:hanging="115"/>
      </w:pPr>
      <w:rPr>
        <w:rFonts w:ascii="Lucida Sans" w:eastAsia="Lucida Sans" w:hAnsi="Lucida Sans" w:cs="Lucida Sans" w:hint="default"/>
        <w:b w:val="0"/>
        <w:bCs w:val="0"/>
        <w:i w:val="0"/>
        <w:iCs w:val="0"/>
        <w:w w:val="100"/>
        <w:sz w:val="16"/>
        <w:szCs w:val="16"/>
        <w:lang w:val="en-US" w:eastAsia="en-US" w:bidi="ar-SA"/>
      </w:rPr>
    </w:lvl>
    <w:lvl w:ilvl="1" w:tplc="98E2C2A2">
      <w:numFmt w:val="bullet"/>
      <w:lvlText w:val="•"/>
      <w:lvlJc w:val="left"/>
      <w:pPr>
        <w:ind w:left="1015" w:hanging="115"/>
      </w:pPr>
      <w:rPr>
        <w:rFonts w:hint="default"/>
        <w:lang w:val="en-US" w:eastAsia="en-US" w:bidi="ar-SA"/>
      </w:rPr>
    </w:lvl>
    <w:lvl w:ilvl="2" w:tplc="63D8AC32">
      <w:numFmt w:val="bullet"/>
      <w:lvlText w:val="•"/>
      <w:lvlJc w:val="left"/>
      <w:pPr>
        <w:ind w:left="1971" w:hanging="115"/>
      </w:pPr>
      <w:rPr>
        <w:rFonts w:hint="default"/>
        <w:lang w:val="en-US" w:eastAsia="en-US" w:bidi="ar-SA"/>
      </w:rPr>
    </w:lvl>
    <w:lvl w:ilvl="3" w:tplc="66705A7A">
      <w:numFmt w:val="bullet"/>
      <w:lvlText w:val="•"/>
      <w:lvlJc w:val="left"/>
      <w:pPr>
        <w:ind w:left="2927" w:hanging="115"/>
      </w:pPr>
      <w:rPr>
        <w:rFonts w:hint="default"/>
        <w:lang w:val="en-US" w:eastAsia="en-US" w:bidi="ar-SA"/>
      </w:rPr>
    </w:lvl>
    <w:lvl w:ilvl="4" w:tplc="95322F4A">
      <w:numFmt w:val="bullet"/>
      <w:lvlText w:val="•"/>
      <w:lvlJc w:val="left"/>
      <w:pPr>
        <w:ind w:left="3883" w:hanging="115"/>
      </w:pPr>
      <w:rPr>
        <w:rFonts w:hint="default"/>
        <w:lang w:val="en-US" w:eastAsia="en-US" w:bidi="ar-SA"/>
      </w:rPr>
    </w:lvl>
    <w:lvl w:ilvl="5" w:tplc="712E4ADE">
      <w:numFmt w:val="bullet"/>
      <w:lvlText w:val="•"/>
      <w:lvlJc w:val="left"/>
      <w:pPr>
        <w:ind w:left="4839" w:hanging="115"/>
      </w:pPr>
      <w:rPr>
        <w:rFonts w:hint="default"/>
        <w:lang w:val="en-US" w:eastAsia="en-US" w:bidi="ar-SA"/>
      </w:rPr>
    </w:lvl>
    <w:lvl w:ilvl="6" w:tplc="A2727C20">
      <w:numFmt w:val="bullet"/>
      <w:lvlText w:val="•"/>
      <w:lvlJc w:val="left"/>
      <w:pPr>
        <w:ind w:left="5794" w:hanging="115"/>
      </w:pPr>
      <w:rPr>
        <w:rFonts w:hint="default"/>
        <w:lang w:val="en-US" w:eastAsia="en-US" w:bidi="ar-SA"/>
      </w:rPr>
    </w:lvl>
    <w:lvl w:ilvl="7" w:tplc="4BE2AFAE">
      <w:numFmt w:val="bullet"/>
      <w:lvlText w:val="•"/>
      <w:lvlJc w:val="left"/>
      <w:pPr>
        <w:ind w:left="6750" w:hanging="115"/>
      </w:pPr>
      <w:rPr>
        <w:rFonts w:hint="default"/>
        <w:lang w:val="en-US" w:eastAsia="en-US" w:bidi="ar-SA"/>
      </w:rPr>
    </w:lvl>
    <w:lvl w:ilvl="8" w:tplc="2A16E160">
      <w:numFmt w:val="bullet"/>
      <w:lvlText w:val="•"/>
      <w:lvlJc w:val="left"/>
      <w:pPr>
        <w:ind w:left="7706" w:hanging="115"/>
      </w:pPr>
      <w:rPr>
        <w:rFonts w:hint="default"/>
        <w:lang w:val="en-US" w:eastAsia="en-US" w:bidi="ar-SA"/>
      </w:rPr>
    </w:lvl>
  </w:abstractNum>
  <w:abstractNum w:abstractNumId="2" w15:restartNumberingAfterBreak="0">
    <w:nsid w:val="3FF43661"/>
    <w:multiLevelType w:val="hybridMultilevel"/>
    <w:tmpl w:val="B04CD7B8"/>
    <w:lvl w:ilvl="0" w:tplc="48B0E6F2">
      <w:numFmt w:val="bullet"/>
      <w:lvlText w:val="☐"/>
      <w:lvlJc w:val="left"/>
      <w:pPr>
        <w:ind w:left="292" w:hanging="237"/>
      </w:pPr>
      <w:rPr>
        <w:rFonts w:ascii="MS Gothic" w:eastAsia="MS Gothic" w:hAnsi="MS Gothic" w:cs="MS Gothic" w:hint="default"/>
        <w:b w:val="0"/>
        <w:bCs w:val="0"/>
        <w:i w:val="0"/>
        <w:iCs w:val="0"/>
        <w:w w:val="100"/>
        <w:sz w:val="18"/>
        <w:szCs w:val="18"/>
        <w:lang w:val="en-US" w:eastAsia="en-US" w:bidi="ar-SA"/>
      </w:rPr>
    </w:lvl>
    <w:lvl w:ilvl="1" w:tplc="968C02F8">
      <w:numFmt w:val="bullet"/>
      <w:lvlText w:val="•"/>
      <w:lvlJc w:val="left"/>
      <w:pPr>
        <w:ind w:left="359" w:hanging="237"/>
      </w:pPr>
      <w:rPr>
        <w:rFonts w:hint="default"/>
        <w:lang w:val="en-US" w:eastAsia="en-US" w:bidi="ar-SA"/>
      </w:rPr>
    </w:lvl>
    <w:lvl w:ilvl="2" w:tplc="3072070E">
      <w:numFmt w:val="bullet"/>
      <w:lvlText w:val="•"/>
      <w:lvlJc w:val="left"/>
      <w:pPr>
        <w:ind w:left="418" w:hanging="237"/>
      </w:pPr>
      <w:rPr>
        <w:rFonts w:hint="default"/>
        <w:lang w:val="en-US" w:eastAsia="en-US" w:bidi="ar-SA"/>
      </w:rPr>
    </w:lvl>
    <w:lvl w:ilvl="3" w:tplc="F92A6E34">
      <w:numFmt w:val="bullet"/>
      <w:lvlText w:val="•"/>
      <w:lvlJc w:val="left"/>
      <w:pPr>
        <w:ind w:left="477" w:hanging="237"/>
      </w:pPr>
      <w:rPr>
        <w:rFonts w:hint="default"/>
        <w:lang w:val="en-US" w:eastAsia="en-US" w:bidi="ar-SA"/>
      </w:rPr>
    </w:lvl>
    <w:lvl w:ilvl="4" w:tplc="1FE05644">
      <w:numFmt w:val="bullet"/>
      <w:lvlText w:val="•"/>
      <w:lvlJc w:val="left"/>
      <w:pPr>
        <w:ind w:left="536" w:hanging="237"/>
      </w:pPr>
      <w:rPr>
        <w:rFonts w:hint="default"/>
        <w:lang w:val="en-US" w:eastAsia="en-US" w:bidi="ar-SA"/>
      </w:rPr>
    </w:lvl>
    <w:lvl w:ilvl="5" w:tplc="CD083E3E">
      <w:numFmt w:val="bullet"/>
      <w:lvlText w:val="•"/>
      <w:lvlJc w:val="left"/>
      <w:pPr>
        <w:ind w:left="595" w:hanging="237"/>
      </w:pPr>
      <w:rPr>
        <w:rFonts w:hint="default"/>
        <w:lang w:val="en-US" w:eastAsia="en-US" w:bidi="ar-SA"/>
      </w:rPr>
    </w:lvl>
    <w:lvl w:ilvl="6" w:tplc="4AC03298">
      <w:numFmt w:val="bullet"/>
      <w:lvlText w:val="•"/>
      <w:lvlJc w:val="left"/>
      <w:pPr>
        <w:ind w:left="654" w:hanging="237"/>
      </w:pPr>
      <w:rPr>
        <w:rFonts w:hint="default"/>
        <w:lang w:val="en-US" w:eastAsia="en-US" w:bidi="ar-SA"/>
      </w:rPr>
    </w:lvl>
    <w:lvl w:ilvl="7" w:tplc="3C9820A0">
      <w:numFmt w:val="bullet"/>
      <w:lvlText w:val="•"/>
      <w:lvlJc w:val="left"/>
      <w:pPr>
        <w:ind w:left="713" w:hanging="237"/>
      </w:pPr>
      <w:rPr>
        <w:rFonts w:hint="default"/>
        <w:lang w:val="en-US" w:eastAsia="en-US" w:bidi="ar-SA"/>
      </w:rPr>
    </w:lvl>
    <w:lvl w:ilvl="8" w:tplc="0ACEFDB2">
      <w:numFmt w:val="bullet"/>
      <w:lvlText w:val="•"/>
      <w:lvlJc w:val="left"/>
      <w:pPr>
        <w:ind w:left="772" w:hanging="237"/>
      </w:pPr>
      <w:rPr>
        <w:rFonts w:hint="default"/>
        <w:lang w:val="en-US" w:eastAsia="en-US" w:bidi="ar-SA"/>
      </w:rPr>
    </w:lvl>
  </w:abstractNum>
  <w:abstractNum w:abstractNumId="3" w15:restartNumberingAfterBreak="0">
    <w:nsid w:val="45080D80"/>
    <w:multiLevelType w:val="hybridMultilevel"/>
    <w:tmpl w:val="1660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E42B2"/>
    <w:multiLevelType w:val="hybridMultilevel"/>
    <w:tmpl w:val="EE20CFFE"/>
    <w:lvl w:ilvl="0" w:tplc="B95ED7D0">
      <w:numFmt w:val="bullet"/>
      <w:lvlText w:val=""/>
      <w:lvlJc w:val="left"/>
      <w:pPr>
        <w:ind w:left="776" w:hanging="360"/>
      </w:pPr>
      <w:rPr>
        <w:rFonts w:ascii="Symbol" w:eastAsia="Symbol" w:hAnsi="Symbol" w:cs="Symbol" w:hint="default"/>
        <w:b w:val="0"/>
        <w:bCs w:val="0"/>
        <w:i w:val="0"/>
        <w:iCs w:val="0"/>
        <w:w w:val="100"/>
        <w:sz w:val="18"/>
        <w:szCs w:val="18"/>
        <w:lang w:val="en-US" w:eastAsia="en-US" w:bidi="ar-SA"/>
      </w:rPr>
    </w:lvl>
    <w:lvl w:ilvl="1" w:tplc="05D2C276">
      <w:numFmt w:val="bullet"/>
      <w:lvlText w:val="•"/>
      <w:lvlJc w:val="left"/>
      <w:pPr>
        <w:ind w:left="1663" w:hanging="360"/>
      </w:pPr>
      <w:rPr>
        <w:rFonts w:hint="default"/>
        <w:lang w:val="en-US" w:eastAsia="en-US" w:bidi="ar-SA"/>
      </w:rPr>
    </w:lvl>
    <w:lvl w:ilvl="2" w:tplc="AE06ABA0">
      <w:numFmt w:val="bullet"/>
      <w:lvlText w:val="•"/>
      <w:lvlJc w:val="left"/>
      <w:pPr>
        <w:ind w:left="2547" w:hanging="360"/>
      </w:pPr>
      <w:rPr>
        <w:rFonts w:hint="default"/>
        <w:lang w:val="en-US" w:eastAsia="en-US" w:bidi="ar-SA"/>
      </w:rPr>
    </w:lvl>
    <w:lvl w:ilvl="3" w:tplc="99BC3704">
      <w:numFmt w:val="bullet"/>
      <w:lvlText w:val="•"/>
      <w:lvlJc w:val="left"/>
      <w:pPr>
        <w:ind w:left="3431" w:hanging="360"/>
      </w:pPr>
      <w:rPr>
        <w:rFonts w:hint="default"/>
        <w:lang w:val="en-US" w:eastAsia="en-US" w:bidi="ar-SA"/>
      </w:rPr>
    </w:lvl>
    <w:lvl w:ilvl="4" w:tplc="0CDEFA82">
      <w:numFmt w:val="bullet"/>
      <w:lvlText w:val="•"/>
      <w:lvlJc w:val="left"/>
      <w:pPr>
        <w:ind w:left="4315" w:hanging="360"/>
      </w:pPr>
      <w:rPr>
        <w:rFonts w:hint="default"/>
        <w:lang w:val="en-US" w:eastAsia="en-US" w:bidi="ar-SA"/>
      </w:rPr>
    </w:lvl>
    <w:lvl w:ilvl="5" w:tplc="0E32EF58">
      <w:numFmt w:val="bullet"/>
      <w:lvlText w:val="•"/>
      <w:lvlJc w:val="left"/>
      <w:pPr>
        <w:ind w:left="5199" w:hanging="360"/>
      </w:pPr>
      <w:rPr>
        <w:rFonts w:hint="default"/>
        <w:lang w:val="en-US" w:eastAsia="en-US" w:bidi="ar-SA"/>
      </w:rPr>
    </w:lvl>
    <w:lvl w:ilvl="6" w:tplc="961088EE">
      <w:numFmt w:val="bullet"/>
      <w:lvlText w:val="•"/>
      <w:lvlJc w:val="left"/>
      <w:pPr>
        <w:ind w:left="6082" w:hanging="360"/>
      </w:pPr>
      <w:rPr>
        <w:rFonts w:hint="default"/>
        <w:lang w:val="en-US" w:eastAsia="en-US" w:bidi="ar-SA"/>
      </w:rPr>
    </w:lvl>
    <w:lvl w:ilvl="7" w:tplc="7FB49D96">
      <w:numFmt w:val="bullet"/>
      <w:lvlText w:val="•"/>
      <w:lvlJc w:val="left"/>
      <w:pPr>
        <w:ind w:left="6966" w:hanging="360"/>
      </w:pPr>
      <w:rPr>
        <w:rFonts w:hint="default"/>
        <w:lang w:val="en-US" w:eastAsia="en-US" w:bidi="ar-SA"/>
      </w:rPr>
    </w:lvl>
    <w:lvl w:ilvl="8" w:tplc="2AA43616">
      <w:numFmt w:val="bullet"/>
      <w:lvlText w:val="•"/>
      <w:lvlJc w:val="left"/>
      <w:pPr>
        <w:ind w:left="7850" w:hanging="360"/>
      </w:pPr>
      <w:rPr>
        <w:rFonts w:hint="default"/>
        <w:lang w:val="en-US" w:eastAsia="en-US" w:bidi="ar-SA"/>
      </w:rPr>
    </w:lvl>
  </w:abstractNum>
  <w:abstractNum w:abstractNumId="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89786602">
    <w:abstractNumId w:val="2"/>
  </w:num>
  <w:num w:numId="2" w16cid:durableId="1861972517">
    <w:abstractNumId w:val="1"/>
  </w:num>
  <w:num w:numId="3" w16cid:durableId="609893125">
    <w:abstractNumId w:val="4"/>
  </w:num>
  <w:num w:numId="4" w16cid:durableId="946349904">
    <w:abstractNumId w:val="5"/>
  </w:num>
  <w:num w:numId="5" w16cid:durableId="1666401433">
    <w:abstractNumId w:val="0"/>
  </w:num>
  <w:num w:numId="6" w16cid:durableId="1110784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6D"/>
    <w:rsid w:val="00144513"/>
    <w:rsid w:val="00192779"/>
    <w:rsid w:val="002034D8"/>
    <w:rsid w:val="00212DFF"/>
    <w:rsid w:val="002356F6"/>
    <w:rsid w:val="002B474C"/>
    <w:rsid w:val="002B64AA"/>
    <w:rsid w:val="00345600"/>
    <w:rsid w:val="003F1A8B"/>
    <w:rsid w:val="00441151"/>
    <w:rsid w:val="00444FCF"/>
    <w:rsid w:val="00464681"/>
    <w:rsid w:val="004B308F"/>
    <w:rsid w:val="004F5EFC"/>
    <w:rsid w:val="005039A5"/>
    <w:rsid w:val="0050666A"/>
    <w:rsid w:val="00523C6B"/>
    <w:rsid w:val="006437A0"/>
    <w:rsid w:val="0066189A"/>
    <w:rsid w:val="006C3103"/>
    <w:rsid w:val="007217E1"/>
    <w:rsid w:val="007E1FC7"/>
    <w:rsid w:val="00851874"/>
    <w:rsid w:val="00915460"/>
    <w:rsid w:val="009251E8"/>
    <w:rsid w:val="00945497"/>
    <w:rsid w:val="00A52413"/>
    <w:rsid w:val="00AA2FF7"/>
    <w:rsid w:val="00B23614"/>
    <w:rsid w:val="00B36924"/>
    <w:rsid w:val="00BF7640"/>
    <w:rsid w:val="00C25B7F"/>
    <w:rsid w:val="00C7512A"/>
    <w:rsid w:val="00C763A4"/>
    <w:rsid w:val="00CF1CC2"/>
    <w:rsid w:val="00DD0CC5"/>
    <w:rsid w:val="00DD286D"/>
    <w:rsid w:val="00DD2CC7"/>
    <w:rsid w:val="00DE4847"/>
    <w:rsid w:val="00DF1220"/>
    <w:rsid w:val="00DF2637"/>
    <w:rsid w:val="00E056AA"/>
    <w:rsid w:val="00EC6417"/>
    <w:rsid w:val="00ED74CF"/>
    <w:rsid w:val="00EE213E"/>
    <w:rsid w:val="00F6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ED14"/>
  <w15:docId w15:val="{32970BAC-5E61-4655-868B-063B5332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77"/>
      <w:ind w:left="238"/>
    </w:pPr>
    <w:rPr>
      <w:rFonts w:ascii="Georgia" w:eastAsia="Georgia" w:hAnsi="Georgia" w:cs="Georgia"/>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1">
    <w:name w:val="Para1"/>
    <w:basedOn w:val="Normal"/>
    <w:rsid w:val="00B36924"/>
    <w:pPr>
      <w:widowControl/>
      <w:numPr>
        <w:numId w:val="4"/>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2">
    <w:name w:val="Para2"/>
    <w:basedOn w:val="Normal"/>
    <w:rsid w:val="00B36924"/>
    <w:pPr>
      <w:widowControl/>
      <w:numPr>
        <w:ilvl w:val="1"/>
        <w:numId w:val="4"/>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3">
    <w:name w:val="Para3"/>
    <w:basedOn w:val="Normal"/>
    <w:rsid w:val="00B36924"/>
    <w:pPr>
      <w:widowControl/>
      <w:numPr>
        <w:ilvl w:val="2"/>
        <w:numId w:val="4"/>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4">
    <w:name w:val="Para4"/>
    <w:basedOn w:val="Normal"/>
    <w:rsid w:val="00B36924"/>
    <w:pPr>
      <w:widowControl/>
      <w:numPr>
        <w:ilvl w:val="3"/>
        <w:numId w:val="4"/>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5">
    <w:name w:val="Para5"/>
    <w:basedOn w:val="Normal"/>
    <w:rsid w:val="00B36924"/>
    <w:pPr>
      <w:widowControl/>
      <w:numPr>
        <w:ilvl w:val="4"/>
        <w:numId w:val="4"/>
      </w:numPr>
      <w:overflowPunct w:val="0"/>
      <w:adjustRightInd w:val="0"/>
      <w:spacing w:before="60" w:after="60"/>
      <w:textAlignment w:val="baseline"/>
    </w:pPr>
    <w:rPr>
      <w:rFonts w:eastAsia="Times New Roman" w:cs="Times New Roman"/>
      <w:sz w:val="18"/>
      <w:szCs w:val="20"/>
      <w:lang w:val="en-GB" w:eastAsia="en-GB"/>
    </w:rPr>
  </w:style>
  <w:style w:type="paragraph" w:styleId="ListBullet">
    <w:name w:val="List Bullet"/>
    <w:basedOn w:val="Normal"/>
    <w:rsid w:val="00DE4847"/>
    <w:pPr>
      <w:widowControl/>
      <w:numPr>
        <w:numId w:val="5"/>
      </w:numPr>
      <w:overflowPunct w:val="0"/>
      <w:adjustRightInd w:val="0"/>
      <w:spacing w:before="60" w:after="60"/>
      <w:textAlignment w:val="baseline"/>
    </w:pPr>
    <w:rPr>
      <w:rFonts w:eastAsia="Times New Roman" w:cs="Times New Roman"/>
      <w:sz w:val="18"/>
      <w:szCs w:val="20"/>
      <w:lang w:val="en-GB" w:eastAsia="en-GB"/>
    </w:rPr>
  </w:style>
  <w:style w:type="character" w:styleId="CommentReference">
    <w:name w:val="annotation reference"/>
    <w:basedOn w:val="DefaultParagraphFont"/>
    <w:uiPriority w:val="99"/>
    <w:semiHidden/>
    <w:unhideWhenUsed/>
    <w:rsid w:val="00E056AA"/>
    <w:rPr>
      <w:sz w:val="16"/>
      <w:szCs w:val="16"/>
    </w:rPr>
  </w:style>
  <w:style w:type="paragraph" w:styleId="CommentText">
    <w:name w:val="annotation text"/>
    <w:basedOn w:val="Normal"/>
    <w:link w:val="CommentTextChar"/>
    <w:uiPriority w:val="99"/>
    <w:semiHidden/>
    <w:unhideWhenUsed/>
    <w:rsid w:val="00E056AA"/>
    <w:rPr>
      <w:sz w:val="20"/>
      <w:szCs w:val="20"/>
    </w:rPr>
  </w:style>
  <w:style w:type="character" w:customStyle="1" w:styleId="CommentTextChar">
    <w:name w:val="Comment Text Char"/>
    <w:basedOn w:val="DefaultParagraphFont"/>
    <w:link w:val="CommentText"/>
    <w:uiPriority w:val="99"/>
    <w:semiHidden/>
    <w:rsid w:val="00E056AA"/>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E056AA"/>
    <w:rPr>
      <w:b/>
      <w:bCs/>
    </w:rPr>
  </w:style>
  <w:style w:type="character" w:customStyle="1" w:styleId="CommentSubjectChar">
    <w:name w:val="Comment Subject Char"/>
    <w:basedOn w:val="CommentTextChar"/>
    <w:link w:val="CommentSubject"/>
    <w:uiPriority w:val="99"/>
    <w:semiHidden/>
    <w:rsid w:val="00E056AA"/>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E0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AA"/>
    <w:rPr>
      <w:rFonts w:ascii="Segoe UI" w:eastAsia="Lucida Sans" w:hAnsi="Segoe UI" w:cs="Segoe UI"/>
      <w:sz w:val="18"/>
      <w:szCs w:val="18"/>
    </w:rPr>
  </w:style>
  <w:style w:type="paragraph" w:styleId="Revision">
    <w:name w:val="Revision"/>
    <w:hidden/>
    <w:uiPriority w:val="99"/>
    <w:semiHidden/>
    <w:rsid w:val="00A52413"/>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DF1220"/>
    <w:rPr>
      <w:color w:val="0000FF" w:themeColor="hyperlink"/>
      <w:u w:val="single"/>
    </w:rPr>
  </w:style>
  <w:style w:type="paragraph" w:customStyle="1" w:styleId="DocTitle">
    <w:name w:val="DocTitle"/>
    <w:basedOn w:val="Normal"/>
    <w:rsid w:val="00444FCF"/>
    <w:pPr>
      <w:widowControl/>
      <w:overflowPunct w:val="0"/>
      <w:adjustRightInd w:val="0"/>
      <w:spacing w:before="60" w:after="60"/>
      <w:textAlignment w:val="baseline"/>
    </w:pPr>
    <w:rPr>
      <w:rFonts w:ascii="Georgia" w:eastAsia="Times New Roman" w:hAnsi="Georgia" w:cs="Times New Roman"/>
      <w:color w:val="808080"/>
      <w:sz w:val="60"/>
      <w:szCs w:val="20"/>
      <w:lang w:val="en-GB" w:eastAsia="en-GB"/>
    </w:rPr>
  </w:style>
  <w:style w:type="paragraph" w:styleId="Header">
    <w:name w:val="header"/>
    <w:basedOn w:val="Normal"/>
    <w:link w:val="HeaderChar"/>
    <w:uiPriority w:val="99"/>
    <w:unhideWhenUsed/>
    <w:rsid w:val="005039A5"/>
    <w:pPr>
      <w:tabs>
        <w:tab w:val="center" w:pos="4513"/>
        <w:tab w:val="right" w:pos="9026"/>
      </w:tabs>
    </w:pPr>
  </w:style>
  <w:style w:type="character" w:customStyle="1" w:styleId="HeaderChar">
    <w:name w:val="Header Char"/>
    <w:basedOn w:val="DefaultParagraphFont"/>
    <w:link w:val="Header"/>
    <w:uiPriority w:val="99"/>
    <w:rsid w:val="005039A5"/>
    <w:rPr>
      <w:rFonts w:ascii="Lucida Sans" w:eastAsia="Lucida Sans" w:hAnsi="Lucida Sans" w:cs="Lucida Sans"/>
    </w:rPr>
  </w:style>
  <w:style w:type="paragraph" w:styleId="Footer">
    <w:name w:val="footer"/>
    <w:basedOn w:val="Normal"/>
    <w:link w:val="FooterChar"/>
    <w:uiPriority w:val="99"/>
    <w:unhideWhenUsed/>
    <w:rsid w:val="005039A5"/>
    <w:pPr>
      <w:tabs>
        <w:tab w:val="center" w:pos="4513"/>
        <w:tab w:val="right" w:pos="9026"/>
      </w:tabs>
    </w:pPr>
  </w:style>
  <w:style w:type="character" w:customStyle="1" w:styleId="FooterChar">
    <w:name w:val="Footer Char"/>
    <w:basedOn w:val="DefaultParagraphFont"/>
    <w:link w:val="Footer"/>
    <w:uiPriority w:val="99"/>
    <w:rsid w:val="005039A5"/>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ampton.ac.uk/about/strategy/triple-helix"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52FBCC68BD1458E0B52743D9B2B75" ma:contentTypeVersion="13" ma:contentTypeDescription="Create a new document." ma:contentTypeScope="" ma:versionID="b67e5d851fd611fa6fa98f105531b2e1">
  <xsd:schema xmlns:xsd="http://www.w3.org/2001/XMLSchema" xmlns:xs="http://www.w3.org/2001/XMLSchema" xmlns:p="http://schemas.microsoft.com/office/2006/metadata/properties" xmlns:ns2="4f60e170-c46b-49d3-9789-ed197270f419" xmlns:ns3="c836a9a5-e2a1-4801-8d8a-71210c2d4e03" targetNamespace="http://schemas.microsoft.com/office/2006/metadata/properties" ma:root="true" ma:fieldsID="acdb6fa184631772e637f8daa478cc7f" ns2:_="" ns3:_="">
    <xsd:import namespace="4f60e170-c46b-49d3-9789-ed197270f419"/>
    <xsd:import namespace="c836a9a5-e2a1-4801-8d8a-71210c2d4e03"/>
    <xsd:element name="properties">
      <xsd:complexType>
        <xsd:sequence>
          <xsd:element name="documentManagement">
            <xsd:complexType>
              <xsd:all>
                <xsd:element ref="ns2:Level" minOccurs="0"/>
                <xsd:element ref="ns2:Team" minOccurs="0"/>
                <xsd:element ref="ns2:RoleTitle" minOccurs="0"/>
                <xsd:element ref="ns2:Linktoroleinformationanddevelopmentoptions" minOccurs="0"/>
                <xsd:element ref="ns3:SharedWithUsers" minOccurs="0"/>
                <xsd:element ref="ns3:SharedWithDetails"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e170-c46b-49d3-9789-ed197270f419" elementFormDefault="qualified">
    <xsd:import namespace="http://schemas.microsoft.com/office/2006/documentManagement/types"/>
    <xsd:import namespace="http://schemas.microsoft.com/office/infopath/2007/PartnerControls"/>
    <xsd:element name="Level" ma:index="8" nillable="true" ma:displayName="Level" ma:description="the job level or grade" ma:format="Dropdown" ma:internalName="Level">
      <xsd:simpleType>
        <xsd:union memberTypes="dms:Text">
          <xsd:simpleType>
            <xsd:restriction base="dms:Choice">
              <xsd:enumeration value="2a"/>
              <xsd:enumeration value="2b"/>
              <xsd:enumeration value="3"/>
              <xsd:enumeration value="4"/>
              <xsd:enumeration value="5"/>
              <xsd:enumeration value="6-7"/>
              <xsd:enumeration value="1b"/>
            </xsd:restriction>
          </xsd:simpleType>
        </xsd:union>
      </xsd:simpleType>
    </xsd:element>
    <xsd:element name="Team" ma:index="9" nillable="true" ma:displayName="Team" ma:description="which area or team within the library - " ma:format="Dropdown" ma:internalName="Team">
      <xsd:simpleType>
        <xsd:union memberTypes="dms:Text">
          <xsd:simpleType>
            <xsd:restriction base="dms:Choice">
              <xsd:enumeration value="Library overall/no area"/>
              <xsd:enumeration value="Collections and Aquisitions"/>
              <xsd:enumeration value="Reading List"/>
              <xsd:enumeration value="Discovery and Metadata"/>
              <xsd:enumeration value="Collections Management and Development"/>
              <xsd:enumeration value="Library Technologies"/>
              <xsd:enumeration value="Digital Scholarship"/>
              <xsd:enumeration value="Open Research, Publication Practice, Research Data and Intellectual Property"/>
              <xsd:enumeration value="Collections and Curriculum Engagement"/>
              <xsd:enumeration value="Archives and Special Collections"/>
              <xsd:enumeration value="Customer Experience"/>
              <xsd:enumeration value="Partnerships and Place"/>
              <xsd:enumeration value="Collections, Technology and Systems"/>
            </xsd:restriction>
          </xsd:simpleType>
        </xsd:union>
      </xsd:simpleType>
    </xsd:element>
    <xsd:element name="RoleTitle" ma:index="10" nillable="true" ma:displayName="Role Titles" ma:description="Shows the title of each type of role. This will usually be the same as the title on the Job Description" ma:format="Dropdown" ma:internalName="RoleTitle">
      <xsd:simpleType>
        <xsd:restriction base="dms:Text">
          <xsd:maxLength value="255"/>
        </xsd:restriction>
      </xsd:simpleType>
    </xsd:element>
    <xsd:element name="Linktoroleinformationanddevelopmentoptions" ma:index="11" nillable="true" ma:displayName="Link to role information and development options" ma:description="These links will take you to further information about each role including the key skills, tips for development and useful links to help you plan your next steps." ma:format="Hyperlink" ma:internalName="Linktoroleinformationanddevelopmentoption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6a9a5-e2a1-4801-8d8a-71210c2d4e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vel xmlns="4f60e170-c46b-49d3-9789-ed197270f419">6-7</Level>
    <Team xmlns="4f60e170-c46b-49d3-9789-ed197270f419">Library overall/no area</Team>
    <Linktoroleinformationanddevelopmentoptions xmlns="4f60e170-c46b-49d3-9789-ed197270f419">
      <Url>https://sotonac.sharepoint.com/teams/UniversityLibraryArtsIntranet/SitePages/Career-and-Skills-Development-Map-Navigate-Roles.aspx#director%2C-associate-directors-and-deputy-director</Url>
      <Description>Director</Description>
    </Linktoroleinformationanddevelopmentoptions>
    <RoleTitle xmlns="4f60e170-c46b-49d3-9789-ed197270f419">Director of Library and Learning Services</RoleTitle>
  </documentManagement>
</p:properties>
</file>

<file path=customXml/itemProps1.xml><?xml version="1.0" encoding="utf-8"?>
<ds:datastoreItem xmlns:ds="http://schemas.openxmlformats.org/officeDocument/2006/customXml" ds:itemID="{9281775A-2316-4E1D-B45C-5EEA2EB5E977}"/>
</file>

<file path=customXml/itemProps2.xml><?xml version="1.0" encoding="utf-8"?>
<ds:datastoreItem xmlns:ds="http://schemas.openxmlformats.org/officeDocument/2006/customXml" ds:itemID="{E9F68EA5-1F68-4F3B-96D7-2C2C5855D665}">
  <ds:schemaRefs>
    <ds:schemaRef ds:uri="http://schemas.microsoft.com/sharepoint/v3/contenttype/forms"/>
  </ds:schemaRefs>
</ds:datastoreItem>
</file>

<file path=customXml/itemProps3.xml><?xml version="1.0" encoding="utf-8"?>
<ds:datastoreItem xmlns:ds="http://schemas.openxmlformats.org/officeDocument/2006/customXml" ds:itemID="{57AC7B01-67AE-49C7-A1E1-D38E0AF88410}">
  <ds:schemaRefs>
    <ds:schemaRef ds:uri="http://schemas.openxmlformats.org/officeDocument/2006/bibliography"/>
  </ds:schemaRefs>
</ds:datastoreItem>
</file>

<file path=customXml/itemProps4.xml><?xml version="1.0" encoding="utf-8"?>
<ds:datastoreItem xmlns:ds="http://schemas.openxmlformats.org/officeDocument/2006/customXml" ds:itemID="{A950D498-1EDE-4E43-8A43-01F3ED30AF84}"/>
</file>

<file path=docProps/app.xml><?xml version="1.0" encoding="utf-8"?>
<Properties xmlns="http://schemas.openxmlformats.org/officeDocument/2006/extended-properties" xmlns:vt="http://schemas.openxmlformats.org/officeDocument/2006/docPropsVTypes">
  <Template>Normal</Template>
  <TotalTime>5</TotalTime>
  <Pages>8</Pages>
  <Words>2391</Words>
  <Characters>13634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Lucy Marr</cp:lastModifiedBy>
  <cp:revision>2</cp:revision>
  <dcterms:created xsi:type="dcterms:W3CDTF">2023-09-13T15:51:00Z</dcterms:created>
  <dcterms:modified xsi:type="dcterms:W3CDTF">2023-09-13T15:51:00Z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0x01010058452FBCC68BD1458E0B52743D9B2B75</vt:lpwstr>
  </property>
  <property fmtid="{D5CDD505-2E9C-101B-9397-08002B2CF9AE}" pid="3" name="Created">
    <vt:filetime>2018-11-12T00:00:00Z</vt:filetime>
  </property>
  <property fmtid="{D5CDD505-2E9C-101B-9397-08002B2CF9AE}" pid="4" name="Creator">
    <vt:lpwstr>Acrobat PDFMaker 15 for Word</vt:lpwstr>
  </property>
  <property fmtid="{D5CDD505-2E9C-101B-9397-08002B2CF9AE}" pid="5" name="LastSaved">
    <vt:filetime>2022-08-08T00:00:00Z</vt:filetime>
  </property>
  <property fmtid="{D5CDD505-2E9C-101B-9397-08002B2CF9AE}" pid="6" name="Producer">
    <vt:lpwstr>Adobe PDF Library 15.0</vt:lpwstr>
  </property>
  <property fmtid="{D5CDD505-2E9C-101B-9397-08002B2CF9AE}" pid="7" name="SourceModified">
    <vt:lpwstr/>
  </property>
</Properties>
</file>